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EB8" w:rsidRPr="001A6918" w:rsidRDefault="00E44EB8" w:rsidP="00E44EB8">
      <w:pPr>
        <w:pStyle w:val="Default"/>
        <w:shd w:val="clear" w:color="auto" w:fill="C6D9F1"/>
        <w:jc w:val="center"/>
        <w:rPr>
          <w:rFonts w:ascii="Cambria" w:hAnsi="Cambria"/>
          <w:sz w:val="20"/>
          <w:szCs w:val="20"/>
        </w:rPr>
      </w:pPr>
      <w:bookmarkStart w:id="0" w:name="_GoBack"/>
      <w:bookmarkEnd w:id="0"/>
      <w:r w:rsidRPr="001A6918">
        <w:rPr>
          <w:rFonts w:ascii="Cambria" w:hAnsi="Cambria"/>
          <w:b/>
          <w:bCs/>
          <w:sz w:val="20"/>
          <w:szCs w:val="20"/>
        </w:rPr>
        <w:t>Department of Spanish and Portuguese Studies</w:t>
      </w:r>
    </w:p>
    <w:p w:rsidR="00E44EB8" w:rsidRPr="001A6918" w:rsidRDefault="00E44EB8" w:rsidP="00E44EB8">
      <w:pPr>
        <w:pStyle w:val="Default"/>
        <w:shd w:val="clear" w:color="auto" w:fill="C6D9F1"/>
        <w:jc w:val="center"/>
        <w:rPr>
          <w:rFonts w:ascii="Cambria" w:hAnsi="Cambria"/>
          <w:sz w:val="20"/>
          <w:szCs w:val="20"/>
        </w:rPr>
      </w:pPr>
      <w:r w:rsidRPr="001A6918">
        <w:rPr>
          <w:rFonts w:ascii="Cambria" w:hAnsi="Cambria"/>
          <w:b/>
          <w:bCs/>
          <w:sz w:val="20"/>
          <w:szCs w:val="20"/>
        </w:rPr>
        <w:t>University of Florida</w:t>
      </w:r>
    </w:p>
    <w:p w:rsidR="00E44EB8" w:rsidRPr="001A6918" w:rsidRDefault="008C72BA" w:rsidP="00E44EB8">
      <w:pPr>
        <w:pStyle w:val="Default"/>
        <w:shd w:val="clear" w:color="auto" w:fill="C6D9F1"/>
        <w:jc w:val="center"/>
        <w:rPr>
          <w:rFonts w:ascii="Cambria" w:hAnsi="Cambria"/>
          <w:sz w:val="40"/>
          <w:szCs w:val="40"/>
        </w:rPr>
      </w:pPr>
      <w:r>
        <w:rPr>
          <w:rFonts w:ascii="Cambria" w:hAnsi="Cambria"/>
          <w:b/>
          <w:bCs/>
          <w:sz w:val="40"/>
          <w:szCs w:val="40"/>
        </w:rPr>
        <w:t>SPN 2201</w:t>
      </w:r>
      <w:r w:rsidR="00E44EB8" w:rsidRPr="001A6918">
        <w:rPr>
          <w:rFonts w:ascii="Cambria" w:hAnsi="Cambria"/>
          <w:b/>
          <w:bCs/>
          <w:sz w:val="40"/>
          <w:szCs w:val="40"/>
        </w:rPr>
        <w:t xml:space="preserve">: </w:t>
      </w:r>
      <w:r w:rsidR="00F91D25">
        <w:rPr>
          <w:rFonts w:ascii="Cambria" w:hAnsi="Cambria"/>
          <w:b/>
          <w:bCs/>
          <w:sz w:val="40"/>
          <w:szCs w:val="40"/>
        </w:rPr>
        <w:t>Intermediate</w:t>
      </w:r>
      <w:r w:rsidR="00E44EB8" w:rsidRPr="001A6918">
        <w:rPr>
          <w:rFonts w:ascii="Cambria" w:hAnsi="Cambria"/>
          <w:b/>
          <w:bCs/>
          <w:sz w:val="40"/>
          <w:szCs w:val="40"/>
        </w:rPr>
        <w:t xml:space="preserve"> Spanish I</w:t>
      </w:r>
      <w:r>
        <w:rPr>
          <w:rFonts w:ascii="Cambria" w:hAnsi="Cambria"/>
          <w:b/>
          <w:bCs/>
          <w:sz w:val="40"/>
          <w:szCs w:val="40"/>
        </w:rPr>
        <w:t>I</w:t>
      </w:r>
    </w:p>
    <w:p w:rsidR="00E44EB8" w:rsidRPr="001A6918" w:rsidRDefault="00AD32E1" w:rsidP="00E44EB8">
      <w:pPr>
        <w:pStyle w:val="Default"/>
        <w:shd w:val="clear" w:color="auto" w:fill="C6D9F1"/>
        <w:jc w:val="center"/>
        <w:rPr>
          <w:rFonts w:ascii="Cambria" w:hAnsi="Cambria"/>
          <w:sz w:val="28"/>
          <w:szCs w:val="28"/>
        </w:rPr>
      </w:pPr>
      <w:r>
        <w:rPr>
          <w:rFonts w:ascii="Cambria" w:hAnsi="Cambria"/>
          <w:sz w:val="28"/>
          <w:szCs w:val="28"/>
        </w:rPr>
        <w:t>Spring 2018</w:t>
      </w:r>
    </w:p>
    <w:tbl>
      <w:tblPr>
        <w:tblW w:w="0" w:type="auto"/>
        <w:jc w:val="center"/>
        <w:tblBorders>
          <w:top w:val="nil"/>
          <w:left w:val="nil"/>
          <w:bottom w:val="nil"/>
          <w:right w:val="nil"/>
        </w:tblBorders>
        <w:tblLayout w:type="fixed"/>
        <w:tblLook w:val="0000" w:firstRow="0" w:lastRow="0" w:firstColumn="0" w:lastColumn="0" w:noHBand="0" w:noVBand="0"/>
      </w:tblPr>
      <w:tblGrid>
        <w:gridCol w:w="9332"/>
      </w:tblGrid>
      <w:tr w:rsidR="00E44EB8" w:rsidRPr="001A6918" w:rsidTr="008B5363">
        <w:trPr>
          <w:trHeight w:val="240"/>
          <w:jc w:val="center"/>
        </w:trPr>
        <w:tc>
          <w:tcPr>
            <w:tcW w:w="9332" w:type="dxa"/>
          </w:tcPr>
          <w:p w:rsidR="00E44EB8" w:rsidRPr="001A6918" w:rsidRDefault="00E44EB8" w:rsidP="008B5363">
            <w:pPr>
              <w:pStyle w:val="Default"/>
              <w:jc w:val="center"/>
              <w:rPr>
                <w:rFonts w:ascii="Cambria" w:hAnsi="Cambria"/>
                <w:sz w:val="20"/>
                <w:szCs w:val="20"/>
              </w:rPr>
            </w:pPr>
            <w:r w:rsidRPr="001A6918">
              <w:rPr>
                <w:rFonts w:ascii="Cambria" w:hAnsi="Cambria"/>
                <w:sz w:val="20"/>
                <w:szCs w:val="20"/>
              </w:rPr>
              <w:t>Spanish &amp; Portuguese Studies Department: http://www.spanishandportuguese.ufl.edu</w:t>
            </w:r>
          </w:p>
          <w:p w:rsidR="00E44EB8" w:rsidRPr="001A6918" w:rsidRDefault="00E44EB8" w:rsidP="008B5363">
            <w:pPr>
              <w:pStyle w:val="Default"/>
              <w:jc w:val="center"/>
              <w:rPr>
                <w:rFonts w:ascii="Cambria" w:hAnsi="Cambria"/>
                <w:sz w:val="20"/>
                <w:szCs w:val="20"/>
              </w:rPr>
            </w:pPr>
            <w:r w:rsidRPr="001A6918">
              <w:rPr>
                <w:rFonts w:ascii="Cambria" w:hAnsi="Cambria"/>
                <w:sz w:val="20"/>
                <w:szCs w:val="20"/>
              </w:rPr>
              <w:t xml:space="preserve">Syllabus available for download and printing: </w:t>
            </w:r>
            <w:r>
              <w:rPr>
                <w:rFonts w:ascii="Cambria" w:hAnsi="Cambria"/>
                <w:sz w:val="20"/>
                <w:szCs w:val="20"/>
              </w:rPr>
              <w:t>http://bit.ly/UFldsp</w:t>
            </w:r>
          </w:p>
        </w:tc>
      </w:tr>
    </w:tbl>
    <w:p w:rsidR="00E44EB8" w:rsidRPr="001A6918" w:rsidRDefault="00E44EB8" w:rsidP="00E44EB8">
      <w:pPr>
        <w:pStyle w:val="Default"/>
        <w:rPr>
          <w:rFonts w:ascii="Cambria" w:hAnsi="Cambria"/>
          <w:sz w:val="20"/>
          <w:szCs w:val="20"/>
        </w:rPr>
      </w:pPr>
    </w:p>
    <w:tbl>
      <w:tblPr>
        <w:tblW w:w="10683" w:type="dxa"/>
        <w:tblInd w:w="2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933"/>
        <w:gridCol w:w="405"/>
        <w:gridCol w:w="1530"/>
        <w:gridCol w:w="4815"/>
      </w:tblGrid>
      <w:tr w:rsidR="00360E9D" w:rsidRPr="001A6918" w:rsidTr="00360E9D">
        <w:trPr>
          <w:trHeight w:val="240"/>
        </w:trPr>
        <w:tc>
          <w:tcPr>
            <w:tcW w:w="3933" w:type="dxa"/>
            <w:tcBorders>
              <w:top w:val="single" w:sz="4" w:space="0" w:color="A6A6A6"/>
              <w:left w:val="single" w:sz="4" w:space="0" w:color="A6A6A6"/>
              <w:bottom w:val="single" w:sz="4" w:space="0" w:color="A6A6A6"/>
              <w:right w:val="single" w:sz="4" w:space="0" w:color="A6A6A6"/>
            </w:tcBorders>
          </w:tcPr>
          <w:p w:rsidR="00360E9D" w:rsidRPr="00CB47DF" w:rsidRDefault="00360E9D" w:rsidP="000C2584">
            <w:pPr>
              <w:pStyle w:val="Default"/>
              <w:tabs>
                <w:tab w:val="left" w:pos="3021"/>
              </w:tabs>
              <w:rPr>
                <w:rFonts w:ascii="Cambria" w:hAnsi="Cambria"/>
                <w:b/>
                <w:sz w:val="22"/>
                <w:szCs w:val="22"/>
                <w:lang w:val="es-ES_tradnl"/>
              </w:rPr>
            </w:pPr>
            <w:r w:rsidRPr="00CB47DF">
              <w:rPr>
                <w:rFonts w:ascii="Cambria" w:hAnsi="Cambria"/>
                <w:b/>
                <w:sz w:val="22"/>
                <w:szCs w:val="22"/>
                <w:lang w:val="es-ES_tradnl"/>
              </w:rPr>
              <w:t xml:space="preserve">Instructor: </w:t>
            </w:r>
            <w:r w:rsidR="00AD32E1">
              <w:rPr>
                <w:rFonts w:ascii="Cambria" w:hAnsi="Cambria"/>
                <w:b/>
                <w:sz w:val="22"/>
                <w:szCs w:val="22"/>
                <w:lang w:val="es-ES_tradnl"/>
              </w:rPr>
              <w:t>Clara Sotelo</w:t>
            </w:r>
          </w:p>
        </w:tc>
        <w:tc>
          <w:tcPr>
            <w:tcW w:w="1935" w:type="dxa"/>
            <w:gridSpan w:val="2"/>
            <w:tcBorders>
              <w:top w:val="single" w:sz="4" w:space="0" w:color="A6A6A6"/>
              <w:left w:val="single" w:sz="4" w:space="0" w:color="A6A6A6"/>
              <w:bottom w:val="single" w:sz="4" w:space="0" w:color="A6A6A6"/>
              <w:right w:val="single" w:sz="4" w:space="0" w:color="A6A6A6"/>
            </w:tcBorders>
          </w:tcPr>
          <w:p w:rsidR="00360E9D" w:rsidRPr="001A6918" w:rsidRDefault="00360E9D" w:rsidP="000C2584">
            <w:pPr>
              <w:pStyle w:val="Default"/>
              <w:rPr>
                <w:rFonts w:ascii="Cambria" w:hAnsi="Cambria"/>
                <w:sz w:val="22"/>
                <w:szCs w:val="22"/>
              </w:rPr>
            </w:pPr>
            <w:r w:rsidRPr="00071C58">
              <w:rPr>
                <w:rFonts w:ascii="Cambria" w:hAnsi="Cambria"/>
                <w:b/>
                <w:sz w:val="22"/>
                <w:szCs w:val="22"/>
              </w:rPr>
              <w:t>Section</w:t>
            </w:r>
            <w:r w:rsidRPr="001A6918">
              <w:rPr>
                <w:rFonts w:ascii="Cambria" w:hAnsi="Cambria"/>
                <w:sz w:val="22"/>
                <w:szCs w:val="22"/>
              </w:rPr>
              <w:t>:</w:t>
            </w:r>
            <w:r w:rsidR="008C72BA">
              <w:rPr>
                <w:rFonts w:ascii="Cambria" w:hAnsi="Cambria"/>
                <w:sz w:val="22"/>
                <w:szCs w:val="22"/>
              </w:rPr>
              <w:t xml:space="preserve"> </w:t>
            </w:r>
            <w:r w:rsidR="00AD32E1">
              <w:rPr>
                <w:rFonts w:ascii="Cambria" w:hAnsi="Cambria"/>
                <w:sz w:val="22"/>
                <w:szCs w:val="22"/>
              </w:rPr>
              <w:t>Honors</w:t>
            </w:r>
          </w:p>
        </w:tc>
        <w:tc>
          <w:tcPr>
            <w:tcW w:w="4815" w:type="dxa"/>
            <w:tcBorders>
              <w:top w:val="single" w:sz="4" w:space="0" w:color="A6A6A6"/>
              <w:left w:val="nil"/>
              <w:bottom w:val="single" w:sz="4" w:space="0" w:color="A6A6A6"/>
              <w:right w:val="single" w:sz="4" w:space="0" w:color="A6A6A6"/>
            </w:tcBorders>
          </w:tcPr>
          <w:p w:rsidR="00360E9D" w:rsidRPr="00071C58" w:rsidRDefault="00071C58" w:rsidP="00360E9D">
            <w:pPr>
              <w:pStyle w:val="Default"/>
              <w:rPr>
                <w:rFonts w:ascii="Cambria" w:hAnsi="Cambria"/>
                <w:b/>
                <w:sz w:val="22"/>
                <w:szCs w:val="22"/>
              </w:rPr>
            </w:pPr>
            <w:r w:rsidRPr="00071C58">
              <w:rPr>
                <w:rFonts w:ascii="Cambria" w:hAnsi="Cambria"/>
                <w:b/>
                <w:sz w:val="22"/>
                <w:szCs w:val="22"/>
              </w:rPr>
              <w:t>MSL course code:</w:t>
            </w:r>
            <w:r w:rsidR="00AD32E1">
              <w:rPr>
                <w:rFonts w:ascii="Cambria" w:hAnsi="Cambria"/>
                <w:b/>
                <w:sz w:val="22"/>
                <w:szCs w:val="22"/>
              </w:rPr>
              <w:t xml:space="preserve"> </w:t>
            </w:r>
          </w:p>
        </w:tc>
      </w:tr>
      <w:tr w:rsidR="00360E9D" w:rsidRPr="001A6918" w:rsidTr="00360E9D">
        <w:trPr>
          <w:trHeight w:val="240"/>
        </w:trPr>
        <w:tc>
          <w:tcPr>
            <w:tcW w:w="4338" w:type="dxa"/>
            <w:gridSpan w:val="2"/>
            <w:tcBorders>
              <w:top w:val="single" w:sz="4" w:space="0" w:color="A6A6A6"/>
              <w:left w:val="single" w:sz="4" w:space="0" w:color="A6A6A6"/>
              <w:bottom w:val="single" w:sz="4" w:space="0" w:color="A6A6A6"/>
              <w:right w:val="single" w:sz="4" w:space="0" w:color="A6A6A6"/>
            </w:tcBorders>
          </w:tcPr>
          <w:p w:rsidR="00360E9D" w:rsidRPr="001A6918" w:rsidRDefault="00360E9D" w:rsidP="000C2584">
            <w:pPr>
              <w:pStyle w:val="Default"/>
              <w:rPr>
                <w:rFonts w:ascii="Cambria" w:hAnsi="Cambria"/>
                <w:sz w:val="22"/>
                <w:szCs w:val="22"/>
              </w:rPr>
            </w:pPr>
            <w:r w:rsidRPr="00071C58">
              <w:rPr>
                <w:rFonts w:ascii="Cambria" w:hAnsi="Cambria"/>
                <w:b/>
                <w:sz w:val="22"/>
                <w:szCs w:val="22"/>
              </w:rPr>
              <w:t>Office</w:t>
            </w:r>
            <w:r w:rsidRPr="001A6918">
              <w:rPr>
                <w:rFonts w:ascii="Cambria" w:hAnsi="Cambria"/>
                <w:sz w:val="22"/>
                <w:szCs w:val="22"/>
              </w:rPr>
              <w:t xml:space="preserve">: </w:t>
            </w:r>
            <w:r>
              <w:rPr>
                <w:rFonts w:ascii="Cambria" w:hAnsi="Cambria"/>
                <w:sz w:val="22"/>
                <w:szCs w:val="22"/>
              </w:rPr>
              <w:t xml:space="preserve"> </w:t>
            </w:r>
            <w:r w:rsidR="00AD32E1">
              <w:rPr>
                <w:rFonts w:ascii="Cambria" w:hAnsi="Cambria"/>
                <w:sz w:val="22"/>
                <w:szCs w:val="22"/>
              </w:rPr>
              <w:t>155 Dauer Hall</w:t>
            </w:r>
          </w:p>
        </w:tc>
        <w:tc>
          <w:tcPr>
            <w:tcW w:w="6345" w:type="dxa"/>
            <w:gridSpan w:val="2"/>
            <w:tcBorders>
              <w:top w:val="single" w:sz="4" w:space="0" w:color="A6A6A6"/>
              <w:left w:val="single" w:sz="4" w:space="0" w:color="A6A6A6"/>
              <w:bottom w:val="single" w:sz="4" w:space="0" w:color="A6A6A6"/>
              <w:right w:val="single" w:sz="4" w:space="0" w:color="A6A6A6"/>
            </w:tcBorders>
          </w:tcPr>
          <w:p w:rsidR="00360E9D" w:rsidRPr="00071C58" w:rsidRDefault="008C72BA" w:rsidP="000C2584">
            <w:pPr>
              <w:pStyle w:val="Default"/>
              <w:rPr>
                <w:rFonts w:ascii="Cambria" w:hAnsi="Cambria"/>
                <w:b/>
                <w:sz w:val="22"/>
                <w:szCs w:val="22"/>
              </w:rPr>
            </w:pPr>
            <w:r w:rsidRPr="00071C58">
              <w:rPr>
                <w:rFonts w:ascii="Cambria" w:hAnsi="Cambria"/>
                <w:b/>
                <w:sz w:val="22"/>
                <w:szCs w:val="22"/>
              </w:rPr>
              <w:t xml:space="preserve">Office hours: </w:t>
            </w:r>
            <w:r w:rsidR="00AD32E1">
              <w:rPr>
                <w:rFonts w:ascii="Cambria" w:hAnsi="Cambria"/>
                <w:b/>
                <w:sz w:val="22"/>
                <w:szCs w:val="22"/>
              </w:rPr>
              <w:t>TBD</w:t>
            </w:r>
          </w:p>
        </w:tc>
      </w:tr>
      <w:tr w:rsidR="00360E9D" w:rsidRPr="001A6918" w:rsidTr="00360E9D">
        <w:trPr>
          <w:trHeight w:val="240"/>
        </w:trPr>
        <w:tc>
          <w:tcPr>
            <w:tcW w:w="4338" w:type="dxa"/>
            <w:gridSpan w:val="2"/>
            <w:tcBorders>
              <w:top w:val="single" w:sz="4" w:space="0" w:color="A6A6A6"/>
              <w:left w:val="single" w:sz="4" w:space="0" w:color="A6A6A6"/>
              <w:bottom w:val="single" w:sz="4" w:space="0" w:color="A6A6A6"/>
              <w:right w:val="single" w:sz="4" w:space="0" w:color="A6A6A6"/>
            </w:tcBorders>
          </w:tcPr>
          <w:p w:rsidR="00360E9D" w:rsidRPr="001A6918" w:rsidRDefault="00544AA6" w:rsidP="00544AA6">
            <w:pPr>
              <w:pStyle w:val="Default"/>
              <w:rPr>
                <w:rFonts w:ascii="Cambria" w:hAnsi="Cambria"/>
                <w:sz w:val="22"/>
                <w:szCs w:val="22"/>
              </w:rPr>
            </w:pPr>
            <w:r w:rsidRPr="00071C58">
              <w:rPr>
                <w:rFonts w:ascii="Cambria" w:hAnsi="Cambria"/>
                <w:b/>
                <w:sz w:val="22"/>
                <w:szCs w:val="22"/>
              </w:rPr>
              <w:t>Classroom</w:t>
            </w:r>
            <w:r w:rsidR="00071C58">
              <w:rPr>
                <w:rFonts w:ascii="Cambria" w:hAnsi="Cambria"/>
                <w:sz w:val="22"/>
                <w:szCs w:val="22"/>
              </w:rPr>
              <w:t>:</w:t>
            </w:r>
            <w:r>
              <w:rPr>
                <w:rFonts w:ascii="Cambria" w:hAnsi="Cambria"/>
                <w:sz w:val="22"/>
                <w:szCs w:val="22"/>
              </w:rPr>
              <w:t xml:space="preserve">                         </w:t>
            </w:r>
          </w:p>
        </w:tc>
        <w:tc>
          <w:tcPr>
            <w:tcW w:w="6345" w:type="dxa"/>
            <w:gridSpan w:val="2"/>
            <w:tcBorders>
              <w:top w:val="single" w:sz="4" w:space="0" w:color="A6A6A6"/>
              <w:left w:val="single" w:sz="4" w:space="0" w:color="A6A6A6"/>
              <w:bottom w:val="single" w:sz="4" w:space="0" w:color="A6A6A6"/>
              <w:right w:val="single" w:sz="4" w:space="0" w:color="A6A6A6"/>
            </w:tcBorders>
          </w:tcPr>
          <w:p w:rsidR="00360E9D" w:rsidRPr="00071C58" w:rsidRDefault="00360E9D" w:rsidP="000C2584">
            <w:pPr>
              <w:pStyle w:val="Default"/>
              <w:rPr>
                <w:rFonts w:ascii="Cambria" w:hAnsi="Cambria"/>
                <w:b/>
                <w:sz w:val="22"/>
                <w:szCs w:val="22"/>
              </w:rPr>
            </w:pPr>
            <w:r w:rsidRPr="00071C58">
              <w:rPr>
                <w:rFonts w:ascii="Cambria" w:hAnsi="Cambria"/>
                <w:b/>
                <w:sz w:val="22"/>
                <w:szCs w:val="22"/>
              </w:rPr>
              <w:t xml:space="preserve">Email: </w:t>
            </w:r>
            <w:r w:rsidR="008C72BA" w:rsidRPr="00071C58">
              <w:rPr>
                <w:rFonts w:ascii="Cambria" w:hAnsi="Cambria"/>
                <w:b/>
                <w:sz w:val="22"/>
                <w:szCs w:val="22"/>
              </w:rPr>
              <w:t xml:space="preserve"> </w:t>
            </w:r>
            <w:r w:rsidR="003E6314">
              <w:rPr>
                <w:rFonts w:ascii="Cambria" w:hAnsi="Cambria"/>
                <w:b/>
                <w:sz w:val="22"/>
                <w:szCs w:val="22"/>
              </w:rPr>
              <w:t>wandy@ufl.edu</w:t>
            </w:r>
          </w:p>
        </w:tc>
      </w:tr>
    </w:tbl>
    <w:p w:rsidR="006F2B59" w:rsidRPr="00F91D25" w:rsidRDefault="00F91D25" w:rsidP="006F2B59">
      <w:pPr>
        <w:spacing w:after="100" w:afterAutospacing="1"/>
        <w:rPr>
          <w:rStyle w:val="apple-style-span"/>
          <w:sz w:val="2"/>
          <w:szCs w:val="24"/>
        </w:rPr>
      </w:pPr>
      <w:r w:rsidRPr="00F91D25">
        <w:rPr>
          <w:rStyle w:val="apple-style-span"/>
          <w:sz w:val="2"/>
          <w:szCs w:val="24"/>
        </w:rPr>
        <w:t xml:space="preserve"> </w:t>
      </w:r>
    </w:p>
    <w:p w:rsidR="00F91D25" w:rsidRPr="00F91D25" w:rsidRDefault="00F91D25" w:rsidP="00F91D25">
      <w:pPr>
        <w:widowControl w:val="0"/>
        <w:shd w:val="clear" w:color="auto" w:fill="D9D9D9"/>
        <w:suppressAutoHyphens/>
        <w:autoSpaceDN w:val="0"/>
        <w:textAlignment w:val="baseline"/>
        <w:rPr>
          <w:rFonts w:ascii="Cambria" w:hAnsi="Cambria"/>
          <w:kern w:val="3"/>
          <w:sz w:val="22"/>
          <w:szCs w:val="22"/>
        </w:rPr>
      </w:pPr>
      <w:r w:rsidRPr="00F91D25">
        <w:rPr>
          <w:rFonts w:ascii="Cambria" w:hAnsi="Cambria" w:cs="Calibri"/>
          <w:b/>
          <w:bCs/>
          <w:kern w:val="3"/>
          <w:sz w:val="22"/>
          <w:szCs w:val="22"/>
        </w:rPr>
        <w:t>REQUIRED MATERIALS</w:t>
      </w:r>
    </w:p>
    <w:p w:rsidR="00F91D25" w:rsidRP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2"/>
          <w:szCs w:val="22"/>
        </w:rPr>
      </w:pPr>
      <w:r w:rsidRPr="000C2584">
        <w:rPr>
          <w:rFonts w:ascii="Cambria" w:hAnsi="Cambria" w:cs="Sylfaen"/>
          <w:b/>
          <w:color w:val="000000"/>
          <w:kern w:val="3"/>
          <w:sz w:val="22"/>
          <w:szCs w:val="22"/>
          <w:u w:val="single"/>
        </w:rPr>
        <w:t>¡</w:t>
      </w:r>
      <w:r w:rsidRPr="000C2584">
        <w:rPr>
          <w:rFonts w:ascii="Cambria" w:hAnsi="Cambria" w:cs="Calibri"/>
          <w:b/>
          <w:i/>
          <w:color w:val="000000"/>
          <w:kern w:val="3"/>
          <w:sz w:val="22"/>
          <w:szCs w:val="22"/>
          <w:u w:val="single"/>
        </w:rPr>
        <w:t>Anda! Intermedio</w:t>
      </w:r>
      <w:r w:rsidR="00253EAA">
        <w:rPr>
          <w:rFonts w:ascii="Cambria" w:hAnsi="Cambria" w:cs="Calibri"/>
          <w:b/>
          <w:color w:val="000000"/>
          <w:kern w:val="3"/>
          <w:sz w:val="22"/>
          <w:szCs w:val="22"/>
          <w:u w:val="single"/>
        </w:rPr>
        <w:t xml:space="preserve"> 3r</w:t>
      </w:r>
      <w:r w:rsidRPr="000C2584">
        <w:rPr>
          <w:rFonts w:ascii="Cambria" w:hAnsi="Cambria" w:cs="Calibri"/>
          <w:b/>
          <w:color w:val="000000"/>
          <w:kern w:val="3"/>
          <w:sz w:val="22"/>
          <w:szCs w:val="22"/>
          <w:u w:val="single"/>
        </w:rPr>
        <w:t>d Edition package</w:t>
      </w:r>
      <w:r w:rsidRPr="00F91D25">
        <w:rPr>
          <w:rFonts w:ascii="Cambria" w:hAnsi="Cambria" w:cs="Calibri"/>
          <w:color w:val="000000"/>
          <w:kern w:val="3"/>
          <w:sz w:val="22"/>
          <w:szCs w:val="22"/>
          <w:u w:val="single"/>
        </w:rPr>
        <w:t xml:space="preserve"> </w:t>
      </w:r>
      <w:r w:rsidR="000C2584">
        <w:rPr>
          <w:rFonts w:ascii="Cambria" w:hAnsi="Cambria" w:cs="Sylfaen"/>
          <w:color w:val="000000"/>
          <w:kern w:val="3"/>
          <w:sz w:val="22"/>
          <w:szCs w:val="22"/>
        </w:rPr>
        <w:t xml:space="preserve">(Do </w:t>
      </w:r>
      <w:r w:rsidR="000C2584" w:rsidRPr="00FA2CAA">
        <w:rPr>
          <w:rFonts w:ascii="Cambria" w:hAnsi="Cambria" w:cs="Sylfaen"/>
          <w:b/>
          <w:color w:val="000000"/>
          <w:kern w:val="3"/>
          <w:sz w:val="22"/>
          <w:szCs w:val="22"/>
          <w:u w:val="single"/>
        </w:rPr>
        <w:t>NOT</w:t>
      </w:r>
      <w:r w:rsidR="000C2584">
        <w:rPr>
          <w:rFonts w:ascii="Cambria" w:hAnsi="Cambria" w:cs="Sylfaen"/>
          <w:color w:val="000000"/>
          <w:kern w:val="3"/>
          <w:sz w:val="22"/>
          <w:szCs w:val="22"/>
        </w:rPr>
        <w:t xml:space="preserve"> buy the </w:t>
      </w:r>
      <w:r w:rsidR="00253EAA">
        <w:rPr>
          <w:rFonts w:ascii="Cambria" w:hAnsi="Cambria" w:cs="Sylfaen"/>
          <w:color w:val="000000"/>
          <w:kern w:val="3"/>
          <w:sz w:val="22"/>
          <w:szCs w:val="22"/>
          <w:u w:val="single"/>
        </w:rPr>
        <w:t>2</w:t>
      </w:r>
      <w:r w:rsidR="00253EAA">
        <w:rPr>
          <w:rFonts w:ascii="Cambria" w:hAnsi="Cambria" w:cs="Sylfaen"/>
          <w:color w:val="000000"/>
          <w:kern w:val="3"/>
          <w:sz w:val="22"/>
          <w:szCs w:val="22"/>
          <w:u w:val="single"/>
          <w:vertAlign w:val="superscript"/>
        </w:rPr>
        <w:t>n</w:t>
      </w:r>
      <w:r w:rsidRPr="00F91D25">
        <w:rPr>
          <w:rFonts w:ascii="Cambria" w:hAnsi="Cambria" w:cs="Sylfaen"/>
          <w:color w:val="000000"/>
          <w:kern w:val="3"/>
          <w:sz w:val="22"/>
          <w:szCs w:val="22"/>
          <w:u w:val="single"/>
          <w:vertAlign w:val="superscript"/>
        </w:rPr>
        <w:t>d</w:t>
      </w:r>
      <w:r w:rsidRPr="00F91D25">
        <w:rPr>
          <w:rFonts w:ascii="Cambria" w:hAnsi="Cambria" w:cs="Sylfaen"/>
          <w:color w:val="000000"/>
          <w:kern w:val="3"/>
          <w:sz w:val="22"/>
          <w:szCs w:val="22"/>
          <w:u w:val="single"/>
        </w:rPr>
        <w:t xml:space="preserve"> edition</w:t>
      </w:r>
      <w:r w:rsidR="000C2584">
        <w:rPr>
          <w:rFonts w:ascii="Cambria" w:hAnsi="Cambria" w:cs="Sylfaen"/>
          <w:color w:val="000000"/>
          <w:kern w:val="3"/>
          <w:sz w:val="22"/>
          <w:szCs w:val="22"/>
          <w:u w:val="single"/>
        </w:rPr>
        <w:t xml:space="preserve"> of </w:t>
      </w:r>
      <w:r w:rsidR="000C2584" w:rsidRPr="000C2584">
        <w:rPr>
          <w:rFonts w:ascii="Cambria" w:hAnsi="Cambria" w:cs="Sylfaen"/>
          <w:i/>
          <w:color w:val="000000"/>
          <w:kern w:val="3"/>
          <w:sz w:val="22"/>
          <w:szCs w:val="22"/>
          <w:u w:val="single"/>
        </w:rPr>
        <w:t>¡Anda! Intermedio</w:t>
      </w:r>
      <w:r w:rsidRPr="00F91D25">
        <w:rPr>
          <w:rFonts w:ascii="Cambria" w:hAnsi="Cambria" w:cs="Sylfaen"/>
          <w:color w:val="000000"/>
          <w:kern w:val="3"/>
          <w:sz w:val="22"/>
          <w:szCs w:val="22"/>
        </w:rPr>
        <w:t>)</w:t>
      </w:r>
      <w:r w:rsidRPr="00F91D25">
        <w:rPr>
          <w:rFonts w:ascii="Cambria" w:hAnsi="Cambria" w:cs="Calibri"/>
          <w:color w:val="000000"/>
          <w:kern w:val="3"/>
          <w:sz w:val="22"/>
          <w:szCs w:val="22"/>
        </w:rPr>
        <w:t>. This package includes everything you need for the course and can be purchased at any local bookstore. It is available in a white 3-ring binder. No used copies are available, and a 1st edition</w:t>
      </w:r>
      <w:r w:rsidRPr="00F91D25">
        <w:rPr>
          <w:rFonts w:ascii="Cambria" w:hAnsi="Cambria" w:cs="Sylfaen"/>
          <w:color w:val="000000"/>
          <w:kern w:val="3"/>
          <w:sz w:val="22"/>
          <w:szCs w:val="22"/>
        </w:rPr>
        <w:t xml:space="preserve"> copy (or previous UF editions) will not be acceptable.</w:t>
      </w:r>
    </w:p>
    <w:p w:rsid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4"/>
          <w:szCs w:val="24"/>
        </w:rPr>
      </w:pPr>
      <w:r w:rsidRPr="00F91D25">
        <w:rPr>
          <w:rFonts w:ascii="Cambria" w:hAnsi="Cambria" w:cs="Sylfaen"/>
          <w:color w:val="000000"/>
          <w:kern w:val="3"/>
          <w:sz w:val="22"/>
          <w:szCs w:val="22"/>
        </w:rPr>
        <w:t>A</w:t>
      </w:r>
      <w:r w:rsidRPr="00F91D25">
        <w:rPr>
          <w:rFonts w:ascii="Cambria" w:hAnsi="Cambria" w:cs="Calibri"/>
          <w:color w:val="000000"/>
          <w:kern w:val="3"/>
          <w:sz w:val="22"/>
          <w:szCs w:val="22"/>
        </w:rPr>
        <w:t xml:space="preserve"> printed copy of this syllabus, available from </w:t>
      </w:r>
      <w:r w:rsidRPr="00F91D25">
        <w:rPr>
          <w:rFonts w:ascii="Cambria" w:hAnsi="Cambria" w:cs="Arial"/>
          <w:kern w:val="3"/>
          <w:sz w:val="22"/>
          <w:szCs w:val="22"/>
          <w:u w:val="single"/>
        </w:rPr>
        <w:t>http://</w:t>
      </w:r>
      <w:hyperlink r:id="rId8" w:tgtFrame="_blank" w:history="1">
        <w:r w:rsidRPr="00F91D25">
          <w:rPr>
            <w:rFonts w:ascii="Cambria" w:hAnsi="Cambria" w:cs="Arial"/>
            <w:kern w:val="3"/>
            <w:sz w:val="21"/>
            <w:szCs w:val="21"/>
            <w:u w:val="single"/>
          </w:rPr>
          <w:t>bit.ly/UFldsp</w:t>
        </w:r>
      </w:hyperlink>
      <w:r w:rsidRPr="00F91D25">
        <w:rPr>
          <w:rFonts w:ascii="Cambria" w:hAnsi="Cambria" w:cs="Arial"/>
          <w:kern w:val="3"/>
          <w:sz w:val="21"/>
          <w:szCs w:val="21"/>
        </w:rPr>
        <w:t xml:space="preserve"> </w:t>
      </w:r>
      <w:r w:rsidRPr="00F91D25">
        <w:rPr>
          <w:rFonts w:ascii="Cambria" w:hAnsi="Cambria" w:cs="Calibri"/>
          <w:color w:val="000000"/>
          <w:kern w:val="3"/>
          <w:sz w:val="22"/>
          <w:szCs w:val="22"/>
        </w:rPr>
        <w:t xml:space="preserve">or </w:t>
      </w:r>
      <w:hyperlink r:id="rId9" w:history="1">
        <w:r w:rsidRPr="00F91D25">
          <w:rPr>
            <w:rFonts w:ascii="Cambria" w:hAnsi="Cambria" w:cs="Arial"/>
            <w:color w:val="0000FF"/>
            <w:kern w:val="3"/>
            <w:sz w:val="22"/>
            <w:szCs w:val="22"/>
            <w:u w:val="single"/>
          </w:rPr>
          <w:t>http://ufspssyllabi.wikispaces.com</w:t>
        </w:r>
      </w:hyperlink>
      <w:r w:rsidRPr="00F91D25">
        <w:rPr>
          <w:rFonts w:ascii="Cambria" w:hAnsi="Cambria" w:cs="Arial"/>
          <w:color w:val="0000FF"/>
          <w:kern w:val="3"/>
          <w:sz w:val="22"/>
          <w:szCs w:val="22"/>
        </w:rPr>
        <w:t xml:space="preserve"> </w:t>
      </w:r>
    </w:p>
    <w:p w:rsidR="00F91D25" w:rsidRPr="008D0194" w:rsidRDefault="00F91D25" w:rsidP="00F91D25">
      <w:pPr>
        <w:widowControl w:val="0"/>
        <w:numPr>
          <w:ilvl w:val="0"/>
          <w:numId w:val="19"/>
        </w:numPr>
        <w:tabs>
          <w:tab w:val="left" w:pos="180"/>
        </w:tabs>
        <w:suppressAutoHyphens/>
        <w:autoSpaceDN w:val="0"/>
        <w:textAlignment w:val="baseline"/>
        <w:rPr>
          <w:rFonts w:ascii="Cambria" w:hAnsi="Cambria" w:cs="Sylfaen"/>
          <w:b/>
          <w:color w:val="000000"/>
          <w:kern w:val="3"/>
          <w:sz w:val="24"/>
          <w:szCs w:val="24"/>
        </w:rPr>
      </w:pPr>
      <w:r w:rsidRPr="00F91D25">
        <w:rPr>
          <w:rFonts w:ascii="Cambria" w:hAnsi="Cambria" w:cs="Calibri"/>
          <w:color w:val="000000"/>
          <w:kern w:val="3"/>
          <w:sz w:val="22"/>
          <w:szCs w:val="22"/>
        </w:rPr>
        <w:t>A reliable computer, either a PC running Windows 2000 or later, or Mac running OS X or later.</w:t>
      </w:r>
      <w:r w:rsidRPr="00F91D25">
        <w:rPr>
          <w:rFonts w:ascii="Cambria" w:hAnsi="Cambria" w:cs="Sylfaen"/>
          <w:color w:val="000000"/>
          <w:kern w:val="3"/>
          <w:sz w:val="24"/>
          <w:szCs w:val="24"/>
        </w:rPr>
        <w:t xml:space="preserve"> </w:t>
      </w:r>
      <w:r w:rsidRPr="008D0194">
        <w:rPr>
          <w:rFonts w:ascii="Cambria" w:hAnsi="Cambria" w:cs="Calibri"/>
          <w:b/>
          <w:color w:val="000000"/>
          <w:kern w:val="3"/>
          <w:sz w:val="22"/>
          <w:szCs w:val="22"/>
        </w:rPr>
        <w:t>Check MySpanishLab tune-up for browser specifications.</w:t>
      </w:r>
    </w:p>
    <w:p w:rsidR="00F91D25" w:rsidRP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4"/>
          <w:szCs w:val="24"/>
        </w:rPr>
      </w:pPr>
      <w:r w:rsidRPr="00F91D25">
        <w:rPr>
          <w:rFonts w:ascii="Cambria" w:hAnsi="Cambria" w:cs="Sylfaen"/>
          <w:color w:val="000000"/>
          <w:kern w:val="3"/>
          <w:sz w:val="22"/>
          <w:szCs w:val="22"/>
        </w:rPr>
        <w:t>A sound card and speakers or headphones.</w:t>
      </w:r>
    </w:p>
    <w:p w:rsidR="00F91D25" w:rsidRP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 xml:space="preserve">A hi-speed </w:t>
      </w:r>
      <w:r w:rsidRPr="00F91D25">
        <w:rPr>
          <w:rFonts w:ascii="Cambria" w:hAnsi="Cambria" w:cs="Sylfaen"/>
          <w:color w:val="000000"/>
          <w:kern w:val="3"/>
          <w:sz w:val="22"/>
          <w:szCs w:val="22"/>
        </w:rPr>
        <w:t>modem (Cable or DSL strongly recommended to download audio and video without delays).</w:t>
      </w:r>
    </w:p>
    <w:p w:rsidR="00F91D25" w:rsidRP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4"/>
          <w:szCs w:val="24"/>
        </w:rPr>
      </w:pPr>
      <w:r w:rsidRPr="00F91D25">
        <w:rPr>
          <w:rFonts w:ascii="Cambria" w:hAnsi="Cambria" w:cs="Sylfaen"/>
          <w:color w:val="000000"/>
          <w:kern w:val="3"/>
          <w:sz w:val="22"/>
          <w:szCs w:val="22"/>
        </w:rPr>
        <w:t>A dependable Internet Service Provider (ISP).</w:t>
      </w:r>
    </w:p>
    <w:p w:rsidR="00F91D25" w:rsidRPr="00F91D25" w:rsidRDefault="00F91D25" w:rsidP="00F91D25">
      <w:pPr>
        <w:widowControl w:val="0"/>
        <w:numPr>
          <w:ilvl w:val="0"/>
          <w:numId w:val="19"/>
        </w:numPr>
        <w:tabs>
          <w:tab w:val="left" w:pos="180"/>
        </w:tabs>
        <w:suppressAutoHyphens/>
        <w:autoSpaceDN w:val="0"/>
        <w:textAlignment w:val="baseline"/>
        <w:rPr>
          <w:rFonts w:ascii="Cambria" w:hAnsi="Cambria" w:cs="Sylfaen"/>
          <w:color w:val="000000"/>
          <w:kern w:val="3"/>
          <w:sz w:val="24"/>
          <w:szCs w:val="24"/>
        </w:rPr>
      </w:pPr>
      <w:r w:rsidRPr="00F91D25">
        <w:rPr>
          <w:rFonts w:ascii="Cambria" w:hAnsi="Cambria" w:cs="Sylfaen"/>
          <w:color w:val="000000"/>
          <w:kern w:val="3"/>
          <w:sz w:val="22"/>
          <w:szCs w:val="22"/>
        </w:rPr>
        <w:t xml:space="preserve">A working UF e-mail address that you </w:t>
      </w:r>
      <w:r w:rsidRPr="008D0194">
        <w:rPr>
          <w:rFonts w:ascii="Cambria" w:hAnsi="Cambria" w:cs="Sylfaen"/>
          <w:b/>
          <w:i/>
          <w:color w:val="000000"/>
          <w:kern w:val="3"/>
          <w:sz w:val="22"/>
          <w:szCs w:val="22"/>
        </w:rPr>
        <w:t xml:space="preserve">check </w:t>
      </w:r>
      <w:r w:rsidR="008D0194" w:rsidRPr="008D0194">
        <w:rPr>
          <w:rFonts w:ascii="Cambria" w:hAnsi="Cambria" w:cs="Sylfaen"/>
          <w:b/>
          <w:i/>
          <w:color w:val="000000"/>
          <w:kern w:val="3"/>
          <w:sz w:val="22"/>
          <w:szCs w:val="22"/>
        </w:rPr>
        <w:t>daily</w:t>
      </w:r>
      <w:r w:rsidRPr="00F91D25">
        <w:rPr>
          <w:rFonts w:ascii="Cambria" w:hAnsi="Cambria" w:cs="Sylfaen"/>
          <w:color w:val="000000"/>
          <w:kern w:val="3"/>
          <w:sz w:val="22"/>
          <w:szCs w:val="22"/>
        </w:rPr>
        <w:t xml:space="preserve"> and keep under quota.</w:t>
      </w:r>
    </w:p>
    <w:p w:rsidR="00F91D25" w:rsidRPr="00F91D25" w:rsidRDefault="00F91D25" w:rsidP="00F91D25">
      <w:pPr>
        <w:widowControl w:val="0"/>
        <w:suppressAutoHyphens/>
        <w:autoSpaceDN w:val="0"/>
        <w:ind w:left="720"/>
        <w:textAlignment w:val="baseline"/>
        <w:rPr>
          <w:rFonts w:ascii="Cambria" w:hAnsi="Cambria" w:cs="Sylfaen"/>
          <w:color w:val="000000"/>
          <w:kern w:val="3"/>
          <w:sz w:val="14"/>
          <w:szCs w:val="22"/>
        </w:rPr>
      </w:pPr>
      <w:r w:rsidRPr="00F91D25">
        <w:rPr>
          <w:rFonts w:ascii="Cambria" w:hAnsi="Cambria" w:cs="Sylfaen"/>
          <w:color w:val="000000"/>
          <w:kern w:val="3"/>
          <w:sz w:val="14"/>
          <w:szCs w:val="22"/>
        </w:rPr>
        <w:t xml:space="preserve"> </w:t>
      </w:r>
    </w:p>
    <w:p w:rsidR="00F91D25" w:rsidRPr="00F91D25" w:rsidRDefault="00F91D25" w:rsidP="00F91D25">
      <w:pPr>
        <w:widowControl w:val="0"/>
        <w:shd w:val="clear" w:color="auto" w:fill="D9D9D9"/>
        <w:suppressAutoHyphens/>
        <w:autoSpaceDN w:val="0"/>
        <w:textAlignment w:val="baseline"/>
        <w:rPr>
          <w:rFonts w:ascii="Cambria" w:hAnsi="Cambria" w:cs="Sylfaen"/>
          <w:color w:val="000000"/>
          <w:kern w:val="3"/>
          <w:sz w:val="24"/>
          <w:szCs w:val="24"/>
        </w:rPr>
      </w:pPr>
      <w:r w:rsidRPr="00F91D25">
        <w:rPr>
          <w:rFonts w:ascii="Cambria" w:hAnsi="Cambria" w:cs="Sylfaen"/>
          <w:b/>
          <w:bCs/>
          <w:color w:val="000000"/>
          <w:kern w:val="3"/>
          <w:sz w:val="22"/>
          <w:szCs w:val="22"/>
        </w:rPr>
        <w:t>RECOMMENDED MATERIALS</w:t>
      </w:r>
    </w:p>
    <w:p w:rsidR="00F91D25" w:rsidRPr="00F91D25" w:rsidRDefault="00F91D25" w:rsidP="00F91D25">
      <w:pPr>
        <w:widowControl w:val="0"/>
        <w:numPr>
          <w:ilvl w:val="0"/>
          <w:numId w:val="20"/>
        </w:numPr>
        <w:suppressAutoHyphens/>
        <w:autoSpaceDN w:val="0"/>
        <w:textAlignment w:val="baseline"/>
        <w:rPr>
          <w:rFonts w:ascii="Cambria" w:hAnsi="Cambria" w:cs="Arial"/>
          <w:color w:val="000000"/>
          <w:kern w:val="3"/>
          <w:sz w:val="24"/>
          <w:szCs w:val="24"/>
        </w:rPr>
      </w:pPr>
      <w:r w:rsidRPr="00F91D25">
        <w:rPr>
          <w:rFonts w:ascii="Cambria" w:hAnsi="Cambria"/>
          <w:color w:val="000000"/>
          <w:kern w:val="3"/>
          <w:sz w:val="22"/>
          <w:szCs w:val="22"/>
        </w:rPr>
        <w:t>A good quality Spanish-English dictionary, such as University of Chicago.</w:t>
      </w:r>
    </w:p>
    <w:p w:rsidR="00F91D25" w:rsidRPr="00F91D25" w:rsidRDefault="00F91D25" w:rsidP="00F91D25">
      <w:pPr>
        <w:widowControl w:val="0"/>
        <w:numPr>
          <w:ilvl w:val="0"/>
          <w:numId w:val="20"/>
        </w:numPr>
        <w:suppressAutoHyphens/>
        <w:autoSpaceDN w:val="0"/>
        <w:textAlignment w:val="baseline"/>
        <w:rPr>
          <w:rFonts w:ascii="Cambria" w:hAnsi="Cambria" w:cs="Arial"/>
          <w:color w:val="000000"/>
          <w:kern w:val="3"/>
          <w:sz w:val="24"/>
          <w:szCs w:val="24"/>
        </w:rPr>
      </w:pPr>
      <w:r w:rsidRPr="00F91D25">
        <w:rPr>
          <w:rFonts w:ascii="Cambria" w:hAnsi="Cambria"/>
          <w:i/>
          <w:color w:val="000000"/>
          <w:kern w:val="3"/>
          <w:sz w:val="22"/>
          <w:szCs w:val="22"/>
        </w:rPr>
        <w:t>601 Spanish Verbs</w:t>
      </w:r>
      <w:r w:rsidRPr="00F91D25">
        <w:rPr>
          <w:rFonts w:ascii="Cambria" w:hAnsi="Cambria"/>
          <w:color w:val="000000"/>
          <w:kern w:val="3"/>
          <w:sz w:val="22"/>
          <w:szCs w:val="22"/>
        </w:rPr>
        <w:t xml:space="preserve"> book, available at most major booksellers.</w:t>
      </w:r>
    </w:p>
    <w:p w:rsidR="00F91D25" w:rsidRPr="00F91D25" w:rsidRDefault="00F91D25" w:rsidP="00F91D25">
      <w:pPr>
        <w:widowControl w:val="0"/>
        <w:numPr>
          <w:ilvl w:val="0"/>
          <w:numId w:val="20"/>
        </w:numPr>
        <w:suppressAutoHyphens/>
        <w:autoSpaceDN w:val="0"/>
        <w:ind w:right="-90"/>
        <w:textAlignment w:val="baseline"/>
        <w:rPr>
          <w:rFonts w:ascii="Cambria" w:hAnsi="Cambria" w:cs="Sylfaen"/>
          <w:color w:val="000000"/>
          <w:kern w:val="3"/>
          <w:sz w:val="24"/>
          <w:szCs w:val="24"/>
        </w:rPr>
      </w:pPr>
      <w:r w:rsidRPr="00F91D25">
        <w:rPr>
          <w:rFonts w:ascii="Cambria" w:hAnsi="Cambria" w:cs="Sylfaen"/>
          <w:color w:val="000000"/>
          <w:kern w:val="3"/>
          <w:sz w:val="22"/>
          <w:szCs w:val="22"/>
        </w:rPr>
        <w:t>A good quality computer microphone (external is preferable to built-in to avoid the background noise).</w:t>
      </w:r>
    </w:p>
    <w:p w:rsidR="00F91D25" w:rsidRPr="00F91D25" w:rsidRDefault="00F91D25" w:rsidP="00F91D25">
      <w:pPr>
        <w:widowControl w:val="0"/>
        <w:suppressAutoHyphens/>
        <w:autoSpaceDN w:val="0"/>
        <w:textAlignment w:val="baseline"/>
        <w:rPr>
          <w:rFonts w:ascii="Cambria" w:hAnsi="Cambria" w:cs="Calibri"/>
          <w:color w:val="000000"/>
          <w:kern w:val="3"/>
          <w:sz w:val="14"/>
          <w:szCs w:val="22"/>
        </w:rPr>
      </w:pPr>
      <w:r w:rsidRPr="00F91D25">
        <w:rPr>
          <w:rFonts w:ascii="Cambria" w:hAnsi="Cambria" w:cs="Calibri"/>
          <w:color w:val="000000"/>
          <w:kern w:val="3"/>
          <w:sz w:val="14"/>
          <w:szCs w:val="22"/>
        </w:rPr>
        <w:t xml:space="preserve"> </w:t>
      </w:r>
    </w:p>
    <w:p w:rsidR="00F91D25" w:rsidRPr="00F91D25" w:rsidRDefault="00F91D25" w:rsidP="00F91D25">
      <w:pPr>
        <w:widowControl w:val="0"/>
        <w:shd w:val="clear" w:color="auto" w:fill="D9D9D9"/>
        <w:suppressAutoHyphens/>
        <w:autoSpaceDN w:val="0"/>
        <w:textAlignment w:val="baseline"/>
        <w:rPr>
          <w:rFonts w:ascii="Cambria" w:hAnsi="Cambria" w:cs="Sylfaen"/>
          <w:color w:val="000000"/>
          <w:kern w:val="3"/>
          <w:sz w:val="24"/>
          <w:szCs w:val="24"/>
        </w:rPr>
      </w:pPr>
      <w:r w:rsidRPr="00F91D25">
        <w:rPr>
          <w:rFonts w:ascii="Cambria" w:hAnsi="Cambria" w:cs="Calibri"/>
          <w:b/>
          <w:bCs/>
          <w:color w:val="000000"/>
          <w:kern w:val="3"/>
          <w:sz w:val="22"/>
          <w:szCs w:val="22"/>
        </w:rPr>
        <w:t>PREREQUISITES</w:t>
      </w:r>
    </w:p>
    <w:p w:rsidR="008C72BA" w:rsidRDefault="008C72BA" w:rsidP="008C72BA">
      <w:pPr>
        <w:widowControl w:val="0"/>
        <w:suppressAutoHyphens/>
        <w:spacing w:line="100" w:lineRule="atLeast"/>
        <w:ind w:left="-90"/>
        <w:rPr>
          <w:rFonts w:ascii="Cambria" w:hAnsi="Cambria" w:cs="Sylfaen"/>
          <w:color w:val="000000"/>
          <w:sz w:val="22"/>
          <w:szCs w:val="22"/>
        </w:rPr>
      </w:pPr>
      <w:r>
        <w:rPr>
          <w:rFonts w:ascii="Cambria" w:hAnsi="Cambria" w:cs="Sylfaen"/>
          <w:color w:val="000000"/>
          <w:kern w:val="3"/>
          <w:sz w:val="22"/>
          <w:szCs w:val="24"/>
          <w:shd w:val="clear" w:color="auto" w:fill="FFFFFF"/>
        </w:rPr>
        <w:t xml:space="preserve">  </w:t>
      </w:r>
      <w:r w:rsidRPr="008C72BA">
        <w:rPr>
          <w:rFonts w:ascii="Cambria" w:hAnsi="Cambria" w:cs="Sylfaen"/>
          <w:color w:val="000000"/>
          <w:sz w:val="22"/>
          <w:szCs w:val="22"/>
        </w:rPr>
        <w:t xml:space="preserve">SPN 2200 or Placement Exam (See Undergraduate Catalog for SAT II, CLEP, AP and IB scores and/or the Test </w:t>
      </w:r>
      <w:r>
        <w:rPr>
          <w:rFonts w:ascii="Cambria" w:hAnsi="Cambria" w:cs="Sylfaen"/>
          <w:color w:val="000000"/>
          <w:sz w:val="22"/>
          <w:szCs w:val="22"/>
        </w:rPr>
        <w:t xml:space="preserve"> </w:t>
      </w:r>
    </w:p>
    <w:p w:rsidR="008C72BA" w:rsidRPr="008C72BA" w:rsidRDefault="008C72BA" w:rsidP="008C72BA">
      <w:pPr>
        <w:widowControl w:val="0"/>
        <w:suppressAutoHyphens/>
        <w:spacing w:line="100" w:lineRule="atLeast"/>
        <w:ind w:left="-90"/>
        <w:rPr>
          <w:rFonts w:ascii="Cambria" w:hAnsi="Cambria" w:cs="Sylfaen"/>
          <w:color w:val="000000"/>
          <w:sz w:val="24"/>
          <w:szCs w:val="24"/>
        </w:rPr>
      </w:pPr>
      <w:r>
        <w:rPr>
          <w:rFonts w:ascii="Cambria" w:hAnsi="Cambria" w:cs="Sylfaen"/>
          <w:color w:val="000000"/>
          <w:sz w:val="22"/>
          <w:szCs w:val="22"/>
        </w:rPr>
        <w:t xml:space="preserve">  </w:t>
      </w:r>
      <w:r w:rsidRPr="008C72BA">
        <w:rPr>
          <w:rFonts w:ascii="Cambria" w:hAnsi="Cambria" w:cs="Sylfaen"/>
          <w:color w:val="000000"/>
          <w:sz w:val="22"/>
          <w:szCs w:val="22"/>
        </w:rPr>
        <w:t>scores and placement in Lower Division Spanish.</w:t>
      </w:r>
    </w:p>
    <w:p w:rsidR="00F91D25" w:rsidRDefault="00F91D25" w:rsidP="00F91D25">
      <w:pPr>
        <w:widowControl w:val="0"/>
        <w:suppressAutoHyphens/>
        <w:autoSpaceDN w:val="0"/>
        <w:textAlignment w:val="baseline"/>
        <w:rPr>
          <w:rFonts w:ascii="Cambria" w:hAnsi="Cambria" w:cs="Calibri"/>
          <w:color w:val="000000"/>
          <w:kern w:val="3"/>
          <w:sz w:val="14"/>
          <w:szCs w:val="22"/>
        </w:rPr>
      </w:pPr>
      <w:r w:rsidRPr="00F91D25">
        <w:rPr>
          <w:rFonts w:ascii="Cambria" w:hAnsi="Cambria" w:cs="Calibri"/>
          <w:color w:val="000000"/>
          <w:kern w:val="3"/>
          <w:sz w:val="14"/>
          <w:szCs w:val="22"/>
        </w:rPr>
        <w:t xml:space="preserve"> </w:t>
      </w:r>
    </w:p>
    <w:p w:rsidR="008C72BA" w:rsidRPr="00F91D25" w:rsidRDefault="008C72BA" w:rsidP="00F91D25">
      <w:pPr>
        <w:widowControl w:val="0"/>
        <w:suppressAutoHyphens/>
        <w:autoSpaceDN w:val="0"/>
        <w:textAlignment w:val="baseline"/>
        <w:rPr>
          <w:rFonts w:ascii="Cambria" w:hAnsi="Cambria" w:cs="Calibri"/>
          <w:color w:val="000000"/>
          <w:kern w:val="3"/>
          <w:sz w:val="14"/>
          <w:szCs w:val="22"/>
        </w:rPr>
      </w:pPr>
    </w:p>
    <w:p w:rsidR="00F91D25" w:rsidRPr="00F91D25" w:rsidRDefault="00F91D25" w:rsidP="00F91D25">
      <w:pPr>
        <w:widowControl w:val="0"/>
        <w:shd w:val="clear" w:color="auto" w:fill="D9D9D9"/>
        <w:suppressAutoHyphens/>
        <w:autoSpaceDN w:val="0"/>
        <w:textAlignment w:val="baseline"/>
        <w:rPr>
          <w:rFonts w:ascii="Cambria" w:hAnsi="Cambria" w:cs="Sylfaen"/>
          <w:color w:val="000000"/>
          <w:kern w:val="3"/>
          <w:sz w:val="24"/>
          <w:szCs w:val="24"/>
        </w:rPr>
      </w:pPr>
      <w:r w:rsidRPr="00F91D25">
        <w:rPr>
          <w:rFonts w:ascii="Cambria" w:hAnsi="Cambria" w:cs="Calibri"/>
          <w:b/>
          <w:bCs/>
          <w:color w:val="000000"/>
          <w:kern w:val="3"/>
          <w:sz w:val="22"/>
          <w:szCs w:val="22"/>
        </w:rPr>
        <w:t>COURSE GOALS AND OBJECTIVES</w:t>
      </w:r>
    </w:p>
    <w:p w:rsidR="00F91D25" w:rsidRPr="00F91D25" w:rsidRDefault="00F91D25" w:rsidP="00F91D25">
      <w:pPr>
        <w:keepNext/>
        <w:widowControl w:val="0"/>
        <w:suppressAutoHyphens/>
        <w:autoSpaceDN w:val="0"/>
        <w:ind w:right="-180"/>
        <w:textAlignment w:val="baseline"/>
        <w:rPr>
          <w:rFonts w:ascii="Cambria" w:hAnsi="Cambria" w:cs="Sylfaen"/>
          <w:color w:val="000000"/>
          <w:kern w:val="3"/>
          <w:sz w:val="24"/>
          <w:szCs w:val="24"/>
        </w:rPr>
      </w:pPr>
      <w:r w:rsidRPr="00F91D25">
        <w:rPr>
          <w:rFonts w:ascii="Cambria" w:hAnsi="Cambria" w:cs="Calibri"/>
          <w:color w:val="000000"/>
          <w:kern w:val="3"/>
          <w:sz w:val="22"/>
          <w:szCs w:val="22"/>
        </w:rPr>
        <w:t>The primary goal of SPN 220</w:t>
      </w:r>
      <w:r w:rsidR="003C27DE">
        <w:rPr>
          <w:rFonts w:ascii="Cambria" w:hAnsi="Cambria" w:cs="Calibri"/>
          <w:color w:val="000000"/>
          <w:kern w:val="3"/>
          <w:sz w:val="22"/>
          <w:szCs w:val="22"/>
        </w:rPr>
        <w:t>1</w:t>
      </w:r>
      <w:r w:rsidRPr="00F91D25">
        <w:rPr>
          <w:rFonts w:ascii="Cambria" w:hAnsi="Cambria" w:cs="Calibri"/>
          <w:color w:val="000000"/>
          <w:kern w:val="3"/>
          <w:sz w:val="22"/>
          <w:szCs w:val="22"/>
        </w:rPr>
        <w:t xml:space="preserve"> is to provide students with a review of previously learned Spanish and to help them acquire new communicative skills in Spanish while developing an awareness and appreciation of Hispanic/Latino cultures. The Lower Division Spanish Program courses take their goals from the </w:t>
      </w:r>
      <w:r w:rsidRPr="00F91D25">
        <w:rPr>
          <w:rFonts w:ascii="Cambria" w:hAnsi="Cambria" w:cs="Calibri"/>
          <w:i/>
          <w:iCs/>
          <w:color w:val="000000"/>
          <w:kern w:val="3"/>
          <w:sz w:val="22"/>
          <w:szCs w:val="22"/>
        </w:rPr>
        <w:t>Standards for Foreign Language Learning in the 21</w:t>
      </w:r>
      <w:r w:rsidRPr="00F91D25">
        <w:rPr>
          <w:rFonts w:ascii="Cambria" w:hAnsi="Cambria" w:cs="Calibri"/>
          <w:i/>
          <w:iCs/>
          <w:color w:val="000000"/>
          <w:kern w:val="3"/>
          <w:sz w:val="22"/>
          <w:szCs w:val="22"/>
          <w:vertAlign w:val="superscript"/>
        </w:rPr>
        <w:t>st</w:t>
      </w:r>
      <w:r w:rsidRPr="00F91D25">
        <w:rPr>
          <w:rFonts w:ascii="Cambria" w:hAnsi="Cambria" w:cs="Calibri"/>
          <w:i/>
          <w:iCs/>
          <w:color w:val="000000"/>
          <w:kern w:val="3"/>
          <w:sz w:val="22"/>
          <w:szCs w:val="22"/>
        </w:rPr>
        <w:t xml:space="preserve"> Century</w:t>
      </w:r>
      <w:r w:rsidR="00465A85">
        <w:rPr>
          <w:rFonts w:ascii="Cambria" w:hAnsi="Cambria" w:cs="Calibri"/>
          <w:color w:val="000000"/>
          <w:kern w:val="3"/>
          <w:sz w:val="22"/>
          <w:szCs w:val="22"/>
        </w:rPr>
        <w:t>, also known as the 5</w:t>
      </w:r>
      <w:r w:rsidRPr="00F91D25">
        <w:rPr>
          <w:rFonts w:ascii="Cambria" w:hAnsi="Cambria" w:cs="Calibri"/>
          <w:color w:val="000000"/>
          <w:kern w:val="3"/>
          <w:sz w:val="22"/>
          <w:szCs w:val="22"/>
        </w:rPr>
        <w:t>Cs, which focus on five general areas:</w:t>
      </w:r>
    </w:p>
    <w:p w:rsidR="00F91D25" w:rsidRPr="00F91D25" w:rsidRDefault="00F91D25" w:rsidP="00F91D25">
      <w:pPr>
        <w:widowControl w:val="0"/>
        <w:numPr>
          <w:ilvl w:val="0"/>
          <w:numId w:val="17"/>
        </w:numPr>
        <w:suppressAutoHyphens/>
        <w:autoSpaceDN w:val="0"/>
        <w:ind w:left="180"/>
        <w:textAlignment w:val="baseline"/>
        <w:rPr>
          <w:rFonts w:ascii="Cambria" w:hAnsi="Cambria" w:cs="Sylfaen"/>
          <w:color w:val="000000"/>
          <w:kern w:val="3"/>
          <w:sz w:val="24"/>
          <w:szCs w:val="24"/>
        </w:rPr>
      </w:pPr>
      <w:r w:rsidRPr="00F91D25">
        <w:rPr>
          <w:rFonts w:ascii="Cambria" w:hAnsi="Cambria" w:cs="Calibri"/>
          <w:color w:val="000000"/>
          <w:kern w:val="3"/>
          <w:sz w:val="22"/>
          <w:szCs w:val="22"/>
          <w:u w:val="single"/>
        </w:rPr>
        <w:t>Communicating</w:t>
      </w:r>
      <w:r w:rsidRPr="00F91D25">
        <w:rPr>
          <w:rFonts w:ascii="Cambria" w:hAnsi="Cambria" w:cs="Calibri"/>
          <w:color w:val="000000"/>
          <w:kern w:val="3"/>
          <w:sz w:val="22"/>
          <w:szCs w:val="22"/>
        </w:rPr>
        <w:t xml:space="preserve"> in Spanish</w:t>
      </w:r>
    </w:p>
    <w:p w:rsidR="00F91D25" w:rsidRPr="00F91D25" w:rsidRDefault="00F91D25" w:rsidP="00F91D25">
      <w:pPr>
        <w:widowControl w:val="0"/>
        <w:numPr>
          <w:ilvl w:val="0"/>
          <w:numId w:val="17"/>
        </w:numPr>
        <w:suppressAutoHyphens/>
        <w:autoSpaceDN w:val="0"/>
        <w:ind w:left="720" w:hanging="540"/>
        <w:textAlignment w:val="baseline"/>
        <w:rPr>
          <w:rFonts w:ascii="Cambria" w:hAnsi="Cambria" w:cs="Sylfaen"/>
          <w:color w:val="000000"/>
          <w:kern w:val="3"/>
          <w:sz w:val="24"/>
          <w:szCs w:val="24"/>
        </w:rPr>
      </w:pPr>
      <w:r w:rsidRPr="00F91D25">
        <w:rPr>
          <w:rFonts w:ascii="Cambria" w:hAnsi="Cambria" w:cs="Calibri"/>
          <w:color w:val="000000"/>
          <w:kern w:val="3"/>
          <w:sz w:val="22"/>
          <w:szCs w:val="22"/>
        </w:rPr>
        <w:t xml:space="preserve">Gaining knowledge and understanding of </w:t>
      </w:r>
      <w:r w:rsidRPr="00F91D25">
        <w:rPr>
          <w:rFonts w:ascii="Cambria" w:hAnsi="Cambria" w:cs="Calibri"/>
          <w:color w:val="000000"/>
          <w:kern w:val="3"/>
          <w:sz w:val="22"/>
          <w:szCs w:val="22"/>
          <w:u w:val="single"/>
        </w:rPr>
        <w:t>cultures</w:t>
      </w:r>
      <w:r w:rsidRPr="00F91D25">
        <w:rPr>
          <w:rFonts w:ascii="Cambria" w:hAnsi="Cambria" w:cs="Calibri"/>
          <w:color w:val="000000"/>
          <w:kern w:val="3"/>
          <w:sz w:val="22"/>
          <w:szCs w:val="22"/>
        </w:rPr>
        <w:t xml:space="preserve"> of the Hispanic world</w:t>
      </w:r>
    </w:p>
    <w:p w:rsidR="00F91D25" w:rsidRPr="00F91D25" w:rsidRDefault="00F91D25" w:rsidP="00F91D25">
      <w:pPr>
        <w:widowControl w:val="0"/>
        <w:numPr>
          <w:ilvl w:val="0"/>
          <w:numId w:val="17"/>
        </w:numPr>
        <w:suppressAutoHyphens/>
        <w:autoSpaceDN w:val="0"/>
        <w:ind w:left="720" w:hanging="540"/>
        <w:textAlignment w:val="baseline"/>
        <w:rPr>
          <w:rFonts w:ascii="Cambria" w:hAnsi="Cambria" w:cs="Sylfaen"/>
          <w:color w:val="000000"/>
          <w:kern w:val="3"/>
          <w:sz w:val="24"/>
          <w:szCs w:val="24"/>
        </w:rPr>
      </w:pPr>
      <w:r w:rsidRPr="00F91D25">
        <w:rPr>
          <w:rFonts w:ascii="Cambria" w:hAnsi="Cambria" w:cs="Calibri"/>
          <w:color w:val="000000"/>
          <w:kern w:val="3"/>
          <w:sz w:val="22"/>
          <w:szCs w:val="22"/>
          <w:u w:val="single"/>
        </w:rPr>
        <w:t>Connecting</w:t>
      </w:r>
      <w:r w:rsidRPr="00F91D25">
        <w:rPr>
          <w:rFonts w:ascii="Cambria" w:hAnsi="Cambria" w:cs="Calibri"/>
          <w:color w:val="000000"/>
          <w:kern w:val="3"/>
          <w:sz w:val="22"/>
          <w:szCs w:val="22"/>
        </w:rPr>
        <w:t xml:space="preserve"> with other disciplines and acquiring new information</w:t>
      </w:r>
    </w:p>
    <w:p w:rsidR="00F91D25" w:rsidRPr="00F91D25" w:rsidRDefault="00F91D25" w:rsidP="00F91D25">
      <w:pPr>
        <w:widowControl w:val="0"/>
        <w:numPr>
          <w:ilvl w:val="0"/>
          <w:numId w:val="17"/>
        </w:numPr>
        <w:suppressAutoHyphens/>
        <w:autoSpaceDN w:val="0"/>
        <w:ind w:left="720" w:hanging="540"/>
        <w:textAlignment w:val="baseline"/>
        <w:rPr>
          <w:rFonts w:ascii="Cambria" w:hAnsi="Cambria" w:cs="Sylfaen"/>
          <w:color w:val="000000"/>
          <w:kern w:val="3"/>
          <w:sz w:val="24"/>
          <w:szCs w:val="24"/>
        </w:rPr>
      </w:pPr>
      <w:r w:rsidRPr="00F91D25">
        <w:rPr>
          <w:rFonts w:ascii="Cambria" w:hAnsi="Cambria" w:cs="Calibri"/>
          <w:color w:val="000000"/>
          <w:kern w:val="3"/>
          <w:sz w:val="22"/>
          <w:szCs w:val="22"/>
        </w:rPr>
        <w:t>Developing awareness of similarities and differences (</w:t>
      </w:r>
      <w:r w:rsidRPr="00F91D25">
        <w:rPr>
          <w:rFonts w:ascii="Cambria" w:hAnsi="Cambria" w:cs="Calibri"/>
          <w:color w:val="000000"/>
          <w:kern w:val="3"/>
          <w:sz w:val="22"/>
          <w:szCs w:val="22"/>
          <w:u w:val="single"/>
        </w:rPr>
        <w:t>comparisons</w:t>
      </w:r>
      <w:r w:rsidRPr="00F91D25">
        <w:rPr>
          <w:rFonts w:ascii="Cambria" w:hAnsi="Cambria" w:cs="Calibri"/>
          <w:color w:val="000000"/>
          <w:kern w:val="3"/>
          <w:sz w:val="22"/>
          <w:szCs w:val="22"/>
        </w:rPr>
        <w:t>) among language and culture systems around the world</w:t>
      </w:r>
    </w:p>
    <w:p w:rsidR="00F91D25" w:rsidRPr="00F91D25" w:rsidRDefault="00F91D25" w:rsidP="00F91D25">
      <w:pPr>
        <w:widowControl w:val="0"/>
        <w:numPr>
          <w:ilvl w:val="0"/>
          <w:numId w:val="17"/>
        </w:numPr>
        <w:suppressAutoHyphens/>
        <w:autoSpaceDN w:val="0"/>
        <w:ind w:left="720" w:hanging="540"/>
        <w:textAlignment w:val="baseline"/>
        <w:rPr>
          <w:rFonts w:ascii="Cambria" w:hAnsi="Cambria" w:cs="Sylfaen"/>
          <w:color w:val="000000"/>
          <w:kern w:val="3"/>
          <w:sz w:val="24"/>
          <w:szCs w:val="24"/>
        </w:rPr>
      </w:pPr>
      <w:r w:rsidRPr="00F91D25">
        <w:rPr>
          <w:rFonts w:ascii="Cambria" w:hAnsi="Cambria" w:cs="Calibri"/>
          <w:color w:val="000000"/>
          <w:kern w:val="3"/>
          <w:sz w:val="22"/>
          <w:szCs w:val="22"/>
        </w:rPr>
        <w:t xml:space="preserve">Using Spanish to participate in </w:t>
      </w:r>
      <w:r w:rsidRPr="00F91D25">
        <w:rPr>
          <w:rFonts w:ascii="Cambria" w:hAnsi="Cambria" w:cs="Calibri"/>
          <w:color w:val="000000"/>
          <w:kern w:val="3"/>
          <w:sz w:val="22"/>
          <w:szCs w:val="22"/>
          <w:u w:val="single"/>
        </w:rPr>
        <w:t>communities</w:t>
      </w:r>
      <w:r w:rsidRPr="00F91D25">
        <w:rPr>
          <w:rFonts w:ascii="Cambria" w:hAnsi="Cambria" w:cs="Calibri"/>
          <w:color w:val="000000"/>
          <w:kern w:val="3"/>
          <w:sz w:val="22"/>
          <w:szCs w:val="22"/>
        </w:rPr>
        <w:t xml:space="preserve"> at home and around the world</w:t>
      </w:r>
    </w:p>
    <w:p w:rsidR="00F91D25" w:rsidRPr="00F91D25" w:rsidRDefault="00F91D25" w:rsidP="00F91D25">
      <w:pPr>
        <w:widowControl w:val="0"/>
        <w:suppressAutoHyphens/>
        <w:autoSpaceDN w:val="0"/>
        <w:ind w:left="180"/>
        <w:textAlignment w:val="baseline"/>
        <w:rPr>
          <w:rFonts w:ascii="Cambria" w:hAnsi="Cambria" w:cs="Sylfaen"/>
          <w:color w:val="000000"/>
          <w:kern w:val="3"/>
          <w:sz w:val="12"/>
          <w:szCs w:val="24"/>
        </w:rPr>
      </w:pPr>
      <w:r w:rsidRPr="00F91D25">
        <w:rPr>
          <w:rFonts w:ascii="Cambria" w:hAnsi="Cambria" w:cs="Calibri"/>
          <w:color w:val="000000"/>
          <w:kern w:val="3"/>
          <w:sz w:val="10"/>
          <w:szCs w:val="22"/>
        </w:rPr>
        <w:t xml:space="preserve"> </w:t>
      </w:r>
    </w:p>
    <w:p w:rsidR="00F91D25" w:rsidRPr="00F91D25" w:rsidRDefault="00F91D25" w:rsidP="00F91D25">
      <w:pPr>
        <w:widowControl w:val="0"/>
        <w:tabs>
          <w:tab w:val="left" w:pos="450"/>
        </w:tabs>
        <w:suppressAutoHyphens/>
        <w:autoSpaceDN w:val="0"/>
        <w:spacing w:before="28" w:after="28"/>
        <w:textAlignment w:val="baseline"/>
        <w:rPr>
          <w:rFonts w:ascii="Cambria" w:hAnsi="Cambria" w:cs="Sylfaen"/>
          <w:color w:val="000000"/>
          <w:kern w:val="3"/>
          <w:sz w:val="24"/>
          <w:szCs w:val="24"/>
        </w:rPr>
      </w:pPr>
      <w:r w:rsidRPr="00F91D25">
        <w:rPr>
          <w:rFonts w:ascii="Cambria" w:hAnsi="Cambria" w:cs="Calibri"/>
          <w:color w:val="000000"/>
          <w:kern w:val="3"/>
          <w:sz w:val="22"/>
          <w:szCs w:val="22"/>
        </w:rPr>
        <w:t>With these standards in mind, each st</w:t>
      </w:r>
      <w:r w:rsidR="003C27DE">
        <w:rPr>
          <w:rFonts w:ascii="Cambria" w:hAnsi="Cambria" w:cs="Calibri"/>
          <w:color w:val="000000"/>
          <w:kern w:val="3"/>
          <w:sz w:val="22"/>
          <w:szCs w:val="22"/>
        </w:rPr>
        <w:t>udent in SPN 2201</w:t>
      </w:r>
      <w:r w:rsidRPr="00F91D25">
        <w:rPr>
          <w:rFonts w:ascii="Cambria" w:hAnsi="Cambria" w:cs="Calibri"/>
          <w:color w:val="000000"/>
          <w:kern w:val="3"/>
          <w:sz w:val="22"/>
          <w:szCs w:val="22"/>
        </w:rPr>
        <w:t xml:space="preserve"> should be able to:</w:t>
      </w:r>
    </w:p>
    <w:p w:rsidR="00F91D25" w:rsidRPr="00F91D25" w:rsidRDefault="00F91D25" w:rsidP="00F91D25">
      <w:pPr>
        <w:widowControl w:val="0"/>
        <w:numPr>
          <w:ilvl w:val="0"/>
          <w:numId w:val="21"/>
        </w:numPr>
        <w:tabs>
          <w:tab w:val="left" w:pos="450"/>
        </w:tabs>
        <w:suppressAutoHyphens/>
        <w:autoSpaceDN w:val="0"/>
        <w:spacing w:before="28" w:after="28"/>
        <w:textAlignment w:val="baseline"/>
        <w:rPr>
          <w:rFonts w:ascii="Cambria" w:hAnsi="Cambria" w:cs="Sylfaen"/>
          <w:color w:val="000000"/>
          <w:kern w:val="3"/>
          <w:sz w:val="22"/>
          <w:szCs w:val="22"/>
        </w:rPr>
      </w:pPr>
      <w:r w:rsidRPr="00F91D25">
        <w:rPr>
          <w:rFonts w:ascii="Cambria" w:hAnsi="Cambria" w:cs="Calibri"/>
          <w:color w:val="000000"/>
          <w:kern w:val="3"/>
          <w:sz w:val="22"/>
          <w:szCs w:val="22"/>
        </w:rPr>
        <w:t>comprehend Spanish spoken at normal speed on a variety of selected topics in various formats.</w:t>
      </w:r>
    </w:p>
    <w:p w:rsidR="00F91D25" w:rsidRPr="00F91D25" w:rsidRDefault="00F91D25" w:rsidP="00F91D25">
      <w:pPr>
        <w:widowControl w:val="0"/>
        <w:numPr>
          <w:ilvl w:val="0"/>
          <w:numId w:val="18"/>
        </w:numPr>
        <w:tabs>
          <w:tab w:val="left" w:pos="450"/>
        </w:tabs>
        <w:suppressAutoHyphens/>
        <w:autoSpaceDN w:val="0"/>
        <w:spacing w:before="28" w:after="28"/>
        <w:textAlignment w:val="baseline"/>
        <w:rPr>
          <w:rFonts w:ascii="Cambria" w:hAnsi="Cambria" w:cs="Sylfaen"/>
          <w:color w:val="000000"/>
          <w:kern w:val="3"/>
          <w:sz w:val="22"/>
          <w:szCs w:val="22"/>
        </w:rPr>
      </w:pPr>
      <w:r w:rsidRPr="00F91D25">
        <w:rPr>
          <w:rFonts w:ascii="Cambria" w:hAnsi="Cambria" w:cs="Calibri"/>
          <w:color w:val="000000"/>
          <w:kern w:val="3"/>
          <w:sz w:val="22"/>
          <w:szCs w:val="22"/>
        </w:rPr>
        <w:t>use conversational skills in a variety of communicative situations.</w:t>
      </w:r>
    </w:p>
    <w:p w:rsidR="00F91D25" w:rsidRPr="00F91D25" w:rsidRDefault="00F91D25" w:rsidP="00F91D25">
      <w:pPr>
        <w:widowControl w:val="0"/>
        <w:numPr>
          <w:ilvl w:val="0"/>
          <w:numId w:val="18"/>
        </w:numPr>
        <w:tabs>
          <w:tab w:val="left" w:pos="450"/>
        </w:tabs>
        <w:suppressAutoHyphens/>
        <w:autoSpaceDN w:val="0"/>
        <w:spacing w:before="28" w:after="28"/>
        <w:textAlignment w:val="baseline"/>
        <w:rPr>
          <w:rFonts w:ascii="Cambria" w:hAnsi="Cambria" w:cs="Sylfaen"/>
          <w:color w:val="000000"/>
          <w:kern w:val="3"/>
          <w:sz w:val="22"/>
          <w:szCs w:val="22"/>
        </w:rPr>
      </w:pPr>
      <w:r w:rsidRPr="00F91D25">
        <w:rPr>
          <w:rFonts w:ascii="Cambria" w:hAnsi="Cambria" w:cs="Calibri"/>
          <w:color w:val="000000"/>
          <w:kern w:val="3"/>
          <w:sz w:val="22"/>
          <w:szCs w:val="22"/>
        </w:rPr>
        <w:t>accurately read and understand cultural and literary material.</w:t>
      </w:r>
    </w:p>
    <w:p w:rsidR="00F91D25" w:rsidRPr="00F91D25" w:rsidRDefault="00F91D25" w:rsidP="00F91D25">
      <w:pPr>
        <w:widowControl w:val="0"/>
        <w:numPr>
          <w:ilvl w:val="0"/>
          <w:numId w:val="18"/>
        </w:numPr>
        <w:tabs>
          <w:tab w:val="left" w:pos="450"/>
        </w:tabs>
        <w:suppressAutoHyphens/>
        <w:autoSpaceDN w:val="0"/>
        <w:spacing w:before="28" w:after="28"/>
        <w:textAlignment w:val="baseline"/>
        <w:rPr>
          <w:rFonts w:ascii="Cambria" w:hAnsi="Cambria" w:cs="Sylfaen"/>
          <w:color w:val="000000"/>
          <w:kern w:val="3"/>
          <w:sz w:val="22"/>
          <w:szCs w:val="22"/>
        </w:rPr>
      </w:pPr>
      <w:r w:rsidRPr="00F91D25">
        <w:rPr>
          <w:rFonts w:ascii="Cambria" w:hAnsi="Cambria" w:cs="Calibri"/>
          <w:color w:val="000000"/>
          <w:kern w:val="3"/>
          <w:sz w:val="22"/>
          <w:szCs w:val="22"/>
        </w:rPr>
        <w:t>produce written Spanish to meet practical needs as well as creative expression.</w:t>
      </w:r>
    </w:p>
    <w:p w:rsidR="008C72BA" w:rsidRDefault="008C72BA" w:rsidP="00F91D25">
      <w:pPr>
        <w:contextualSpacing/>
        <w:rPr>
          <w:rFonts w:ascii="Cambria" w:hAnsi="Cambria"/>
          <w:sz w:val="24"/>
          <w:szCs w:val="24"/>
        </w:rPr>
      </w:pPr>
    </w:p>
    <w:p w:rsidR="008C72BA" w:rsidRPr="001A6918" w:rsidRDefault="008C72BA" w:rsidP="00F91D25">
      <w:pPr>
        <w:contextualSpacing/>
        <w:rPr>
          <w:rFonts w:ascii="Cambria" w:hAnsi="Cambria"/>
          <w:sz w:val="24"/>
          <w:szCs w:val="24"/>
        </w:rPr>
      </w:pPr>
    </w:p>
    <w:p w:rsidR="006F2B59" w:rsidRPr="001A6918" w:rsidRDefault="006F2B59" w:rsidP="006F2B59">
      <w:pPr>
        <w:widowControl w:val="0"/>
        <w:shd w:val="clear" w:color="auto" w:fill="D9D9D9"/>
        <w:rPr>
          <w:rFonts w:ascii="Cambria" w:hAnsi="Cambria"/>
          <w:b/>
          <w:snapToGrid w:val="0"/>
          <w:sz w:val="24"/>
          <w:szCs w:val="24"/>
        </w:rPr>
      </w:pPr>
      <w:r w:rsidRPr="001A6918">
        <w:rPr>
          <w:rFonts w:ascii="Cambria" w:hAnsi="Cambria"/>
          <w:b/>
          <w:snapToGrid w:val="0"/>
          <w:sz w:val="24"/>
          <w:szCs w:val="24"/>
        </w:rPr>
        <w:lastRenderedPageBreak/>
        <w:t>METHODOLOGY AND ACTIVITIES</w:t>
      </w:r>
    </w:p>
    <w:p w:rsidR="00F91D25" w:rsidRPr="00F91D25" w:rsidRDefault="00F91D25" w:rsidP="00F91D25">
      <w:pPr>
        <w:widowControl w:val="0"/>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To help students succeed in these courses, the class will engage in a variety of activities and assignments, including but not limited to activities such as the following:</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Practice and communication using vocabulary and grammar learned in oral and written modes</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Sociolinguistic practice and functions through communicative activities (pair and group work)</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Reading activities and exercises, such as pre- and post-reading, intensive and extensive reading</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Writing activities ranging from short paragraphs to developed compositions</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Integration of skills in projects and tasks, in small groups or as a class</w:t>
      </w:r>
    </w:p>
    <w:p w:rsidR="00F91D25" w:rsidRPr="00F91D25" w:rsidRDefault="00F91D25" w:rsidP="00F91D25">
      <w:pPr>
        <w:widowControl w:val="0"/>
        <w:numPr>
          <w:ilvl w:val="0"/>
          <w:numId w:val="22"/>
        </w:numPr>
        <w:tabs>
          <w:tab w:val="left" w:pos="450"/>
        </w:tabs>
        <w:suppressAutoHyphens/>
        <w:autoSpaceDN w:val="0"/>
        <w:textAlignment w:val="baseline"/>
        <w:rPr>
          <w:rFonts w:ascii="Cambria" w:hAnsi="Cambria" w:cs="Sylfaen"/>
          <w:color w:val="000000"/>
          <w:kern w:val="3"/>
          <w:sz w:val="24"/>
          <w:szCs w:val="24"/>
        </w:rPr>
      </w:pPr>
      <w:r w:rsidRPr="00F91D25">
        <w:rPr>
          <w:rFonts w:ascii="Cambria" w:hAnsi="Cambria" w:cs="Calibri"/>
          <w:color w:val="000000"/>
          <w:kern w:val="3"/>
          <w:sz w:val="22"/>
          <w:szCs w:val="22"/>
        </w:rPr>
        <w:t>Video/audio/computer exercises, presentations, and discussions</w:t>
      </w:r>
    </w:p>
    <w:p w:rsidR="00051924" w:rsidRPr="00051924" w:rsidRDefault="00051924" w:rsidP="00F91D25">
      <w:pPr>
        <w:pStyle w:val="ColorfulList-Accent11"/>
        <w:spacing w:line="240" w:lineRule="auto"/>
        <w:ind w:left="0"/>
        <w:rPr>
          <w:rFonts w:ascii="Cambria" w:hAnsi="Cambria"/>
        </w:rPr>
      </w:pPr>
    </w:p>
    <w:p w:rsidR="00E44EB8" w:rsidRPr="001A6918" w:rsidRDefault="00E44EB8" w:rsidP="00E44EB8">
      <w:pPr>
        <w:widowControl w:val="0"/>
        <w:shd w:val="clear" w:color="auto" w:fill="D9D9D9"/>
        <w:rPr>
          <w:rFonts w:ascii="Cambria" w:hAnsi="Cambria"/>
          <w:b/>
          <w:bCs/>
          <w:snapToGrid w:val="0"/>
          <w:sz w:val="24"/>
          <w:szCs w:val="24"/>
        </w:rPr>
      </w:pPr>
      <w:r w:rsidRPr="001A6918">
        <w:rPr>
          <w:rFonts w:ascii="Cambria" w:hAnsi="Cambria"/>
          <w:b/>
          <w:bCs/>
          <w:snapToGrid w:val="0"/>
          <w:sz w:val="24"/>
          <w:szCs w:val="24"/>
        </w:rPr>
        <w:t>ASSESSMENT</w:t>
      </w:r>
    </w:p>
    <w:p w:rsidR="00E44EB8" w:rsidRPr="004A1CF0" w:rsidRDefault="00E44EB8" w:rsidP="00051924">
      <w:pPr>
        <w:widowControl w:val="0"/>
        <w:tabs>
          <w:tab w:val="left" w:pos="360"/>
        </w:tabs>
        <w:rPr>
          <w:rFonts w:ascii="Cambria" w:hAnsi="Cambria"/>
          <w:snapToGrid w:val="0"/>
          <w:sz w:val="22"/>
          <w:szCs w:val="22"/>
        </w:rPr>
      </w:pPr>
      <w:r w:rsidRPr="004A1CF0">
        <w:rPr>
          <w:rFonts w:ascii="Cambria" w:hAnsi="Cambria"/>
          <w:snapToGrid w:val="0"/>
          <w:sz w:val="22"/>
          <w:szCs w:val="22"/>
        </w:rPr>
        <w:t>The final grade scale is as follows:</w:t>
      </w:r>
    </w:p>
    <w:tbl>
      <w:tblPr>
        <w:tblW w:w="0" w:type="auto"/>
        <w:tblInd w:w="1440" w:type="dxa"/>
        <w:tblLayout w:type="fixed"/>
        <w:tblLook w:val="0000" w:firstRow="0" w:lastRow="0" w:firstColumn="0" w:lastColumn="0" w:noHBand="0" w:noVBand="0"/>
      </w:tblPr>
      <w:tblGrid>
        <w:gridCol w:w="1458"/>
        <w:gridCol w:w="236"/>
        <w:gridCol w:w="1654"/>
        <w:gridCol w:w="6120"/>
      </w:tblGrid>
      <w:tr w:rsidR="00E44EB8" w:rsidRPr="004A1CF0" w:rsidTr="00253577">
        <w:tc>
          <w:tcPr>
            <w:tcW w:w="1458" w:type="dxa"/>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A = 100-93</w:t>
            </w:r>
          </w:p>
        </w:tc>
        <w:tc>
          <w:tcPr>
            <w:tcW w:w="236" w:type="dxa"/>
          </w:tcPr>
          <w:p w:rsidR="00E44EB8" w:rsidRPr="004A1CF0" w:rsidRDefault="00E44EB8" w:rsidP="008B5363">
            <w:pPr>
              <w:numPr>
                <w:ilvl w:val="12"/>
                <w:numId w:val="0"/>
              </w:numPr>
              <w:rPr>
                <w:rFonts w:ascii="Cambria" w:hAnsi="Cambria"/>
                <w:sz w:val="22"/>
                <w:szCs w:val="22"/>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C</w:t>
            </w:r>
            <w:r w:rsidR="00777659">
              <w:rPr>
                <w:rFonts w:ascii="Cambria" w:hAnsi="Cambria"/>
                <w:sz w:val="22"/>
                <w:szCs w:val="22"/>
              </w:rPr>
              <w:t xml:space="preserve"> </w:t>
            </w:r>
            <w:r w:rsidRPr="004A1CF0">
              <w:rPr>
                <w:rFonts w:ascii="Cambria" w:hAnsi="Cambria"/>
                <w:sz w:val="22"/>
                <w:szCs w:val="22"/>
              </w:rPr>
              <w:t>(S) = 76-73</w:t>
            </w:r>
          </w:p>
        </w:tc>
        <w:tc>
          <w:tcPr>
            <w:tcW w:w="6120" w:type="dxa"/>
            <w:vMerge w:val="restart"/>
            <w:tcBorders>
              <w:left w:val="single" w:sz="4" w:space="0" w:color="auto"/>
            </w:tcBorders>
          </w:tcPr>
          <w:p w:rsidR="00E44EB8" w:rsidRPr="00253577" w:rsidRDefault="00E44EB8" w:rsidP="00253577">
            <w:pPr>
              <w:rPr>
                <w:rFonts w:ascii="Cambria" w:hAnsi="Cambria" w:cs="Doulos SIL"/>
                <w:sz w:val="22"/>
                <w:szCs w:val="22"/>
              </w:rPr>
            </w:pPr>
            <w:r w:rsidRPr="004A1CF0">
              <w:rPr>
                <w:rFonts w:ascii="Cambria" w:hAnsi="Cambria" w:cs="Doulos SIL"/>
                <w:sz w:val="22"/>
                <w:szCs w:val="22"/>
              </w:rPr>
              <w:t xml:space="preserve">NOTE: A grade of C- will not be a qualifying grade for major, minor, Gen Ed, Gordon Rule or Basic Distribution Credit courses. For further information regarding passing grades and grade point equivalents, please refer to the Undergraduate Catalog at </w:t>
            </w:r>
            <w:r w:rsidRPr="00253577">
              <w:rPr>
                <w:rFonts w:ascii="Cambria" w:hAnsi="Cambria" w:cs="Doulos SIL"/>
                <w:sz w:val="16"/>
                <w:szCs w:val="22"/>
              </w:rPr>
              <w:t>(</w:t>
            </w:r>
            <w:hyperlink r:id="rId10" w:history="1">
              <w:r w:rsidRPr="00253577">
                <w:rPr>
                  <w:rStyle w:val="Hyperlink"/>
                  <w:rFonts w:ascii="Cambria" w:hAnsi="Cambria" w:cs="Doulos SIL"/>
                  <w:sz w:val="16"/>
                  <w:szCs w:val="22"/>
                </w:rPr>
                <w:t>http://www.registrar.ufl.edu/catalog/policies/regulationgrades.html</w:t>
              </w:r>
            </w:hyperlink>
            <w:r w:rsidRPr="00253577">
              <w:rPr>
                <w:rFonts w:ascii="Cambria" w:hAnsi="Cambria" w:cs="Doulos SIL"/>
                <w:sz w:val="16"/>
                <w:szCs w:val="22"/>
              </w:rPr>
              <w:t>).</w:t>
            </w:r>
          </w:p>
        </w:tc>
      </w:tr>
      <w:tr w:rsidR="00E44EB8" w:rsidRPr="004A1CF0" w:rsidTr="00253577">
        <w:tc>
          <w:tcPr>
            <w:tcW w:w="1458" w:type="dxa"/>
          </w:tcPr>
          <w:p w:rsidR="00E44EB8" w:rsidRPr="004A1CF0" w:rsidRDefault="00E44EB8" w:rsidP="008B5363">
            <w:pPr>
              <w:contextualSpacing/>
              <w:rPr>
                <w:rFonts w:ascii="Cambria" w:eastAsia="Calibri" w:hAnsi="Cambria"/>
                <w:sz w:val="22"/>
                <w:szCs w:val="22"/>
                <w:lang w:val="es-ES"/>
              </w:rPr>
            </w:pPr>
            <w:r w:rsidRPr="004A1CF0">
              <w:rPr>
                <w:rFonts w:ascii="Cambria" w:eastAsia="Calibri" w:hAnsi="Cambria"/>
                <w:sz w:val="22"/>
                <w:szCs w:val="22"/>
                <w:lang w:val="es-ES"/>
              </w:rPr>
              <w:t>A- = 92-90</w:t>
            </w:r>
          </w:p>
        </w:tc>
        <w:tc>
          <w:tcPr>
            <w:tcW w:w="236" w:type="dxa"/>
          </w:tcPr>
          <w:p w:rsidR="00E44EB8" w:rsidRPr="004A1CF0" w:rsidRDefault="00E44EB8" w:rsidP="008B5363">
            <w:pPr>
              <w:numPr>
                <w:ilvl w:val="12"/>
                <w:numId w:val="0"/>
              </w:numPr>
              <w:rPr>
                <w:rFonts w:ascii="Cambria" w:hAnsi="Cambria"/>
                <w:sz w:val="22"/>
                <w:szCs w:val="22"/>
                <w:lang w:val="es-ES"/>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lang w:val="es-ES"/>
              </w:rPr>
            </w:pPr>
            <w:r w:rsidRPr="004A1CF0">
              <w:rPr>
                <w:rFonts w:ascii="Cambria" w:hAnsi="Cambria"/>
                <w:sz w:val="22"/>
                <w:szCs w:val="22"/>
                <w:lang w:val="es-ES"/>
              </w:rPr>
              <w:t>C-</w:t>
            </w:r>
            <w:r w:rsidR="00777659">
              <w:rPr>
                <w:rFonts w:ascii="Cambria" w:hAnsi="Cambria"/>
                <w:sz w:val="22"/>
                <w:szCs w:val="22"/>
                <w:lang w:val="es-ES"/>
              </w:rPr>
              <w:t xml:space="preserve"> </w:t>
            </w:r>
            <w:r w:rsidRPr="004A1CF0">
              <w:rPr>
                <w:rFonts w:ascii="Cambria" w:hAnsi="Cambria"/>
                <w:sz w:val="22"/>
                <w:szCs w:val="22"/>
                <w:lang w:val="es-ES"/>
              </w:rPr>
              <w:t>(U) = 72-70</w:t>
            </w:r>
          </w:p>
        </w:tc>
        <w:tc>
          <w:tcPr>
            <w:tcW w:w="6120" w:type="dxa"/>
            <w:vMerge/>
            <w:tcBorders>
              <w:left w:val="single" w:sz="4" w:space="0" w:color="auto"/>
            </w:tcBorders>
          </w:tcPr>
          <w:p w:rsidR="00E44EB8" w:rsidRPr="004A1CF0" w:rsidRDefault="00E44EB8" w:rsidP="008B5363">
            <w:pPr>
              <w:numPr>
                <w:ilvl w:val="12"/>
                <w:numId w:val="0"/>
              </w:numPr>
              <w:rPr>
                <w:rFonts w:ascii="Cambria" w:hAnsi="Cambria"/>
                <w:sz w:val="22"/>
                <w:szCs w:val="22"/>
                <w:lang w:val="es-ES"/>
              </w:rPr>
            </w:pPr>
          </w:p>
        </w:tc>
      </w:tr>
      <w:tr w:rsidR="00E44EB8" w:rsidRPr="004A1CF0" w:rsidTr="00253577">
        <w:tc>
          <w:tcPr>
            <w:tcW w:w="1458" w:type="dxa"/>
          </w:tcPr>
          <w:p w:rsidR="00E44EB8" w:rsidRPr="004A1CF0" w:rsidRDefault="00E44EB8" w:rsidP="008B5363">
            <w:pPr>
              <w:numPr>
                <w:ilvl w:val="12"/>
                <w:numId w:val="0"/>
              </w:numPr>
              <w:rPr>
                <w:rFonts w:ascii="Cambria" w:hAnsi="Cambria"/>
                <w:sz w:val="22"/>
                <w:szCs w:val="22"/>
                <w:lang w:val="es-ES"/>
              </w:rPr>
            </w:pPr>
            <w:r w:rsidRPr="004A1CF0">
              <w:rPr>
                <w:rFonts w:ascii="Cambria" w:hAnsi="Cambria"/>
                <w:sz w:val="22"/>
                <w:szCs w:val="22"/>
                <w:lang w:val="es-ES"/>
              </w:rPr>
              <w:t>B+ = 89-87</w:t>
            </w:r>
          </w:p>
        </w:tc>
        <w:tc>
          <w:tcPr>
            <w:tcW w:w="236" w:type="dxa"/>
          </w:tcPr>
          <w:p w:rsidR="00E44EB8" w:rsidRPr="004A1CF0" w:rsidRDefault="00E44EB8" w:rsidP="008B5363">
            <w:pPr>
              <w:numPr>
                <w:ilvl w:val="12"/>
                <w:numId w:val="0"/>
              </w:numPr>
              <w:rPr>
                <w:rFonts w:ascii="Cambria" w:hAnsi="Cambria"/>
                <w:sz w:val="22"/>
                <w:szCs w:val="22"/>
                <w:lang w:val="es-ES"/>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lang w:val="es-ES"/>
              </w:rPr>
            </w:pPr>
            <w:r w:rsidRPr="004A1CF0">
              <w:rPr>
                <w:rFonts w:ascii="Cambria" w:hAnsi="Cambria"/>
                <w:sz w:val="22"/>
                <w:szCs w:val="22"/>
                <w:lang w:val="es-ES"/>
              </w:rPr>
              <w:t>D+ = 69-67</w:t>
            </w:r>
          </w:p>
        </w:tc>
        <w:tc>
          <w:tcPr>
            <w:tcW w:w="6120" w:type="dxa"/>
            <w:vMerge/>
            <w:tcBorders>
              <w:left w:val="single" w:sz="4" w:space="0" w:color="auto"/>
            </w:tcBorders>
          </w:tcPr>
          <w:p w:rsidR="00E44EB8" w:rsidRPr="004A1CF0" w:rsidRDefault="00E44EB8" w:rsidP="008B5363">
            <w:pPr>
              <w:numPr>
                <w:ilvl w:val="12"/>
                <w:numId w:val="0"/>
              </w:numPr>
              <w:rPr>
                <w:rFonts w:ascii="Cambria" w:hAnsi="Cambria"/>
                <w:sz w:val="22"/>
                <w:szCs w:val="22"/>
                <w:lang w:val="es-ES"/>
              </w:rPr>
            </w:pPr>
          </w:p>
        </w:tc>
      </w:tr>
      <w:tr w:rsidR="00E44EB8" w:rsidRPr="004A1CF0" w:rsidTr="00253577">
        <w:tc>
          <w:tcPr>
            <w:tcW w:w="1458" w:type="dxa"/>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B = 86-83</w:t>
            </w:r>
          </w:p>
        </w:tc>
        <w:tc>
          <w:tcPr>
            <w:tcW w:w="236" w:type="dxa"/>
          </w:tcPr>
          <w:p w:rsidR="00E44EB8" w:rsidRPr="004A1CF0" w:rsidRDefault="00E44EB8" w:rsidP="008B5363">
            <w:pPr>
              <w:numPr>
                <w:ilvl w:val="12"/>
                <w:numId w:val="0"/>
              </w:numPr>
              <w:rPr>
                <w:rFonts w:ascii="Cambria" w:hAnsi="Cambria"/>
                <w:sz w:val="22"/>
                <w:szCs w:val="22"/>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D = 66-63</w:t>
            </w:r>
          </w:p>
        </w:tc>
        <w:tc>
          <w:tcPr>
            <w:tcW w:w="6120" w:type="dxa"/>
            <w:vMerge/>
            <w:tcBorders>
              <w:left w:val="single" w:sz="4" w:space="0" w:color="auto"/>
            </w:tcBorders>
          </w:tcPr>
          <w:p w:rsidR="00E44EB8" w:rsidRPr="004A1CF0" w:rsidRDefault="00E44EB8" w:rsidP="008B5363">
            <w:pPr>
              <w:numPr>
                <w:ilvl w:val="12"/>
                <w:numId w:val="0"/>
              </w:numPr>
              <w:rPr>
                <w:rFonts w:ascii="Cambria" w:hAnsi="Cambria"/>
                <w:sz w:val="22"/>
                <w:szCs w:val="22"/>
              </w:rPr>
            </w:pPr>
          </w:p>
        </w:tc>
      </w:tr>
      <w:tr w:rsidR="00E44EB8" w:rsidRPr="004A1CF0" w:rsidTr="00253577">
        <w:tc>
          <w:tcPr>
            <w:tcW w:w="1458" w:type="dxa"/>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B- = 82-80</w:t>
            </w:r>
          </w:p>
        </w:tc>
        <w:tc>
          <w:tcPr>
            <w:tcW w:w="236" w:type="dxa"/>
          </w:tcPr>
          <w:p w:rsidR="00E44EB8" w:rsidRPr="004A1CF0" w:rsidRDefault="00E44EB8" w:rsidP="008B5363">
            <w:pPr>
              <w:numPr>
                <w:ilvl w:val="12"/>
                <w:numId w:val="0"/>
              </w:numPr>
              <w:rPr>
                <w:rFonts w:ascii="Cambria" w:hAnsi="Cambria"/>
                <w:sz w:val="22"/>
                <w:szCs w:val="22"/>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D- = 62-60</w:t>
            </w:r>
          </w:p>
        </w:tc>
        <w:tc>
          <w:tcPr>
            <w:tcW w:w="6120" w:type="dxa"/>
            <w:vMerge/>
            <w:tcBorders>
              <w:left w:val="single" w:sz="4" w:space="0" w:color="auto"/>
            </w:tcBorders>
          </w:tcPr>
          <w:p w:rsidR="00E44EB8" w:rsidRPr="004A1CF0" w:rsidRDefault="00E44EB8" w:rsidP="008B5363">
            <w:pPr>
              <w:numPr>
                <w:ilvl w:val="12"/>
                <w:numId w:val="0"/>
              </w:numPr>
              <w:rPr>
                <w:rFonts w:ascii="Cambria" w:hAnsi="Cambria"/>
                <w:sz w:val="22"/>
                <w:szCs w:val="22"/>
              </w:rPr>
            </w:pPr>
          </w:p>
        </w:tc>
      </w:tr>
      <w:tr w:rsidR="00E44EB8" w:rsidRPr="004A1CF0" w:rsidTr="00253577">
        <w:trPr>
          <w:trHeight w:val="315"/>
        </w:trPr>
        <w:tc>
          <w:tcPr>
            <w:tcW w:w="1458" w:type="dxa"/>
          </w:tcPr>
          <w:p w:rsidR="00E44EB8" w:rsidRPr="004A1CF0" w:rsidRDefault="00E44EB8" w:rsidP="008B5363">
            <w:pPr>
              <w:numPr>
                <w:ilvl w:val="12"/>
                <w:numId w:val="0"/>
              </w:numPr>
              <w:rPr>
                <w:rFonts w:ascii="Cambria" w:hAnsi="Cambria"/>
                <w:sz w:val="22"/>
                <w:szCs w:val="22"/>
              </w:rPr>
            </w:pPr>
            <w:r w:rsidRPr="004A1CF0">
              <w:rPr>
                <w:rFonts w:ascii="Cambria" w:hAnsi="Cambria"/>
                <w:sz w:val="22"/>
                <w:szCs w:val="22"/>
              </w:rPr>
              <w:t>C+ = 79-77</w:t>
            </w:r>
          </w:p>
        </w:tc>
        <w:tc>
          <w:tcPr>
            <w:tcW w:w="236" w:type="dxa"/>
          </w:tcPr>
          <w:p w:rsidR="00E44EB8" w:rsidRPr="004A1CF0" w:rsidRDefault="00E44EB8" w:rsidP="008B5363">
            <w:pPr>
              <w:numPr>
                <w:ilvl w:val="12"/>
                <w:numId w:val="0"/>
              </w:numPr>
              <w:rPr>
                <w:rFonts w:ascii="Cambria" w:hAnsi="Cambria"/>
                <w:sz w:val="22"/>
                <w:szCs w:val="22"/>
              </w:rPr>
            </w:pPr>
          </w:p>
        </w:tc>
        <w:tc>
          <w:tcPr>
            <w:tcW w:w="1654" w:type="dxa"/>
            <w:tcBorders>
              <w:right w:val="single" w:sz="4" w:space="0" w:color="auto"/>
            </w:tcBorders>
          </w:tcPr>
          <w:p w:rsidR="00E44EB8" w:rsidRPr="004A1CF0" w:rsidRDefault="00E44EB8" w:rsidP="008B5363">
            <w:pPr>
              <w:numPr>
                <w:ilvl w:val="12"/>
                <w:numId w:val="0"/>
              </w:numPr>
              <w:rPr>
                <w:rFonts w:ascii="Cambria" w:hAnsi="Cambria"/>
                <w:sz w:val="22"/>
                <w:szCs w:val="22"/>
                <w:lang w:val="es-ES"/>
              </w:rPr>
            </w:pPr>
            <w:r w:rsidRPr="004A1CF0">
              <w:rPr>
                <w:rFonts w:ascii="Cambria" w:hAnsi="Cambria"/>
                <w:sz w:val="22"/>
                <w:szCs w:val="22"/>
                <w:lang w:val="es-ES"/>
              </w:rPr>
              <w:t>E = 59-0</w:t>
            </w:r>
          </w:p>
        </w:tc>
        <w:tc>
          <w:tcPr>
            <w:tcW w:w="6120" w:type="dxa"/>
            <w:vMerge/>
            <w:tcBorders>
              <w:left w:val="single" w:sz="4" w:space="0" w:color="auto"/>
            </w:tcBorders>
          </w:tcPr>
          <w:p w:rsidR="00E44EB8" w:rsidRPr="004A1CF0" w:rsidRDefault="00E44EB8" w:rsidP="008B5363">
            <w:pPr>
              <w:numPr>
                <w:ilvl w:val="12"/>
                <w:numId w:val="0"/>
              </w:numPr>
              <w:rPr>
                <w:rFonts w:ascii="Cambria" w:hAnsi="Cambria"/>
                <w:sz w:val="22"/>
                <w:szCs w:val="22"/>
                <w:lang w:val="es-ES"/>
              </w:rPr>
            </w:pPr>
          </w:p>
        </w:tc>
      </w:tr>
    </w:tbl>
    <w:p w:rsidR="00777659" w:rsidRDefault="00777659" w:rsidP="00777659">
      <w:pPr>
        <w:widowControl w:val="0"/>
        <w:suppressAutoHyphens/>
        <w:autoSpaceDN w:val="0"/>
        <w:ind w:right="-270"/>
        <w:textAlignment w:val="baseline"/>
        <w:rPr>
          <w:rFonts w:ascii="Cambria" w:hAnsi="Cambria" w:cs="Calibri"/>
          <w:color w:val="000000"/>
          <w:kern w:val="3"/>
          <w:sz w:val="22"/>
          <w:szCs w:val="22"/>
        </w:rPr>
      </w:pPr>
      <w:r w:rsidRPr="00777659">
        <w:rPr>
          <w:rFonts w:ascii="Cambria" w:hAnsi="Cambria" w:cs="Calibri"/>
          <w:color w:val="000000"/>
          <w:kern w:val="3"/>
          <w:sz w:val="22"/>
          <w:szCs w:val="22"/>
        </w:rPr>
        <w:t>The assessment categories below will be measured according to three major criteria of language performance: accuracy, fluency, and complexity. Testing procedures will be representative of the type of language instruction offered through classroom practice. You will be evaluated based on your achievement of the course goals (above) and the following criteria:</w:t>
      </w:r>
    </w:p>
    <w:p w:rsidR="00135E8F" w:rsidRDefault="00135E8F" w:rsidP="00777659">
      <w:pPr>
        <w:widowControl w:val="0"/>
        <w:suppressAutoHyphens/>
        <w:autoSpaceDN w:val="0"/>
        <w:ind w:right="-270"/>
        <w:textAlignment w:val="baseline"/>
        <w:rPr>
          <w:rFonts w:ascii="Cambria" w:hAnsi="Cambria" w:cs="Calibri"/>
          <w:color w:val="000000"/>
          <w:kern w:val="3"/>
          <w:sz w:val="22"/>
          <w:szCs w:val="22"/>
        </w:rPr>
      </w:pPr>
    </w:p>
    <w:p w:rsidR="00135E8F" w:rsidRPr="001E2478" w:rsidRDefault="00135E8F"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Class Preparation &amp; Participation</w:t>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t>10%</w:t>
      </w:r>
    </w:p>
    <w:p w:rsidR="00135E8F" w:rsidRPr="001E2478" w:rsidRDefault="00135E8F"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Online Quizzes via MSL (5)</w:t>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000C2584" w:rsidRPr="001E2478">
        <w:rPr>
          <w:rFonts w:ascii="Cambria" w:hAnsi="Cambria" w:cs="Calibri"/>
          <w:kern w:val="3"/>
          <w:sz w:val="22"/>
          <w:szCs w:val="22"/>
        </w:rPr>
        <w:t>10</w:t>
      </w:r>
      <w:r w:rsidRPr="001E2478">
        <w:rPr>
          <w:rFonts w:ascii="Cambria" w:hAnsi="Cambria" w:cs="Calibri"/>
          <w:kern w:val="3"/>
          <w:sz w:val="22"/>
          <w:szCs w:val="22"/>
        </w:rPr>
        <w:t>%</w:t>
      </w:r>
    </w:p>
    <w:p w:rsidR="00135E8F" w:rsidRPr="001E2478" w:rsidRDefault="00135E8F"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MSL Assignments</w:t>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t>10%</w:t>
      </w:r>
    </w:p>
    <w:p w:rsidR="00135E8F" w:rsidRPr="001E2478" w:rsidRDefault="000C2584"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Compositions (2) (7.5% each)</w:t>
      </w:r>
      <w:r w:rsidR="00135E8F" w:rsidRPr="001E2478">
        <w:rPr>
          <w:rFonts w:ascii="Cambria" w:hAnsi="Cambria" w:cs="Calibri"/>
          <w:kern w:val="3"/>
          <w:sz w:val="22"/>
          <w:szCs w:val="22"/>
        </w:rPr>
        <w:tab/>
      </w:r>
      <w:r w:rsidR="00135E8F" w:rsidRPr="001E2478">
        <w:rPr>
          <w:rFonts w:ascii="Cambria" w:hAnsi="Cambria" w:cs="Calibri"/>
          <w:kern w:val="3"/>
          <w:sz w:val="22"/>
          <w:szCs w:val="22"/>
        </w:rPr>
        <w:tab/>
      </w:r>
      <w:r w:rsidR="00135E8F" w:rsidRPr="001E2478">
        <w:rPr>
          <w:rFonts w:ascii="Cambria" w:hAnsi="Cambria" w:cs="Calibri"/>
          <w:kern w:val="3"/>
          <w:sz w:val="22"/>
          <w:szCs w:val="22"/>
        </w:rPr>
        <w:tab/>
      </w:r>
      <w:r w:rsidR="00135E8F" w:rsidRPr="001E2478">
        <w:rPr>
          <w:rFonts w:ascii="Cambria" w:hAnsi="Cambria" w:cs="Calibri"/>
          <w:kern w:val="3"/>
          <w:sz w:val="22"/>
          <w:szCs w:val="22"/>
        </w:rPr>
        <w:tab/>
      </w:r>
      <w:r w:rsidR="00135E8F" w:rsidRPr="001E2478">
        <w:rPr>
          <w:rFonts w:ascii="Cambria" w:hAnsi="Cambria" w:cs="Calibri"/>
          <w:kern w:val="3"/>
          <w:sz w:val="22"/>
          <w:szCs w:val="22"/>
        </w:rPr>
        <w:tab/>
      </w:r>
      <w:r w:rsidR="00135E8F" w:rsidRPr="001E2478">
        <w:rPr>
          <w:rFonts w:ascii="Cambria" w:hAnsi="Cambria" w:cs="Calibri"/>
          <w:kern w:val="3"/>
          <w:sz w:val="22"/>
          <w:szCs w:val="22"/>
        </w:rPr>
        <w:tab/>
      </w:r>
      <w:r w:rsidRPr="001E2478">
        <w:rPr>
          <w:rFonts w:ascii="Cambria" w:hAnsi="Cambria" w:cs="Calibri"/>
          <w:kern w:val="3"/>
          <w:sz w:val="22"/>
          <w:szCs w:val="22"/>
        </w:rPr>
        <w:t>15</w:t>
      </w:r>
      <w:r w:rsidR="00135E8F" w:rsidRPr="001E2478">
        <w:rPr>
          <w:rFonts w:ascii="Cambria" w:hAnsi="Cambria" w:cs="Calibri"/>
          <w:kern w:val="3"/>
          <w:sz w:val="22"/>
          <w:szCs w:val="22"/>
        </w:rPr>
        <w:t>%</w:t>
      </w:r>
    </w:p>
    <w:p w:rsidR="00135E8F" w:rsidRPr="001E2478" w:rsidRDefault="00135E8F"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Oral Tasks (2 ECAs, 1 Oral Exam, 1 Presentation) (6.25% each)</w:t>
      </w:r>
      <w:r w:rsidRPr="001E2478">
        <w:rPr>
          <w:rFonts w:ascii="Cambria" w:hAnsi="Cambria" w:cs="Calibri"/>
          <w:kern w:val="3"/>
          <w:sz w:val="22"/>
          <w:szCs w:val="22"/>
        </w:rPr>
        <w:tab/>
        <w:t>25%</w:t>
      </w:r>
    </w:p>
    <w:p w:rsidR="00135E8F" w:rsidRPr="001E2478" w:rsidRDefault="000C2584" w:rsidP="00777659">
      <w:pPr>
        <w:widowControl w:val="0"/>
        <w:suppressAutoHyphens/>
        <w:autoSpaceDN w:val="0"/>
        <w:ind w:right="-270"/>
        <w:textAlignment w:val="baseline"/>
        <w:rPr>
          <w:rFonts w:ascii="Cambria" w:hAnsi="Cambria" w:cs="Calibri"/>
          <w:kern w:val="3"/>
          <w:sz w:val="22"/>
          <w:szCs w:val="22"/>
          <w:u w:val="single"/>
        </w:rPr>
      </w:pPr>
      <w:r w:rsidRPr="001E2478">
        <w:rPr>
          <w:rFonts w:ascii="Cambria" w:hAnsi="Cambria" w:cs="Calibri"/>
          <w:kern w:val="3"/>
          <w:sz w:val="22"/>
          <w:szCs w:val="22"/>
        </w:rPr>
        <w:t>Exams: Midterm Exam (12.5%) and Final Exam (17.5%)</w:t>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u w:val="single"/>
        </w:rPr>
        <w:t>30</w:t>
      </w:r>
      <w:r w:rsidR="00135E8F" w:rsidRPr="001E2478">
        <w:rPr>
          <w:rFonts w:ascii="Cambria" w:hAnsi="Cambria" w:cs="Calibri"/>
          <w:kern w:val="3"/>
          <w:sz w:val="22"/>
          <w:szCs w:val="22"/>
          <w:u w:val="single"/>
        </w:rPr>
        <w:t>%</w:t>
      </w:r>
    </w:p>
    <w:p w:rsidR="00135E8F" w:rsidRPr="001E2478" w:rsidRDefault="00135E8F" w:rsidP="00777659">
      <w:pPr>
        <w:widowControl w:val="0"/>
        <w:suppressAutoHyphens/>
        <w:autoSpaceDN w:val="0"/>
        <w:ind w:right="-270"/>
        <w:textAlignment w:val="baseline"/>
        <w:rPr>
          <w:rFonts w:ascii="Cambria" w:hAnsi="Cambria" w:cs="Calibri"/>
          <w:kern w:val="3"/>
          <w:sz w:val="22"/>
          <w:szCs w:val="22"/>
        </w:rPr>
      </w:pP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r>
      <w:r w:rsidRPr="001E2478">
        <w:rPr>
          <w:rFonts w:ascii="Cambria" w:hAnsi="Cambria" w:cs="Calibri"/>
          <w:kern w:val="3"/>
          <w:sz w:val="22"/>
          <w:szCs w:val="22"/>
        </w:rPr>
        <w:tab/>
        <w:t>100%</w:t>
      </w:r>
    </w:p>
    <w:p w:rsidR="00777659" w:rsidRPr="00135E8F" w:rsidRDefault="00777659" w:rsidP="00135E8F">
      <w:pPr>
        <w:widowControl w:val="0"/>
        <w:suppressAutoHyphens/>
        <w:autoSpaceDN w:val="0"/>
        <w:ind w:right="-270"/>
        <w:textAlignment w:val="baseline"/>
        <w:rPr>
          <w:rFonts w:ascii="Cambria" w:hAnsi="Cambria" w:cs="Sylfaen"/>
          <w:color w:val="000000"/>
          <w:kern w:val="3"/>
          <w:sz w:val="12"/>
          <w:szCs w:val="22"/>
        </w:rPr>
      </w:pPr>
      <w:r w:rsidRPr="00777659">
        <w:rPr>
          <w:rFonts w:ascii="Cambria" w:hAnsi="Cambria" w:cs="Sylfaen"/>
          <w:color w:val="000000"/>
          <w:kern w:val="3"/>
          <w:sz w:val="12"/>
          <w:szCs w:val="22"/>
        </w:rPr>
        <w:t xml:space="preserve"> </w:t>
      </w:r>
    </w:p>
    <w:p w:rsidR="007754EF" w:rsidRPr="00051924" w:rsidRDefault="00051924" w:rsidP="00051924">
      <w:pPr>
        <w:widowControl w:val="0"/>
        <w:shd w:val="clear" w:color="auto" w:fill="D9D9D9"/>
        <w:rPr>
          <w:rFonts w:ascii="Cambria" w:hAnsi="Cambria"/>
          <w:b/>
          <w:bCs/>
          <w:snapToGrid w:val="0"/>
          <w:sz w:val="24"/>
          <w:szCs w:val="24"/>
        </w:rPr>
      </w:pPr>
      <w:r>
        <w:rPr>
          <w:rFonts w:ascii="Cambria" w:hAnsi="Cambria"/>
          <w:b/>
          <w:bCs/>
          <w:snapToGrid w:val="0"/>
          <w:sz w:val="24"/>
          <w:szCs w:val="24"/>
        </w:rPr>
        <w:t>COMPONENTS</w:t>
      </w:r>
    </w:p>
    <w:p w:rsidR="007754EF" w:rsidRPr="001A6918" w:rsidRDefault="007754EF" w:rsidP="007754EF">
      <w:pPr>
        <w:keepNext/>
        <w:widowControl w:val="0"/>
        <w:rPr>
          <w:rFonts w:ascii="Cambria" w:hAnsi="Cambria"/>
          <w:b/>
          <w:snapToGrid w:val="0"/>
          <w:sz w:val="24"/>
          <w:szCs w:val="24"/>
        </w:rPr>
      </w:pPr>
      <w:r w:rsidRPr="001A6918">
        <w:rPr>
          <w:rFonts w:ascii="Cambria" w:hAnsi="Cambria"/>
          <w:b/>
          <w:snapToGrid w:val="0"/>
          <w:sz w:val="24"/>
          <w:szCs w:val="24"/>
        </w:rPr>
        <w:t>Attendance policy</w:t>
      </w:r>
    </w:p>
    <w:p w:rsidR="007754EF" w:rsidRPr="001A6918" w:rsidRDefault="007754EF" w:rsidP="007754EF">
      <w:pPr>
        <w:tabs>
          <w:tab w:val="num" w:pos="1440"/>
        </w:tabs>
        <w:rPr>
          <w:rFonts w:ascii="Cambria" w:hAnsi="Cambria"/>
          <w:snapToGrid w:val="0"/>
          <w:sz w:val="22"/>
          <w:szCs w:val="24"/>
        </w:rPr>
      </w:pPr>
      <w:r w:rsidRPr="001A6918">
        <w:rPr>
          <w:rFonts w:ascii="Cambria" w:hAnsi="Cambria"/>
          <w:snapToGrid w:val="0"/>
          <w:sz w:val="22"/>
          <w:szCs w:val="24"/>
        </w:rPr>
        <w:t xml:space="preserve">You must be exposed to Spanish and use Spanish </w:t>
      </w:r>
      <w:r>
        <w:rPr>
          <w:rFonts w:ascii="Cambria" w:hAnsi="Cambria"/>
          <w:snapToGrid w:val="0"/>
          <w:sz w:val="22"/>
          <w:szCs w:val="24"/>
        </w:rPr>
        <w:t xml:space="preserve">regularly </w:t>
      </w:r>
      <w:r w:rsidRPr="001A6918">
        <w:rPr>
          <w:rFonts w:ascii="Cambria" w:hAnsi="Cambria"/>
          <w:snapToGrid w:val="0"/>
          <w:sz w:val="22"/>
          <w:szCs w:val="24"/>
        </w:rPr>
        <w:t>i</w:t>
      </w:r>
      <w:r>
        <w:rPr>
          <w:rFonts w:ascii="Cambria" w:hAnsi="Cambria"/>
          <w:snapToGrid w:val="0"/>
          <w:sz w:val="22"/>
          <w:szCs w:val="24"/>
        </w:rPr>
        <w:t xml:space="preserve">n order to learn Spanish. That is, </w:t>
      </w:r>
      <w:r w:rsidRPr="001A6918">
        <w:rPr>
          <w:rFonts w:ascii="Cambria" w:hAnsi="Cambria"/>
          <w:snapToGrid w:val="0"/>
          <w:sz w:val="22"/>
          <w:szCs w:val="24"/>
        </w:rPr>
        <w:t xml:space="preserve">you </w:t>
      </w:r>
      <w:r>
        <w:rPr>
          <w:rFonts w:ascii="Cambria" w:hAnsi="Cambria"/>
          <w:snapToGrid w:val="0"/>
          <w:sz w:val="22"/>
          <w:szCs w:val="24"/>
        </w:rPr>
        <w:t>must be in class!</w:t>
      </w:r>
      <w:r w:rsidRPr="001A6918">
        <w:rPr>
          <w:rFonts w:ascii="Cambria" w:hAnsi="Cambria"/>
          <w:snapToGrid w:val="0"/>
          <w:sz w:val="22"/>
          <w:szCs w:val="24"/>
        </w:rPr>
        <w:t xml:space="preserve"> For that reason, attendance is required and will be taken on a daily basis.</w:t>
      </w:r>
      <w:r w:rsidRPr="001A6918">
        <w:rPr>
          <w:rFonts w:ascii="Cambria" w:hAnsi="Cambria"/>
          <w:sz w:val="22"/>
          <w:szCs w:val="24"/>
        </w:rPr>
        <w:t xml:space="preserve"> You will be allowed </w:t>
      </w:r>
      <w:r w:rsidR="000C2584">
        <w:rPr>
          <w:rFonts w:ascii="Cambria" w:hAnsi="Cambria"/>
          <w:sz w:val="22"/>
          <w:szCs w:val="24"/>
        </w:rPr>
        <w:t>THREE</w:t>
      </w:r>
      <w:r w:rsidRPr="001A6918">
        <w:rPr>
          <w:rFonts w:ascii="Cambria" w:hAnsi="Cambria"/>
          <w:sz w:val="22"/>
          <w:szCs w:val="24"/>
        </w:rPr>
        <w:t xml:space="preserve"> UNEXCUSED ABSENCES for which no documentation or excuse is required. </w:t>
      </w:r>
      <w:r w:rsidRPr="00C42782">
        <w:rPr>
          <w:rFonts w:ascii="Cambria" w:hAnsi="Cambria"/>
          <w:color w:val="FF0000"/>
          <w:sz w:val="22"/>
          <w:szCs w:val="24"/>
        </w:rPr>
        <w:t xml:space="preserve">After the </w:t>
      </w:r>
      <w:r w:rsidR="000C2584">
        <w:rPr>
          <w:rFonts w:ascii="Cambria" w:hAnsi="Cambria"/>
          <w:b/>
          <w:color w:val="FF0000"/>
          <w:sz w:val="22"/>
          <w:szCs w:val="24"/>
        </w:rPr>
        <w:t>THIRD</w:t>
      </w:r>
      <w:r w:rsidRPr="00C42782">
        <w:rPr>
          <w:rFonts w:ascii="Cambria" w:hAnsi="Cambria"/>
          <w:b/>
          <w:color w:val="FF0000"/>
          <w:sz w:val="22"/>
          <w:szCs w:val="24"/>
        </w:rPr>
        <w:t xml:space="preserve"> unexcused </w:t>
      </w:r>
      <w:r w:rsidRPr="00C42782">
        <w:rPr>
          <w:rFonts w:ascii="Cambria" w:hAnsi="Cambria"/>
          <w:color w:val="FF0000"/>
          <w:sz w:val="22"/>
          <w:szCs w:val="24"/>
        </w:rPr>
        <w:t>absence</w:t>
      </w:r>
      <w:r w:rsidR="00E63BB0">
        <w:rPr>
          <w:rFonts w:ascii="Cambria" w:hAnsi="Cambria"/>
          <w:color w:val="FF0000"/>
          <w:sz w:val="22"/>
          <w:szCs w:val="24"/>
        </w:rPr>
        <w:t>,</w:t>
      </w:r>
      <w:r w:rsidRPr="00C42782">
        <w:rPr>
          <w:rFonts w:ascii="Cambria" w:hAnsi="Cambria"/>
          <w:color w:val="FF0000"/>
          <w:sz w:val="22"/>
          <w:szCs w:val="24"/>
        </w:rPr>
        <w:t xml:space="preserve"> </w:t>
      </w:r>
      <w:r w:rsidRPr="00C42782">
        <w:rPr>
          <w:rFonts w:ascii="Cambria" w:hAnsi="Cambria"/>
          <w:b/>
          <w:color w:val="FF0000"/>
          <w:sz w:val="22"/>
          <w:szCs w:val="24"/>
        </w:rPr>
        <w:t xml:space="preserve">ONE </w:t>
      </w:r>
      <w:r w:rsidR="003649C0" w:rsidRPr="00C42782">
        <w:rPr>
          <w:rFonts w:ascii="Cambria" w:hAnsi="Cambria"/>
          <w:b/>
          <w:color w:val="FF0000"/>
          <w:sz w:val="22"/>
          <w:szCs w:val="24"/>
        </w:rPr>
        <w:t xml:space="preserve">PERCENTAGE </w:t>
      </w:r>
      <w:r w:rsidRPr="00C42782">
        <w:rPr>
          <w:rFonts w:ascii="Cambria" w:hAnsi="Cambria"/>
          <w:b/>
          <w:color w:val="FF0000"/>
          <w:sz w:val="22"/>
          <w:szCs w:val="24"/>
        </w:rPr>
        <w:t>POINT PER ABSENCE</w:t>
      </w:r>
      <w:r w:rsidRPr="00C42782">
        <w:rPr>
          <w:rFonts w:ascii="Cambria" w:hAnsi="Cambria"/>
          <w:color w:val="FF0000"/>
          <w:sz w:val="22"/>
          <w:szCs w:val="24"/>
        </w:rPr>
        <w:t xml:space="preserve"> will be deducted from your final grade. </w:t>
      </w:r>
      <w:r w:rsidRPr="00C42782">
        <w:rPr>
          <w:rFonts w:ascii="Cambria" w:hAnsi="Cambria"/>
          <w:b/>
          <w:snapToGrid w:val="0"/>
          <w:color w:val="FF0000"/>
          <w:sz w:val="22"/>
          <w:szCs w:val="24"/>
        </w:rPr>
        <w:t>If you are absent the day of a test, quiz, oral exam or composition, you will receive a 0 on that assignment. There are no make-ups and no exceptions</w:t>
      </w:r>
      <w:r w:rsidR="000C2584">
        <w:rPr>
          <w:rFonts w:ascii="Cambria" w:hAnsi="Cambria"/>
          <w:b/>
          <w:snapToGrid w:val="0"/>
          <w:color w:val="FF0000"/>
          <w:sz w:val="22"/>
          <w:szCs w:val="24"/>
        </w:rPr>
        <w:t xml:space="preserve"> for unexcused absences</w:t>
      </w:r>
      <w:r w:rsidRPr="00C42782">
        <w:rPr>
          <w:rFonts w:ascii="Cambria" w:hAnsi="Cambria"/>
          <w:b/>
          <w:snapToGrid w:val="0"/>
          <w:color w:val="FF0000"/>
          <w:sz w:val="22"/>
          <w:szCs w:val="24"/>
        </w:rPr>
        <w:t>.</w:t>
      </w:r>
      <w:r w:rsidRPr="00C42782">
        <w:rPr>
          <w:rFonts w:ascii="Cambria" w:hAnsi="Cambria"/>
          <w:snapToGrid w:val="0"/>
          <w:color w:val="FF0000"/>
          <w:sz w:val="22"/>
          <w:szCs w:val="24"/>
        </w:rPr>
        <w:t xml:space="preserve"> </w:t>
      </w:r>
      <w:r w:rsidRPr="001A6918">
        <w:rPr>
          <w:rFonts w:ascii="Cambria" w:hAnsi="Cambria"/>
          <w:snapToGrid w:val="0"/>
          <w:sz w:val="22"/>
          <w:szCs w:val="24"/>
        </w:rPr>
        <w:t xml:space="preserve">Three late arrivals and/or early departures will count as one absence. </w:t>
      </w:r>
    </w:p>
    <w:p w:rsidR="007754EF" w:rsidRPr="001A6918" w:rsidRDefault="007754EF" w:rsidP="007754EF">
      <w:pPr>
        <w:tabs>
          <w:tab w:val="num" w:pos="1440"/>
        </w:tabs>
        <w:rPr>
          <w:rFonts w:ascii="Cambria" w:hAnsi="Cambria"/>
          <w:snapToGrid w:val="0"/>
          <w:sz w:val="22"/>
          <w:szCs w:val="24"/>
        </w:rPr>
      </w:pPr>
    </w:p>
    <w:p w:rsidR="007754EF" w:rsidRPr="001A6918" w:rsidRDefault="007754EF" w:rsidP="007754EF">
      <w:pPr>
        <w:tabs>
          <w:tab w:val="num" w:pos="1440"/>
        </w:tabs>
        <w:rPr>
          <w:rFonts w:ascii="Cambria" w:hAnsi="Cambria"/>
          <w:snapToGrid w:val="0"/>
          <w:sz w:val="22"/>
          <w:szCs w:val="24"/>
        </w:rPr>
      </w:pPr>
      <w:r w:rsidRPr="001A6918">
        <w:rPr>
          <w:rFonts w:ascii="Cambria" w:hAnsi="Cambria"/>
          <w:snapToGrid w:val="0"/>
          <w:sz w:val="22"/>
          <w:szCs w:val="24"/>
        </w:rPr>
        <w:t xml:space="preserve">Assignments are due on the day indicated, regardless of whether or not you are in class that day. If you miss class, arrange for your assignment to get to your instructor’s </w:t>
      </w:r>
      <w:r w:rsidRPr="00223A6C">
        <w:rPr>
          <w:rFonts w:ascii="Cambria" w:hAnsi="Cambria"/>
          <w:snapToGrid w:val="0"/>
          <w:sz w:val="22"/>
          <w:szCs w:val="24"/>
        </w:rPr>
        <w:t>mailbox in 170 Dauer Hall</w:t>
      </w:r>
      <w:r>
        <w:rPr>
          <w:rFonts w:ascii="Cambria" w:hAnsi="Cambria"/>
          <w:snapToGrid w:val="0"/>
          <w:sz w:val="22"/>
          <w:szCs w:val="24"/>
        </w:rPr>
        <w:t xml:space="preserve"> </w:t>
      </w:r>
      <w:r w:rsidRPr="001A6918">
        <w:rPr>
          <w:rFonts w:ascii="Cambria" w:hAnsi="Cambria"/>
          <w:snapToGrid w:val="0"/>
          <w:sz w:val="22"/>
          <w:szCs w:val="24"/>
        </w:rPr>
        <w:t xml:space="preserve">before your scheduled class time. There are no make-ups and no late work will be accepted. Make sure to get the name and phone number of a classmate, as you are responsible for finding out about any changes in the syllabus or any additional assignments announced in your absence. </w:t>
      </w:r>
    </w:p>
    <w:p w:rsidR="00965EA0" w:rsidRPr="001A6918" w:rsidRDefault="00965EA0" w:rsidP="007754EF">
      <w:pPr>
        <w:tabs>
          <w:tab w:val="num" w:pos="1440"/>
        </w:tabs>
        <w:rPr>
          <w:rFonts w:ascii="Cambria" w:hAnsi="Cambria"/>
          <w:sz w:val="22"/>
          <w:szCs w:val="24"/>
        </w:rPr>
      </w:pPr>
    </w:p>
    <w:p w:rsidR="00E63BB0" w:rsidRDefault="00E63BB0" w:rsidP="00E63BB0">
      <w:pPr>
        <w:tabs>
          <w:tab w:val="num" w:pos="1440"/>
        </w:tabs>
        <w:rPr>
          <w:rFonts w:ascii="Cambria" w:hAnsi="Cambria"/>
          <w:sz w:val="22"/>
          <w:szCs w:val="24"/>
        </w:rPr>
      </w:pPr>
      <w:r>
        <w:rPr>
          <w:rFonts w:ascii="Cambria" w:hAnsi="Cambria"/>
          <w:b/>
          <w:color w:val="FF0000"/>
          <w:sz w:val="22"/>
          <w:szCs w:val="24"/>
        </w:rPr>
        <w:t>In the case of university-approved absences</w:t>
      </w:r>
      <w:r>
        <w:rPr>
          <w:rFonts w:ascii="Cambria" w:hAnsi="Cambria"/>
          <w:color w:val="FF0000"/>
          <w:sz w:val="22"/>
          <w:szCs w:val="24"/>
        </w:rPr>
        <w:t xml:space="preserve"> </w:t>
      </w:r>
      <w:r>
        <w:rPr>
          <w:rFonts w:ascii="Cambria" w:hAnsi="Cambria"/>
          <w:sz w:val="22"/>
          <w:szCs w:val="24"/>
        </w:rPr>
        <w:t xml:space="preserve">(i.e., illness, university-sanctioned events, etc. – refer to your undergraduate catalog), </w:t>
      </w:r>
      <w:r>
        <w:rPr>
          <w:rFonts w:ascii="Cambria" w:hAnsi="Cambria"/>
          <w:b/>
          <w:color w:val="FF0000"/>
          <w:sz w:val="22"/>
          <w:szCs w:val="24"/>
        </w:rPr>
        <w:t xml:space="preserve">you must provide official documentation to your instructor </w:t>
      </w:r>
      <w:r w:rsidRPr="00E63BB0">
        <w:rPr>
          <w:rFonts w:ascii="Cambria" w:hAnsi="Cambria"/>
          <w:b/>
          <w:color w:val="FF0000"/>
          <w:sz w:val="22"/>
          <w:szCs w:val="24"/>
          <w:u w:val="single"/>
        </w:rPr>
        <w:t>within one calendar week of the absence</w:t>
      </w:r>
      <w:r>
        <w:rPr>
          <w:rFonts w:ascii="Cambria" w:hAnsi="Cambria"/>
          <w:b/>
          <w:color w:val="FF0000"/>
          <w:sz w:val="22"/>
          <w:szCs w:val="24"/>
        </w:rPr>
        <w:t xml:space="preserve"> in order to be excused</w:t>
      </w:r>
      <w:r>
        <w:rPr>
          <w:rFonts w:ascii="Cambria" w:hAnsi="Cambria"/>
          <w:color w:val="FF0000"/>
          <w:sz w:val="22"/>
          <w:szCs w:val="24"/>
        </w:rPr>
        <w:t xml:space="preserve">. </w:t>
      </w:r>
      <w:r>
        <w:rPr>
          <w:rFonts w:ascii="Cambria" w:hAnsi="Cambria"/>
          <w:sz w:val="22"/>
          <w:szCs w:val="24"/>
        </w:rPr>
        <w:t>If you do not do so, the absence will be unexcused! Any work missed due to excused absences will be handled on a case-by-case basis in conjunction with advice from the program administrator.</w:t>
      </w:r>
    </w:p>
    <w:p w:rsidR="00E3549E" w:rsidRDefault="00E3549E" w:rsidP="00051924">
      <w:pPr>
        <w:tabs>
          <w:tab w:val="num" w:pos="1440"/>
        </w:tabs>
        <w:rPr>
          <w:rFonts w:ascii="Cambria" w:hAnsi="Cambria"/>
          <w:sz w:val="22"/>
          <w:szCs w:val="24"/>
        </w:rPr>
      </w:pPr>
    </w:p>
    <w:p w:rsidR="007754EF" w:rsidRPr="00051924" w:rsidRDefault="007754EF" w:rsidP="00051924">
      <w:pPr>
        <w:tabs>
          <w:tab w:val="num" w:pos="1440"/>
        </w:tabs>
        <w:rPr>
          <w:rFonts w:ascii="Cambria" w:hAnsi="Cambria"/>
          <w:sz w:val="22"/>
          <w:szCs w:val="24"/>
        </w:rPr>
      </w:pPr>
      <w:r w:rsidRPr="008C64EC">
        <w:rPr>
          <w:rFonts w:ascii="Cambria" w:hAnsi="Cambria"/>
          <w:b/>
          <w:snapToGrid w:val="0"/>
          <w:sz w:val="24"/>
          <w:szCs w:val="24"/>
        </w:rPr>
        <w:lastRenderedPageBreak/>
        <w:t xml:space="preserve">Student Preparation and Participation </w:t>
      </w:r>
      <w:r w:rsidR="004D3885">
        <w:rPr>
          <w:rFonts w:ascii="Cambria" w:hAnsi="Cambria"/>
          <w:b/>
          <w:snapToGrid w:val="0"/>
          <w:sz w:val="24"/>
          <w:szCs w:val="24"/>
        </w:rPr>
        <w:t xml:space="preserve">(See the rubric </w:t>
      </w:r>
      <w:r w:rsidR="00E63BB0">
        <w:rPr>
          <w:rFonts w:ascii="Cambria" w:hAnsi="Cambria"/>
          <w:b/>
          <w:snapToGrid w:val="0"/>
          <w:sz w:val="24"/>
          <w:szCs w:val="24"/>
        </w:rPr>
        <w:t>included in this</w:t>
      </w:r>
      <w:r w:rsidR="004D3885">
        <w:rPr>
          <w:rFonts w:ascii="Cambria" w:hAnsi="Cambria"/>
          <w:b/>
          <w:snapToGrid w:val="0"/>
          <w:sz w:val="24"/>
          <w:szCs w:val="24"/>
        </w:rPr>
        <w:t xml:space="preserve"> </w:t>
      </w:r>
      <w:r w:rsidR="005C4522">
        <w:rPr>
          <w:rFonts w:ascii="Cambria" w:hAnsi="Cambria"/>
          <w:b/>
          <w:snapToGrid w:val="0"/>
          <w:sz w:val="24"/>
          <w:szCs w:val="24"/>
        </w:rPr>
        <w:t>syllabus</w:t>
      </w:r>
      <w:r w:rsidR="004D3885">
        <w:rPr>
          <w:rFonts w:ascii="Cambria" w:hAnsi="Cambria"/>
          <w:b/>
          <w:snapToGrid w:val="0"/>
          <w:sz w:val="24"/>
          <w:szCs w:val="24"/>
        </w:rPr>
        <w:t>)</w:t>
      </w:r>
    </w:p>
    <w:p w:rsidR="007754EF" w:rsidRPr="008C64EC" w:rsidRDefault="007754EF" w:rsidP="007754EF">
      <w:pPr>
        <w:widowControl w:val="0"/>
        <w:rPr>
          <w:rFonts w:ascii="Cambria" w:hAnsi="Cambria"/>
          <w:bCs/>
          <w:snapToGrid w:val="0"/>
          <w:sz w:val="22"/>
          <w:szCs w:val="24"/>
        </w:rPr>
      </w:pPr>
      <w:r w:rsidRPr="008C64EC">
        <w:rPr>
          <w:rFonts w:ascii="Cambria" w:hAnsi="Cambria"/>
          <w:bCs/>
          <w:snapToGrid w:val="0"/>
          <w:sz w:val="22"/>
          <w:szCs w:val="24"/>
        </w:rPr>
        <w:t>Maximizing your language learning involves a lot of preparation outside of class as well as active participation in class.  Your grade in this category involves a number of variables, including but not limited to:</w:t>
      </w:r>
    </w:p>
    <w:p w:rsidR="007754EF" w:rsidRPr="008C64EC" w:rsidRDefault="007754EF" w:rsidP="00417396">
      <w:pPr>
        <w:widowControl w:val="0"/>
        <w:numPr>
          <w:ilvl w:val="0"/>
          <w:numId w:val="3"/>
        </w:numPr>
        <w:tabs>
          <w:tab w:val="left" w:pos="720"/>
        </w:tabs>
        <w:ind w:left="720" w:hanging="360"/>
        <w:rPr>
          <w:rFonts w:ascii="Cambria" w:hAnsi="Cambria"/>
          <w:snapToGrid w:val="0"/>
          <w:sz w:val="22"/>
          <w:szCs w:val="24"/>
        </w:rPr>
      </w:pPr>
      <w:r w:rsidRPr="008C64EC">
        <w:rPr>
          <w:rFonts w:ascii="Cambria" w:hAnsi="Cambria"/>
          <w:snapToGrid w:val="0"/>
          <w:sz w:val="22"/>
          <w:szCs w:val="24"/>
        </w:rPr>
        <w:t xml:space="preserve">Evidence of your daily preparation for each class. </w:t>
      </w:r>
    </w:p>
    <w:p w:rsidR="007754EF" w:rsidRPr="008C64EC" w:rsidRDefault="007754EF" w:rsidP="00417396">
      <w:pPr>
        <w:widowControl w:val="0"/>
        <w:numPr>
          <w:ilvl w:val="0"/>
          <w:numId w:val="3"/>
        </w:numPr>
        <w:tabs>
          <w:tab w:val="left" w:pos="720"/>
        </w:tabs>
        <w:ind w:left="720" w:hanging="360"/>
        <w:rPr>
          <w:rFonts w:ascii="Cambria" w:hAnsi="Cambria"/>
          <w:snapToGrid w:val="0"/>
          <w:sz w:val="22"/>
          <w:szCs w:val="24"/>
        </w:rPr>
      </w:pPr>
      <w:r w:rsidRPr="008C64EC">
        <w:rPr>
          <w:rFonts w:ascii="Cambria" w:hAnsi="Cambria"/>
          <w:snapToGrid w:val="0"/>
          <w:sz w:val="22"/>
          <w:szCs w:val="24"/>
        </w:rPr>
        <w:t>Your use of Spanish in the classroom</w:t>
      </w:r>
    </w:p>
    <w:p w:rsidR="007754EF" w:rsidRPr="008C64EC" w:rsidRDefault="007754EF" w:rsidP="00417396">
      <w:pPr>
        <w:widowControl w:val="0"/>
        <w:numPr>
          <w:ilvl w:val="0"/>
          <w:numId w:val="3"/>
        </w:numPr>
        <w:tabs>
          <w:tab w:val="left" w:pos="720"/>
        </w:tabs>
        <w:ind w:left="720" w:hanging="360"/>
        <w:rPr>
          <w:rFonts w:ascii="Cambria" w:hAnsi="Cambria"/>
          <w:snapToGrid w:val="0"/>
          <w:sz w:val="22"/>
          <w:szCs w:val="24"/>
        </w:rPr>
      </w:pPr>
      <w:r w:rsidRPr="008C64EC">
        <w:rPr>
          <w:rFonts w:ascii="Cambria" w:hAnsi="Cambria"/>
          <w:snapToGrid w:val="0"/>
          <w:sz w:val="22"/>
          <w:szCs w:val="24"/>
        </w:rPr>
        <w:t xml:space="preserve">Your willingness to participate actively in </w:t>
      </w:r>
      <w:r w:rsidRPr="008C64EC">
        <w:rPr>
          <w:rFonts w:ascii="Cambria" w:hAnsi="Cambria"/>
          <w:i/>
          <w:snapToGrid w:val="0"/>
          <w:sz w:val="22"/>
          <w:szCs w:val="24"/>
        </w:rPr>
        <w:t>all</w:t>
      </w:r>
      <w:r w:rsidRPr="008C64EC">
        <w:rPr>
          <w:rFonts w:ascii="Cambria" w:hAnsi="Cambria"/>
          <w:snapToGrid w:val="0"/>
          <w:sz w:val="22"/>
          <w:szCs w:val="24"/>
        </w:rPr>
        <w:t xml:space="preserve"> class activities</w:t>
      </w:r>
    </w:p>
    <w:p w:rsidR="007754EF" w:rsidRPr="008C64EC" w:rsidRDefault="007754EF" w:rsidP="00417396">
      <w:pPr>
        <w:widowControl w:val="0"/>
        <w:numPr>
          <w:ilvl w:val="0"/>
          <w:numId w:val="3"/>
        </w:numPr>
        <w:tabs>
          <w:tab w:val="left" w:pos="720"/>
        </w:tabs>
        <w:ind w:left="720" w:hanging="360"/>
        <w:rPr>
          <w:rFonts w:ascii="Cambria" w:hAnsi="Cambria"/>
          <w:snapToGrid w:val="0"/>
          <w:sz w:val="22"/>
          <w:szCs w:val="24"/>
        </w:rPr>
      </w:pPr>
      <w:r w:rsidRPr="008C64EC">
        <w:rPr>
          <w:rFonts w:ascii="Cambria" w:hAnsi="Cambria"/>
          <w:snapToGrid w:val="0"/>
          <w:sz w:val="22"/>
          <w:szCs w:val="24"/>
        </w:rPr>
        <w:t>Your cooperation during group and pair work</w:t>
      </w:r>
    </w:p>
    <w:p w:rsidR="007754EF" w:rsidRPr="008C64EC" w:rsidRDefault="007754EF" w:rsidP="00417396">
      <w:pPr>
        <w:widowControl w:val="0"/>
        <w:numPr>
          <w:ilvl w:val="0"/>
          <w:numId w:val="3"/>
        </w:numPr>
        <w:tabs>
          <w:tab w:val="left" w:pos="720"/>
        </w:tabs>
        <w:ind w:left="720" w:hanging="360"/>
        <w:rPr>
          <w:rFonts w:ascii="Cambria" w:hAnsi="Cambria"/>
          <w:snapToGrid w:val="0"/>
          <w:sz w:val="22"/>
          <w:szCs w:val="24"/>
        </w:rPr>
      </w:pPr>
      <w:r w:rsidRPr="008C64EC">
        <w:rPr>
          <w:rFonts w:ascii="Cambria" w:hAnsi="Cambria"/>
          <w:snapToGrid w:val="0"/>
          <w:sz w:val="22"/>
          <w:szCs w:val="24"/>
        </w:rPr>
        <w:t>Your respect and attitude toward the class and your support for the learning process of your peers</w:t>
      </w:r>
    </w:p>
    <w:p w:rsidR="007754EF" w:rsidRPr="008E378F" w:rsidRDefault="007754EF" w:rsidP="00417396">
      <w:pPr>
        <w:widowControl w:val="0"/>
        <w:numPr>
          <w:ilvl w:val="0"/>
          <w:numId w:val="3"/>
        </w:numPr>
        <w:tabs>
          <w:tab w:val="left" w:pos="-2070"/>
        </w:tabs>
        <w:ind w:left="720" w:hanging="360"/>
        <w:rPr>
          <w:rFonts w:ascii="Cambria" w:hAnsi="Cambria"/>
          <w:snapToGrid w:val="0"/>
          <w:sz w:val="22"/>
          <w:szCs w:val="24"/>
        </w:rPr>
      </w:pPr>
      <w:r w:rsidRPr="008E378F">
        <w:rPr>
          <w:rFonts w:ascii="Cambria" w:hAnsi="Cambria"/>
          <w:snapToGrid w:val="0"/>
          <w:sz w:val="22"/>
          <w:szCs w:val="24"/>
        </w:rPr>
        <w:t xml:space="preserve">Your instructor will </w:t>
      </w:r>
      <w:r w:rsidR="004D3885">
        <w:rPr>
          <w:rFonts w:ascii="Cambria" w:hAnsi="Cambria"/>
          <w:snapToGrid w:val="0"/>
          <w:sz w:val="22"/>
          <w:szCs w:val="24"/>
        </w:rPr>
        <w:t xml:space="preserve">likely </w:t>
      </w:r>
      <w:r w:rsidRPr="008E378F">
        <w:rPr>
          <w:rFonts w:ascii="Cambria" w:hAnsi="Cambria"/>
          <w:snapToGrid w:val="0"/>
          <w:sz w:val="22"/>
          <w:szCs w:val="24"/>
        </w:rPr>
        <w:t>assign written or oral homework, in-class work, and/or administer quizzes</w:t>
      </w:r>
      <w:r w:rsidR="004D3885">
        <w:rPr>
          <w:rFonts w:ascii="Cambria" w:hAnsi="Cambria"/>
          <w:snapToGrid w:val="0"/>
          <w:sz w:val="22"/>
          <w:szCs w:val="24"/>
        </w:rPr>
        <w:t xml:space="preserve"> that will be collected, evaluated, and counted towards your daily preparation for class. </w:t>
      </w:r>
    </w:p>
    <w:p w:rsidR="007754EF" w:rsidRPr="005C4522" w:rsidRDefault="007754EF" w:rsidP="00417396">
      <w:pPr>
        <w:widowControl w:val="0"/>
        <w:numPr>
          <w:ilvl w:val="0"/>
          <w:numId w:val="3"/>
        </w:numPr>
        <w:ind w:left="720" w:hanging="360"/>
        <w:rPr>
          <w:rFonts w:ascii="Cambria" w:hAnsi="Cambria"/>
          <w:b/>
          <w:snapToGrid w:val="0"/>
          <w:sz w:val="22"/>
          <w:szCs w:val="24"/>
        </w:rPr>
      </w:pPr>
      <w:r w:rsidRPr="005C4522">
        <w:rPr>
          <w:rFonts w:ascii="Cambria" w:hAnsi="Cambria" w:cs="Arial"/>
          <w:b/>
          <w:sz w:val="22"/>
          <w:szCs w:val="24"/>
        </w:rPr>
        <w:t>The use of electronic equipment during class for anything other than participating in class activities is prohibited unless otherwise indicated by your instructor. Using a cell phone during a composition or test will result in a zero on that assignment.</w:t>
      </w:r>
    </w:p>
    <w:p w:rsidR="007754EF" w:rsidRPr="008C64EC" w:rsidRDefault="007754EF" w:rsidP="007754EF">
      <w:pPr>
        <w:pStyle w:val="BodyText"/>
        <w:rPr>
          <w:rFonts w:ascii="Cambria" w:hAnsi="Cambria"/>
          <w:color w:val="000000"/>
          <w:szCs w:val="24"/>
        </w:rPr>
      </w:pPr>
    </w:p>
    <w:p w:rsidR="007754EF" w:rsidRPr="001A6918" w:rsidRDefault="007754EF" w:rsidP="007754EF">
      <w:pPr>
        <w:pStyle w:val="BodyText"/>
        <w:rPr>
          <w:rFonts w:ascii="Cambria" w:hAnsi="Cambria"/>
          <w:szCs w:val="24"/>
        </w:rPr>
      </w:pPr>
      <w:r w:rsidRPr="008C64EC">
        <w:rPr>
          <w:rFonts w:ascii="Cambria" w:hAnsi="Cambria"/>
          <w:color w:val="000000"/>
          <w:szCs w:val="24"/>
        </w:rPr>
        <w:t>Student preparation and participation grades will be</w:t>
      </w:r>
      <w:r w:rsidR="004D3885">
        <w:rPr>
          <w:rFonts w:ascii="Cambria" w:hAnsi="Cambria"/>
          <w:color w:val="000000"/>
          <w:szCs w:val="24"/>
        </w:rPr>
        <w:t xml:space="preserve"> posted and updated on MSL </w:t>
      </w:r>
      <w:r w:rsidR="005D4297">
        <w:rPr>
          <w:rFonts w:ascii="Cambria" w:hAnsi="Cambria"/>
          <w:color w:val="000000"/>
          <w:szCs w:val="24"/>
        </w:rPr>
        <w:t>two times during</w:t>
      </w:r>
      <w:r w:rsidRPr="008C64EC">
        <w:rPr>
          <w:rFonts w:ascii="Cambria" w:hAnsi="Cambria"/>
          <w:color w:val="000000"/>
          <w:szCs w:val="24"/>
        </w:rPr>
        <w:t xml:space="preserve"> </w:t>
      </w:r>
      <w:r w:rsidR="00D52FFD">
        <w:rPr>
          <w:rFonts w:ascii="Cambria" w:hAnsi="Cambria"/>
          <w:color w:val="000000"/>
          <w:szCs w:val="24"/>
        </w:rPr>
        <w:t>the semester</w:t>
      </w:r>
      <w:r w:rsidRPr="008C64EC">
        <w:rPr>
          <w:rFonts w:ascii="Cambria" w:hAnsi="Cambria"/>
          <w:color w:val="000000"/>
          <w:szCs w:val="24"/>
        </w:rPr>
        <w:t>. See dates on the calendar.</w:t>
      </w:r>
      <w:r w:rsidRPr="001A6918">
        <w:rPr>
          <w:rFonts w:ascii="Cambria" w:hAnsi="Cambria"/>
          <w:color w:val="000000"/>
          <w:szCs w:val="24"/>
        </w:rPr>
        <w:t xml:space="preserve"> </w:t>
      </w:r>
    </w:p>
    <w:p w:rsidR="00253577" w:rsidRDefault="00253577" w:rsidP="007754EF">
      <w:pPr>
        <w:widowControl w:val="0"/>
        <w:rPr>
          <w:rFonts w:ascii="Cambria" w:hAnsi="Cambria"/>
          <w:b/>
          <w:snapToGrid w:val="0"/>
          <w:sz w:val="22"/>
          <w:szCs w:val="24"/>
        </w:rPr>
      </w:pPr>
    </w:p>
    <w:p w:rsidR="007754EF" w:rsidRPr="00C263D5" w:rsidRDefault="007754EF" w:rsidP="007754EF">
      <w:pPr>
        <w:widowControl w:val="0"/>
        <w:rPr>
          <w:rFonts w:ascii="Cambria" w:hAnsi="Cambria"/>
          <w:b/>
          <w:snapToGrid w:val="0"/>
          <w:sz w:val="24"/>
          <w:szCs w:val="24"/>
        </w:rPr>
      </w:pPr>
      <w:r w:rsidRPr="001E2478">
        <w:rPr>
          <w:rFonts w:ascii="Cambria" w:hAnsi="Cambria"/>
          <w:b/>
          <w:snapToGrid w:val="0"/>
          <w:sz w:val="24"/>
          <w:szCs w:val="24"/>
        </w:rPr>
        <w:t>EXAMS</w:t>
      </w:r>
      <w:r w:rsidR="00E63BB0" w:rsidRPr="001E2478">
        <w:rPr>
          <w:rFonts w:ascii="Cambria" w:hAnsi="Cambria"/>
          <w:b/>
          <w:snapToGrid w:val="0"/>
          <w:sz w:val="24"/>
          <w:szCs w:val="24"/>
        </w:rPr>
        <w:t xml:space="preserve"> (30</w:t>
      </w:r>
      <w:r w:rsidR="00173E43" w:rsidRPr="001E2478">
        <w:rPr>
          <w:rFonts w:ascii="Cambria" w:hAnsi="Cambria"/>
          <w:b/>
          <w:snapToGrid w:val="0"/>
          <w:sz w:val="24"/>
          <w:szCs w:val="24"/>
        </w:rPr>
        <w:t>%)</w:t>
      </w:r>
      <w:r w:rsidR="005C4522" w:rsidRPr="001E2478">
        <w:rPr>
          <w:rFonts w:ascii="Cambria" w:hAnsi="Cambria"/>
          <w:b/>
          <w:snapToGrid w:val="0"/>
          <w:sz w:val="24"/>
          <w:szCs w:val="24"/>
        </w:rPr>
        <w:t xml:space="preserve"> (See</w:t>
      </w:r>
      <w:r w:rsidR="005C4522" w:rsidRPr="00C263D5">
        <w:rPr>
          <w:rFonts w:ascii="Cambria" w:hAnsi="Cambria"/>
          <w:b/>
          <w:snapToGrid w:val="0"/>
          <w:sz w:val="24"/>
          <w:szCs w:val="24"/>
        </w:rPr>
        <w:t xml:space="preserve"> information on MSL </w:t>
      </w:r>
      <w:r w:rsidR="005C4522" w:rsidRPr="00C263D5">
        <w:rPr>
          <w:rFonts w:ascii="Cambria" w:hAnsi="Cambria"/>
          <w:b/>
          <w:snapToGrid w:val="0"/>
          <w:sz w:val="24"/>
          <w:szCs w:val="24"/>
        </w:rPr>
        <w:sym w:font="Wingdings" w:char="F0E0"/>
      </w:r>
      <w:r w:rsidR="005C4522" w:rsidRPr="00C263D5">
        <w:rPr>
          <w:rFonts w:ascii="Cambria" w:hAnsi="Cambria"/>
          <w:b/>
          <w:snapToGrid w:val="0"/>
          <w:sz w:val="24"/>
          <w:szCs w:val="24"/>
        </w:rPr>
        <w:t xml:space="preserve"> Course Materials </w:t>
      </w:r>
      <w:r w:rsidR="00253577" w:rsidRPr="00C263D5">
        <w:rPr>
          <w:rFonts w:ascii="Cambria" w:hAnsi="Cambria"/>
          <w:b/>
          <w:snapToGrid w:val="0"/>
          <w:sz w:val="24"/>
          <w:szCs w:val="24"/>
        </w:rPr>
        <w:sym w:font="Wingdings" w:char="F0E0"/>
      </w:r>
      <w:r w:rsidR="00253577" w:rsidRPr="00C263D5">
        <w:rPr>
          <w:rFonts w:ascii="Cambria" w:hAnsi="Cambria"/>
          <w:b/>
          <w:snapToGrid w:val="0"/>
          <w:sz w:val="24"/>
          <w:szCs w:val="24"/>
        </w:rPr>
        <w:t xml:space="preserve"> </w:t>
      </w:r>
      <w:r w:rsidR="005C4522" w:rsidRPr="00C263D5">
        <w:rPr>
          <w:rFonts w:ascii="Cambria" w:hAnsi="Cambria"/>
          <w:b/>
          <w:snapToGrid w:val="0"/>
          <w:sz w:val="24"/>
          <w:szCs w:val="24"/>
        </w:rPr>
        <w:t>Evaluaciones)</w:t>
      </w:r>
    </w:p>
    <w:p w:rsidR="007754EF" w:rsidRPr="00063D92" w:rsidRDefault="007754EF" w:rsidP="007754EF">
      <w:pPr>
        <w:widowControl w:val="0"/>
        <w:rPr>
          <w:rFonts w:ascii="Cambria" w:hAnsi="Cambria"/>
          <w:snapToGrid w:val="0"/>
          <w:sz w:val="22"/>
          <w:szCs w:val="24"/>
        </w:rPr>
      </w:pPr>
      <w:r w:rsidRPr="00063D92">
        <w:rPr>
          <w:rFonts w:ascii="Cambria" w:hAnsi="Cambria"/>
          <w:snapToGrid w:val="0"/>
          <w:sz w:val="22"/>
          <w:szCs w:val="24"/>
        </w:rPr>
        <w:t>There will be two written exams administered face-to-face, a midterm and a final</w:t>
      </w:r>
      <w:r w:rsidRPr="008E378F">
        <w:rPr>
          <w:rFonts w:ascii="Cambria" w:hAnsi="Cambria"/>
          <w:snapToGrid w:val="0"/>
          <w:sz w:val="22"/>
          <w:szCs w:val="24"/>
        </w:rPr>
        <w:t xml:space="preserve">. The midterm exam will be given during </w:t>
      </w:r>
      <w:r w:rsidR="004D3885">
        <w:rPr>
          <w:rFonts w:ascii="Cambria" w:hAnsi="Cambria"/>
          <w:snapToGrid w:val="0"/>
          <w:sz w:val="22"/>
          <w:szCs w:val="24"/>
        </w:rPr>
        <w:t>one class period</w:t>
      </w:r>
      <w:r w:rsidRPr="008E378F">
        <w:rPr>
          <w:rFonts w:ascii="Cambria" w:hAnsi="Cambria"/>
          <w:snapToGrid w:val="0"/>
          <w:sz w:val="22"/>
          <w:szCs w:val="24"/>
        </w:rPr>
        <w:t xml:space="preserve"> and the final exam</w:t>
      </w:r>
      <w:r w:rsidR="004D3885">
        <w:rPr>
          <w:rFonts w:ascii="Cambria" w:hAnsi="Cambria"/>
          <w:snapToGrid w:val="0"/>
          <w:sz w:val="22"/>
          <w:szCs w:val="24"/>
        </w:rPr>
        <w:t xml:space="preserve"> will be </w:t>
      </w:r>
      <w:r w:rsidR="00E63BB0">
        <w:rPr>
          <w:rFonts w:ascii="Cambria" w:hAnsi="Cambria"/>
          <w:snapToGrid w:val="0"/>
          <w:sz w:val="22"/>
          <w:szCs w:val="24"/>
        </w:rPr>
        <w:t xml:space="preserve">given during the final exam week </w:t>
      </w:r>
      <w:r w:rsidR="004D3885" w:rsidRPr="008E378F">
        <w:rPr>
          <w:rFonts w:ascii="Cambria" w:hAnsi="Cambria"/>
          <w:snapToGrid w:val="0"/>
          <w:sz w:val="22"/>
          <w:szCs w:val="24"/>
        </w:rPr>
        <w:t>(see Calendar for specific dates</w:t>
      </w:r>
      <w:r w:rsidR="004D3885">
        <w:rPr>
          <w:rFonts w:ascii="Cambria" w:hAnsi="Cambria"/>
          <w:snapToGrid w:val="0"/>
          <w:sz w:val="22"/>
          <w:szCs w:val="24"/>
        </w:rPr>
        <w:t xml:space="preserve">). </w:t>
      </w:r>
      <w:r w:rsidRPr="00063D92">
        <w:rPr>
          <w:rFonts w:ascii="Cambria" w:hAnsi="Cambria"/>
          <w:snapToGrid w:val="0"/>
          <w:sz w:val="22"/>
          <w:szCs w:val="24"/>
        </w:rPr>
        <w:t xml:space="preserve">The goal of the </w:t>
      </w:r>
      <w:r w:rsidR="004D3885">
        <w:rPr>
          <w:rFonts w:ascii="Cambria" w:hAnsi="Cambria"/>
          <w:snapToGrid w:val="0"/>
          <w:sz w:val="22"/>
          <w:szCs w:val="24"/>
        </w:rPr>
        <w:t>exams</w:t>
      </w:r>
      <w:r w:rsidRPr="00063D92">
        <w:rPr>
          <w:rFonts w:ascii="Cambria" w:hAnsi="Cambria"/>
          <w:snapToGrid w:val="0"/>
          <w:sz w:val="22"/>
          <w:szCs w:val="24"/>
        </w:rPr>
        <w:t xml:space="preserve"> is to assess your ability to assimilate what you have learned about Spanish grammar, vocabulary, language, and culture. You are also expected to critically respond to and analyze the topics covered in class and in the texts. Tests will consist of writing, listening, and reading sections in which your overall knowledge of the course material is evaluated. Both the midterm and the final exam are cumulative. </w:t>
      </w:r>
      <w:r w:rsidRPr="00063D92">
        <w:rPr>
          <w:rFonts w:ascii="Cambria" w:hAnsi="Cambria"/>
          <w:snapToGrid w:val="0"/>
          <w:sz w:val="22"/>
          <w:szCs w:val="24"/>
          <w:u w:val="single"/>
        </w:rPr>
        <w:t>Tests are not curved and no make-up tests will be given. NO DEVIATION OF THE TEST SCHEDULE WILL BE ALLOWED, UNDER ANY CIRCUMSTANCES; this means NO early or late exams. It is YOUR responsibility to ensure that you will be present for both scheduled exams.</w:t>
      </w:r>
    </w:p>
    <w:p w:rsidR="00253577" w:rsidRDefault="00253577" w:rsidP="007754EF">
      <w:pPr>
        <w:widowControl w:val="0"/>
        <w:rPr>
          <w:rFonts w:ascii="Cambria" w:hAnsi="Cambria"/>
          <w:b/>
          <w:snapToGrid w:val="0"/>
          <w:sz w:val="24"/>
          <w:szCs w:val="24"/>
        </w:rPr>
      </w:pPr>
    </w:p>
    <w:p w:rsidR="004D3885" w:rsidRPr="007D7935" w:rsidRDefault="004D3885" w:rsidP="004D3885">
      <w:pPr>
        <w:widowControl w:val="0"/>
        <w:rPr>
          <w:rFonts w:ascii="Cambria" w:hAnsi="Cambria"/>
          <w:b/>
          <w:snapToGrid w:val="0"/>
          <w:sz w:val="24"/>
          <w:szCs w:val="24"/>
        </w:rPr>
      </w:pPr>
      <w:r w:rsidRPr="007D7935">
        <w:rPr>
          <w:rFonts w:ascii="Cambria" w:hAnsi="Cambria"/>
          <w:b/>
          <w:snapToGrid w:val="0"/>
          <w:sz w:val="24"/>
          <w:szCs w:val="24"/>
        </w:rPr>
        <w:t>ONLINE CHAPTER QUIZZES</w:t>
      </w:r>
      <w:r w:rsidR="00E63BB0">
        <w:rPr>
          <w:rFonts w:ascii="Cambria" w:hAnsi="Cambria"/>
          <w:b/>
          <w:snapToGrid w:val="0"/>
          <w:sz w:val="24"/>
          <w:szCs w:val="24"/>
        </w:rPr>
        <w:t xml:space="preserve"> (10</w:t>
      </w:r>
      <w:r w:rsidR="00173E43">
        <w:rPr>
          <w:rFonts w:ascii="Cambria" w:hAnsi="Cambria"/>
          <w:b/>
          <w:snapToGrid w:val="0"/>
          <w:sz w:val="24"/>
          <w:szCs w:val="24"/>
        </w:rPr>
        <w:t>%)</w:t>
      </w:r>
    </w:p>
    <w:p w:rsidR="004D3885" w:rsidRPr="001A6918" w:rsidRDefault="004D3885" w:rsidP="004D3885">
      <w:pPr>
        <w:widowControl w:val="0"/>
        <w:rPr>
          <w:rFonts w:ascii="Cambria" w:hAnsi="Cambria"/>
          <w:sz w:val="22"/>
        </w:rPr>
      </w:pPr>
      <w:r w:rsidRPr="007D7935">
        <w:rPr>
          <w:rFonts w:ascii="Cambria" w:hAnsi="Cambria"/>
          <w:snapToGrid w:val="0"/>
          <w:sz w:val="22"/>
          <w:szCs w:val="24"/>
        </w:rPr>
        <w:t xml:space="preserve">In order to periodically assess your learning of the material, there will be an online quiz at the end of each chapter, administered through MySpanishLab. You will take a total of 6 quizzes and the lowest grade will be automatically dropped. These quizzes will be scheduled to be completed within a 39 hour time period following the completion of each chapter’s material in class (see Calendar below for details). While you will be allowed to use your class notes to help you complete the quizzes, you will not be able to access and online materials or your e-book. The quizzes are timed (50 minutes) so that it is in your best interest to work on your own. The quizzes are designed to be able to be completed successfully if you have been diligent about doing your MySpanishLab activities and attending and participating in class, and well-prepared students will not need to use valuable time consulting additional resources. </w:t>
      </w:r>
      <w:r w:rsidRPr="003275B4">
        <w:rPr>
          <w:rFonts w:ascii="Cambria" w:hAnsi="Cambria"/>
          <w:snapToGrid w:val="0"/>
          <w:sz w:val="22"/>
          <w:szCs w:val="24"/>
        </w:rPr>
        <w:t xml:space="preserve">If you are not satisfied with your grade on a quiz, you can retake each quiz once, within the 39 hour time period it is assigned, in order to get a higher grade. So don’t wait until the last minute to take it the first time! </w:t>
      </w:r>
      <w:r w:rsidRPr="00563892">
        <w:rPr>
          <w:rFonts w:ascii="Cambria" w:hAnsi="Cambria"/>
          <w:b/>
          <w:snapToGrid w:val="0"/>
          <w:sz w:val="22"/>
          <w:szCs w:val="24"/>
        </w:rPr>
        <w:t>A green flag appear</w:t>
      </w:r>
      <w:r>
        <w:rPr>
          <w:rFonts w:ascii="Cambria" w:hAnsi="Cambria"/>
          <w:b/>
          <w:snapToGrid w:val="0"/>
          <w:sz w:val="22"/>
          <w:szCs w:val="24"/>
        </w:rPr>
        <w:t>s</w:t>
      </w:r>
      <w:r w:rsidRPr="00563892">
        <w:rPr>
          <w:rFonts w:ascii="Cambria" w:hAnsi="Cambria"/>
          <w:b/>
          <w:snapToGrid w:val="0"/>
          <w:sz w:val="22"/>
          <w:szCs w:val="24"/>
        </w:rPr>
        <w:t xml:space="preserve"> on the calendar the day each quiz becomes available</w:t>
      </w:r>
      <w:r>
        <w:rPr>
          <w:rFonts w:ascii="Cambria" w:hAnsi="Cambria"/>
          <w:b/>
          <w:snapToGrid w:val="0"/>
          <w:sz w:val="22"/>
          <w:szCs w:val="24"/>
        </w:rPr>
        <w:t xml:space="preserve"> at 8:00 a.m.</w:t>
      </w:r>
      <w:r w:rsidRPr="00563892">
        <w:rPr>
          <w:rFonts w:ascii="Cambria" w:hAnsi="Cambria"/>
          <w:b/>
          <w:snapToGrid w:val="0"/>
          <w:sz w:val="22"/>
          <w:szCs w:val="24"/>
        </w:rPr>
        <w:t>, and you must complete it before the</w:t>
      </w:r>
      <w:r>
        <w:rPr>
          <w:rFonts w:ascii="Cambria" w:hAnsi="Cambria"/>
          <w:b/>
          <w:snapToGrid w:val="0"/>
          <w:sz w:val="22"/>
          <w:szCs w:val="24"/>
        </w:rPr>
        <w:t xml:space="preserve"> 11:59 p.m.</w:t>
      </w:r>
      <w:r w:rsidRPr="00563892">
        <w:rPr>
          <w:rFonts w:ascii="Cambria" w:hAnsi="Cambria"/>
          <w:b/>
          <w:snapToGrid w:val="0"/>
          <w:sz w:val="22"/>
          <w:szCs w:val="24"/>
        </w:rPr>
        <w:t xml:space="preserve"> deadline the following day.</w:t>
      </w:r>
      <w:r>
        <w:rPr>
          <w:rFonts w:ascii="Cambria" w:hAnsi="Cambria"/>
          <w:snapToGrid w:val="0"/>
          <w:sz w:val="22"/>
          <w:szCs w:val="24"/>
        </w:rPr>
        <w:t xml:space="preserve"> </w:t>
      </w:r>
      <w:r w:rsidRPr="007D7935">
        <w:rPr>
          <w:rFonts w:ascii="Cambria" w:hAnsi="Cambria"/>
          <w:snapToGrid w:val="0"/>
          <w:sz w:val="22"/>
          <w:szCs w:val="24"/>
        </w:rPr>
        <w:t>Your grade on the quiz will appear in the Gradebook.</w:t>
      </w:r>
      <w:r w:rsidRPr="007D7935">
        <w:rPr>
          <w:rFonts w:ascii="Cambria" w:hAnsi="Cambria"/>
          <w:sz w:val="22"/>
        </w:rPr>
        <w:t xml:space="preserve"> </w:t>
      </w:r>
      <w:r w:rsidRPr="007D7935">
        <w:rPr>
          <w:rFonts w:ascii="Cambria" w:hAnsi="Cambria"/>
          <w:snapToGrid w:val="0"/>
          <w:sz w:val="22"/>
          <w:szCs w:val="24"/>
        </w:rPr>
        <w:t>Practice tests</w:t>
      </w:r>
      <w:r>
        <w:rPr>
          <w:rFonts w:ascii="Cambria" w:hAnsi="Cambria"/>
          <w:snapToGrid w:val="0"/>
          <w:sz w:val="22"/>
          <w:szCs w:val="24"/>
        </w:rPr>
        <w:t xml:space="preserve"> are available in each chapter on MSL </w:t>
      </w:r>
      <w:r w:rsidRPr="004D3885">
        <w:rPr>
          <w:rFonts w:ascii="Cambria" w:hAnsi="Cambria"/>
          <w:snapToGrid w:val="0"/>
          <w:sz w:val="22"/>
          <w:szCs w:val="24"/>
        </w:rPr>
        <w:sym w:font="Wingdings" w:char="F0E0"/>
      </w:r>
      <w:r>
        <w:rPr>
          <w:rFonts w:ascii="Cambria" w:hAnsi="Cambria"/>
          <w:snapToGrid w:val="0"/>
          <w:sz w:val="22"/>
          <w:szCs w:val="24"/>
        </w:rPr>
        <w:t xml:space="preserve"> </w:t>
      </w:r>
      <w:r w:rsidRPr="007D7935">
        <w:rPr>
          <w:rFonts w:ascii="Cambria" w:hAnsi="Cambria"/>
          <w:snapToGrid w:val="0"/>
          <w:sz w:val="22"/>
          <w:szCs w:val="24"/>
        </w:rPr>
        <w:t>Course Materials</w:t>
      </w:r>
      <w:r>
        <w:rPr>
          <w:rFonts w:ascii="Cambria" w:hAnsi="Cambria"/>
          <w:snapToGrid w:val="0"/>
          <w:sz w:val="22"/>
          <w:szCs w:val="24"/>
        </w:rPr>
        <w:t xml:space="preserve"> </w:t>
      </w:r>
      <w:r w:rsidRPr="007D7935">
        <w:rPr>
          <w:rFonts w:ascii="Cambria" w:hAnsi="Cambria"/>
          <w:snapToGrid w:val="0"/>
          <w:sz w:val="22"/>
          <w:szCs w:val="24"/>
        </w:rPr>
        <w:sym w:font="Wingdings" w:char="F0E0"/>
      </w:r>
      <w:r>
        <w:rPr>
          <w:rFonts w:ascii="Cambria" w:hAnsi="Cambria"/>
          <w:snapToGrid w:val="0"/>
          <w:sz w:val="22"/>
          <w:szCs w:val="24"/>
        </w:rPr>
        <w:t xml:space="preserve"> </w:t>
      </w:r>
      <w:r w:rsidRPr="007D7935">
        <w:rPr>
          <w:rFonts w:ascii="Cambria" w:hAnsi="Cambria"/>
          <w:snapToGrid w:val="0"/>
          <w:sz w:val="22"/>
          <w:szCs w:val="24"/>
        </w:rPr>
        <w:t>Chapter</w:t>
      </w:r>
      <w:r>
        <w:rPr>
          <w:rFonts w:ascii="Cambria" w:hAnsi="Cambria"/>
          <w:snapToGrid w:val="0"/>
          <w:sz w:val="22"/>
          <w:szCs w:val="24"/>
        </w:rPr>
        <w:t xml:space="preserve"> </w:t>
      </w:r>
      <w:r w:rsidRPr="007D7935">
        <w:rPr>
          <w:rFonts w:ascii="Cambria" w:hAnsi="Cambria"/>
          <w:snapToGrid w:val="0"/>
          <w:sz w:val="22"/>
          <w:szCs w:val="24"/>
        </w:rPr>
        <w:sym w:font="Wingdings" w:char="F0E0"/>
      </w:r>
      <w:r w:rsidRPr="007D7935">
        <w:rPr>
          <w:rFonts w:ascii="Cambria" w:hAnsi="Cambria"/>
          <w:snapToGrid w:val="0"/>
          <w:sz w:val="22"/>
          <w:szCs w:val="24"/>
        </w:rPr>
        <w:t>Additional Practice</w:t>
      </w:r>
      <w:r>
        <w:rPr>
          <w:rFonts w:ascii="Cambria" w:hAnsi="Cambria"/>
          <w:snapToGrid w:val="0"/>
          <w:sz w:val="22"/>
          <w:szCs w:val="24"/>
        </w:rPr>
        <w:t xml:space="preserve"> </w:t>
      </w:r>
      <w:r w:rsidRPr="007D7935">
        <w:rPr>
          <w:rFonts w:ascii="Cambria" w:hAnsi="Cambria"/>
          <w:snapToGrid w:val="0"/>
          <w:sz w:val="22"/>
          <w:szCs w:val="24"/>
        </w:rPr>
        <w:sym w:font="Wingdings" w:char="F0E0"/>
      </w:r>
      <w:r>
        <w:rPr>
          <w:rFonts w:ascii="Cambria" w:hAnsi="Cambria"/>
          <w:snapToGrid w:val="0"/>
          <w:sz w:val="22"/>
          <w:szCs w:val="24"/>
        </w:rPr>
        <w:t xml:space="preserve"> </w:t>
      </w:r>
      <w:r w:rsidRPr="007D7935">
        <w:rPr>
          <w:rFonts w:ascii="Cambria" w:hAnsi="Cambria"/>
          <w:snapToGrid w:val="0"/>
          <w:sz w:val="22"/>
          <w:szCs w:val="24"/>
        </w:rPr>
        <w:t>Practice test with study plan.</w:t>
      </w:r>
      <w:r w:rsidR="00C42782">
        <w:rPr>
          <w:rFonts w:ascii="Cambria" w:hAnsi="Cambria"/>
          <w:snapToGrid w:val="0"/>
          <w:sz w:val="22"/>
          <w:szCs w:val="24"/>
        </w:rPr>
        <w:t xml:space="preserve"> If you believe a correct answer has been scored incorrectly, alert your instructor immediately. </w:t>
      </w:r>
    </w:p>
    <w:p w:rsidR="00253577" w:rsidRDefault="00253577" w:rsidP="004D3885">
      <w:pPr>
        <w:widowControl w:val="0"/>
        <w:rPr>
          <w:rFonts w:ascii="Cambria" w:hAnsi="Cambria"/>
          <w:b/>
          <w:snapToGrid w:val="0"/>
          <w:sz w:val="22"/>
          <w:szCs w:val="24"/>
        </w:rPr>
      </w:pPr>
    </w:p>
    <w:p w:rsidR="00DE5BF9" w:rsidRDefault="003B496F" w:rsidP="003B496F">
      <w:pPr>
        <w:pStyle w:val="ColorfulList-Accent11"/>
        <w:spacing w:line="240" w:lineRule="auto"/>
        <w:ind w:left="0"/>
        <w:rPr>
          <w:rFonts w:ascii="Cambria" w:hAnsi="Cambria" w:cs="Calibri"/>
          <w:b/>
          <w:kern w:val="3"/>
          <w:highlight w:val="yellow"/>
        </w:rPr>
      </w:pPr>
      <w:r w:rsidRPr="003B496F">
        <w:rPr>
          <w:rStyle w:val="apple-style-span"/>
          <w:rFonts w:ascii="Cambria" w:hAnsi="Cambria"/>
          <w:b/>
          <w:color w:val="000000"/>
          <w:szCs w:val="24"/>
          <w:highlight w:val="yellow"/>
        </w:rPr>
        <w:t xml:space="preserve">Perform </w:t>
      </w:r>
      <w:r w:rsidR="00E63BB0" w:rsidRPr="003B496F">
        <w:rPr>
          <w:rStyle w:val="apple-style-span"/>
          <w:rFonts w:ascii="Cambria" w:hAnsi="Cambria"/>
          <w:b/>
          <w:color w:val="000000"/>
          <w:szCs w:val="24"/>
          <w:highlight w:val="yellow"/>
        </w:rPr>
        <w:t>the MySpanishLab (MPL) brow</w:t>
      </w:r>
      <w:r w:rsidRPr="003B496F">
        <w:rPr>
          <w:rStyle w:val="apple-style-span"/>
          <w:rFonts w:ascii="Cambria" w:hAnsi="Cambria"/>
          <w:b/>
          <w:color w:val="000000"/>
          <w:szCs w:val="24"/>
          <w:highlight w:val="yellow"/>
        </w:rPr>
        <w:t xml:space="preserve">ser tune-up </w:t>
      </w:r>
      <w:r w:rsidRPr="003B496F">
        <w:rPr>
          <w:rStyle w:val="apple-style-span"/>
          <w:rFonts w:ascii="Cambria" w:hAnsi="Cambria"/>
          <w:b/>
          <w:color w:val="000000"/>
          <w:szCs w:val="24"/>
          <w:highlight w:val="yellow"/>
          <w:u w:val="single"/>
        </w:rPr>
        <w:t>prior to each quiz attempt</w:t>
      </w:r>
      <w:r>
        <w:rPr>
          <w:rStyle w:val="apple-style-span"/>
          <w:rFonts w:ascii="Cambria" w:hAnsi="Cambria"/>
          <w:b/>
          <w:color w:val="000000"/>
          <w:szCs w:val="24"/>
          <w:highlight w:val="yellow"/>
        </w:rPr>
        <w:t xml:space="preserve"> and any time you</w:t>
      </w:r>
      <w:r w:rsidR="00E63BB0" w:rsidRPr="003B496F">
        <w:rPr>
          <w:rStyle w:val="apple-style-span"/>
          <w:rFonts w:ascii="Cambria" w:hAnsi="Cambria"/>
          <w:b/>
          <w:color w:val="000000"/>
          <w:szCs w:val="24"/>
          <w:highlight w:val="yellow"/>
        </w:rPr>
        <w:t xml:space="preserve"> experience problems</w:t>
      </w:r>
      <w:r>
        <w:rPr>
          <w:rStyle w:val="apple-style-span"/>
          <w:rFonts w:ascii="Cambria" w:hAnsi="Cambria"/>
          <w:b/>
          <w:color w:val="000000"/>
          <w:szCs w:val="24"/>
          <w:highlight w:val="yellow"/>
        </w:rPr>
        <w:t xml:space="preserve"> doing  homework</w:t>
      </w:r>
      <w:r w:rsidR="00E63BB0" w:rsidRPr="003B496F">
        <w:rPr>
          <w:rStyle w:val="apple-style-span"/>
          <w:rFonts w:ascii="Cambria" w:hAnsi="Cambria"/>
          <w:b/>
          <w:color w:val="000000"/>
          <w:szCs w:val="24"/>
          <w:highlight w:val="yellow"/>
        </w:rPr>
        <w:t xml:space="preserve">. </w:t>
      </w:r>
      <w:r w:rsidR="00E63BB0" w:rsidRPr="003B496F">
        <w:rPr>
          <w:rStyle w:val="apple-style-span"/>
          <w:rFonts w:ascii="Cambria" w:hAnsi="Cambria"/>
          <w:b/>
          <w:color w:val="FF0000"/>
          <w:szCs w:val="24"/>
          <w:highlight w:val="yellow"/>
        </w:rPr>
        <w:t xml:space="preserve">ANY other technological problems with MySpanishLab should be handled by contacting Pearson tech support </w:t>
      </w:r>
      <w:r w:rsidR="00E63BB0" w:rsidRPr="003B496F">
        <w:rPr>
          <w:rFonts w:ascii="Cambria" w:hAnsi="Cambria" w:cs="Cambria"/>
          <w:b/>
          <w:color w:val="FF0000"/>
          <w:szCs w:val="28"/>
          <w:highlight w:val="yellow"/>
        </w:rPr>
        <w:t>(</w:t>
      </w:r>
      <w:hyperlink r:id="rId11" w:tgtFrame="_blank" w:history="1">
        <w:r w:rsidR="00E63BB0" w:rsidRPr="003B496F">
          <w:rPr>
            <w:rStyle w:val="Hyperlink"/>
            <w:rFonts w:ascii="Cambria" w:hAnsi="Cambria" w:cs="Open Sans"/>
            <w:b/>
            <w:bCs/>
            <w:color w:val="FF0000"/>
            <w:highlight w:val="yellow"/>
            <w:shd w:val="clear" w:color="auto" w:fill="FFFFFF"/>
          </w:rPr>
          <w:t>support.pearson.com/getsupport</w:t>
        </w:r>
      </w:hyperlink>
      <w:r w:rsidR="00E63BB0" w:rsidRPr="003B496F">
        <w:rPr>
          <w:rFonts w:ascii="Cambria" w:hAnsi="Cambria" w:cs="Cambria"/>
          <w:b/>
          <w:color w:val="FF0000"/>
          <w:szCs w:val="28"/>
          <w:highlight w:val="yellow"/>
        </w:rPr>
        <w:t xml:space="preserve">) </w:t>
      </w:r>
      <w:r w:rsidR="00E63BB0" w:rsidRPr="003B496F">
        <w:rPr>
          <w:rStyle w:val="apple-style-span"/>
          <w:rFonts w:ascii="Cambria" w:hAnsi="Cambria"/>
          <w:b/>
          <w:color w:val="FF0000"/>
          <w:szCs w:val="24"/>
          <w:highlight w:val="yellow"/>
        </w:rPr>
        <w:t xml:space="preserve">AT THE FIRST SIGN OF TROUBLE. </w:t>
      </w:r>
      <w:r w:rsidR="00E63BB0" w:rsidRPr="003B496F">
        <w:rPr>
          <w:rStyle w:val="apple-style-span"/>
          <w:rFonts w:ascii="Cambria" w:hAnsi="Cambria"/>
          <w:b/>
          <w:color w:val="000000"/>
          <w:szCs w:val="24"/>
          <w:highlight w:val="yellow"/>
        </w:rPr>
        <w:t xml:space="preserve">The ‘chat’ feature is the fastest way to get help and to document communication with Pearson.  </w:t>
      </w:r>
      <w:r w:rsidRPr="003B496F">
        <w:rPr>
          <w:rFonts w:ascii="Cambria" w:hAnsi="Cambria" w:cs="Calibri"/>
          <w:b/>
          <w:kern w:val="3"/>
          <w:highlight w:val="yellow"/>
        </w:rPr>
        <w:t>Any technological problems that cause you to miss a deadline MUST be documented through Pearson tech support with an official case number</w:t>
      </w:r>
      <w:r w:rsidR="001E2478">
        <w:rPr>
          <w:rFonts w:ascii="Cambria" w:hAnsi="Cambria" w:cs="Calibri"/>
          <w:b/>
          <w:kern w:val="3"/>
          <w:highlight w:val="yellow"/>
        </w:rPr>
        <w:t xml:space="preserve"> and a transcript of the chat and/or phone communication</w:t>
      </w:r>
      <w:r w:rsidRPr="003B496F">
        <w:rPr>
          <w:rFonts w:ascii="Cambria" w:hAnsi="Cambria" w:cs="Calibri"/>
          <w:b/>
          <w:kern w:val="3"/>
          <w:highlight w:val="yellow"/>
        </w:rPr>
        <w:t>.</w:t>
      </w:r>
    </w:p>
    <w:p w:rsidR="00FA2CAA" w:rsidRDefault="003B496F" w:rsidP="003B496F">
      <w:pPr>
        <w:pStyle w:val="ColorfulList-Accent11"/>
        <w:spacing w:line="240" w:lineRule="auto"/>
        <w:ind w:left="0"/>
        <w:rPr>
          <w:rFonts w:ascii="Cambria" w:hAnsi="Cambria" w:cs="Calibri"/>
          <w:b/>
          <w:kern w:val="3"/>
          <w:highlight w:val="yellow"/>
        </w:rPr>
      </w:pPr>
      <w:r w:rsidRPr="003B496F">
        <w:rPr>
          <w:rFonts w:ascii="Cambria" w:hAnsi="Cambria" w:cs="Calibri"/>
          <w:b/>
          <w:kern w:val="3"/>
          <w:highlight w:val="yellow"/>
        </w:rPr>
        <w:t xml:space="preserve"> </w:t>
      </w:r>
    </w:p>
    <w:p w:rsidR="00A547EE" w:rsidRPr="00A547EE" w:rsidRDefault="00E63BB0" w:rsidP="003B496F">
      <w:pPr>
        <w:pStyle w:val="ColorfulList-Accent11"/>
        <w:spacing w:line="240" w:lineRule="auto"/>
        <w:ind w:left="0"/>
        <w:rPr>
          <w:rStyle w:val="apple-style-span"/>
          <w:rFonts w:ascii="Cambria" w:hAnsi="Cambria"/>
          <w:b/>
          <w:color w:val="FF0000"/>
          <w:szCs w:val="24"/>
        </w:rPr>
      </w:pPr>
      <w:r w:rsidRPr="003B496F">
        <w:rPr>
          <w:rStyle w:val="apple-style-span"/>
          <w:rFonts w:ascii="Cambria" w:hAnsi="Cambria"/>
          <w:b/>
          <w:color w:val="FF0000"/>
          <w:szCs w:val="24"/>
          <w:highlight w:val="yellow"/>
        </w:rPr>
        <w:lastRenderedPageBreak/>
        <w:t xml:space="preserve">Also, </w:t>
      </w:r>
      <w:r w:rsidR="003B496F" w:rsidRPr="003B496F">
        <w:rPr>
          <w:rStyle w:val="apple-style-span"/>
          <w:rFonts w:ascii="Cambria" w:hAnsi="Cambria"/>
          <w:b/>
          <w:color w:val="FF0000"/>
          <w:szCs w:val="24"/>
          <w:highlight w:val="yellow"/>
        </w:rPr>
        <w:t>you must</w:t>
      </w:r>
      <w:r w:rsidRPr="003B496F">
        <w:rPr>
          <w:rStyle w:val="apple-style-span"/>
          <w:rFonts w:ascii="Cambria" w:hAnsi="Cambria"/>
          <w:b/>
          <w:color w:val="FF0000"/>
          <w:szCs w:val="24"/>
          <w:highlight w:val="yellow"/>
        </w:rPr>
        <w:t xml:space="preserve"> DOCUMENT any trouble you are having with MSL by taking screen shots or video of your computer screen to show the issue as you experienced it.  </w:t>
      </w:r>
      <w:r w:rsidR="003B496F" w:rsidRPr="003B496F">
        <w:rPr>
          <w:rStyle w:val="apple-style-span"/>
          <w:rFonts w:ascii="Cambria" w:hAnsi="Cambria"/>
          <w:b/>
          <w:color w:val="FF0000"/>
          <w:szCs w:val="24"/>
          <w:highlight w:val="yellow"/>
          <w:u w:val="single"/>
        </w:rPr>
        <w:t xml:space="preserve">Your instructor will require the official incident report </w:t>
      </w:r>
      <w:r w:rsidR="00A547EE">
        <w:rPr>
          <w:rStyle w:val="apple-style-span"/>
          <w:rFonts w:ascii="Cambria" w:hAnsi="Cambria"/>
          <w:b/>
          <w:color w:val="FF0000"/>
          <w:szCs w:val="24"/>
          <w:highlight w:val="yellow"/>
          <w:u w:val="single"/>
        </w:rPr>
        <w:t xml:space="preserve">number, the transcript of your chat/phone conversation, and </w:t>
      </w:r>
      <w:r w:rsidR="003B496F" w:rsidRPr="003B496F">
        <w:rPr>
          <w:rStyle w:val="apple-style-span"/>
          <w:rFonts w:ascii="Cambria" w:hAnsi="Cambria"/>
          <w:b/>
          <w:color w:val="FF0000"/>
          <w:szCs w:val="24"/>
          <w:highlight w:val="yellow"/>
          <w:u w:val="single"/>
        </w:rPr>
        <w:t xml:space="preserve">your evidence </w:t>
      </w:r>
      <w:r w:rsidR="00A547EE">
        <w:rPr>
          <w:rStyle w:val="apple-style-span"/>
          <w:rFonts w:ascii="Cambria" w:hAnsi="Cambria"/>
          <w:b/>
          <w:color w:val="FF0000"/>
          <w:szCs w:val="24"/>
          <w:highlight w:val="yellow"/>
          <w:u w:val="single"/>
        </w:rPr>
        <w:t xml:space="preserve">WITHIN 24 HOURS of the issue </w:t>
      </w:r>
      <w:r w:rsidR="003B496F" w:rsidRPr="003B496F">
        <w:rPr>
          <w:rStyle w:val="apple-style-span"/>
          <w:rFonts w:ascii="Cambria" w:hAnsi="Cambria"/>
          <w:b/>
          <w:color w:val="FF0000"/>
          <w:szCs w:val="24"/>
          <w:highlight w:val="yellow"/>
          <w:u w:val="single"/>
        </w:rPr>
        <w:t>in order to follow up</w:t>
      </w:r>
      <w:r w:rsidR="003B496F" w:rsidRPr="003B496F">
        <w:rPr>
          <w:rStyle w:val="apple-style-span"/>
          <w:rFonts w:ascii="Cambria" w:hAnsi="Cambria"/>
          <w:b/>
          <w:color w:val="FF0000"/>
          <w:szCs w:val="24"/>
          <w:highlight w:val="yellow"/>
        </w:rPr>
        <w:t>.</w:t>
      </w:r>
      <w:r w:rsidR="003B496F">
        <w:rPr>
          <w:rStyle w:val="apple-style-span"/>
          <w:rFonts w:ascii="Cambria" w:hAnsi="Cambria"/>
          <w:b/>
          <w:color w:val="FF0000"/>
          <w:szCs w:val="24"/>
        </w:rPr>
        <w:t xml:space="preserve"> </w:t>
      </w:r>
      <w:r w:rsidR="00A547EE" w:rsidRPr="00514CAB">
        <w:rPr>
          <w:rStyle w:val="apple-style-span"/>
          <w:rFonts w:ascii="Cambria" w:hAnsi="Cambria"/>
          <w:b/>
          <w:color w:val="FF0000"/>
          <w:szCs w:val="24"/>
          <w:highlight w:val="yellow"/>
          <w:u w:val="single"/>
        </w:rPr>
        <w:t>If you do not provide all of this information within 24 hours, no action will be taken</w:t>
      </w:r>
      <w:r w:rsidR="00A547EE" w:rsidRPr="00514CAB">
        <w:rPr>
          <w:rStyle w:val="apple-style-span"/>
          <w:rFonts w:ascii="Cambria" w:hAnsi="Cambria"/>
          <w:b/>
          <w:color w:val="FF0000"/>
          <w:szCs w:val="24"/>
          <w:highlight w:val="yellow"/>
        </w:rPr>
        <w:t>.</w:t>
      </w:r>
    </w:p>
    <w:p w:rsidR="001E2478" w:rsidRDefault="001E2478" w:rsidP="003B496F">
      <w:pPr>
        <w:widowControl w:val="0"/>
        <w:suppressAutoHyphens/>
        <w:autoSpaceDN w:val="0"/>
        <w:textAlignment w:val="baseline"/>
        <w:rPr>
          <w:rFonts w:ascii="Cambria" w:hAnsi="Cambria" w:cs="Calibri"/>
          <w:b/>
          <w:bCs/>
          <w:color w:val="FF0000"/>
          <w:kern w:val="3"/>
          <w:sz w:val="22"/>
          <w:szCs w:val="22"/>
          <w:highlight w:val="yellow"/>
        </w:rPr>
      </w:pPr>
    </w:p>
    <w:p w:rsidR="00E63BB0" w:rsidRPr="003B496F" w:rsidRDefault="00E63BB0" w:rsidP="003B496F">
      <w:pPr>
        <w:widowControl w:val="0"/>
        <w:suppressAutoHyphens/>
        <w:autoSpaceDN w:val="0"/>
        <w:textAlignment w:val="baseline"/>
        <w:rPr>
          <w:rFonts w:ascii="Cambria" w:hAnsi="Cambria"/>
          <w:snapToGrid w:val="0"/>
          <w:color w:val="FF0000"/>
          <w:kern w:val="3"/>
          <w:sz w:val="22"/>
          <w:szCs w:val="24"/>
        </w:rPr>
      </w:pPr>
      <w:r w:rsidRPr="00253577">
        <w:rPr>
          <w:rFonts w:ascii="Cambria" w:hAnsi="Cambria" w:cs="Calibri"/>
          <w:b/>
          <w:bCs/>
          <w:color w:val="FF0000"/>
          <w:kern w:val="3"/>
          <w:sz w:val="22"/>
          <w:szCs w:val="22"/>
          <w:highlight w:val="yellow"/>
        </w:rPr>
        <w:t>See the sections “</w:t>
      </w:r>
      <w:r w:rsidRPr="00253577">
        <w:rPr>
          <w:rFonts w:ascii="Cambria" w:hAnsi="Cambria" w:cs="Calibri"/>
          <w:b/>
          <w:color w:val="FF0000"/>
          <w:kern w:val="3"/>
          <w:sz w:val="22"/>
          <w:szCs w:val="22"/>
          <w:highlight w:val="yellow"/>
        </w:rPr>
        <w:t>Maximize Your Spanish Learning Using MySpanishLab” and “Important Information for MSL” after the Calendar at the end of this syllabus to learn more about enrolling in MSL, troubleshooting technical issues, etc.</w:t>
      </w:r>
      <w:r w:rsidRPr="00965EA0">
        <w:rPr>
          <w:rFonts w:ascii="Cambria" w:hAnsi="Cambria" w:cs="Calibri"/>
          <w:b/>
          <w:color w:val="FF0000"/>
          <w:kern w:val="3"/>
          <w:sz w:val="22"/>
          <w:szCs w:val="22"/>
        </w:rPr>
        <w:t xml:space="preserve"> </w:t>
      </w:r>
    </w:p>
    <w:p w:rsidR="00DE5BF9" w:rsidRPr="001A6918" w:rsidRDefault="00DE5BF9" w:rsidP="004D3885">
      <w:pPr>
        <w:widowControl w:val="0"/>
        <w:rPr>
          <w:rFonts w:ascii="Cambria" w:hAnsi="Cambria"/>
          <w:b/>
          <w:snapToGrid w:val="0"/>
          <w:sz w:val="22"/>
          <w:szCs w:val="24"/>
        </w:rPr>
      </w:pPr>
    </w:p>
    <w:p w:rsidR="004D3885" w:rsidRPr="001A6918" w:rsidRDefault="004D3885" w:rsidP="004D3885">
      <w:pPr>
        <w:widowControl w:val="0"/>
        <w:rPr>
          <w:rFonts w:ascii="Cambria" w:hAnsi="Cambria"/>
          <w:b/>
          <w:snapToGrid w:val="0"/>
          <w:sz w:val="24"/>
          <w:szCs w:val="24"/>
        </w:rPr>
      </w:pPr>
      <w:r w:rsidRPr="001A6918">
        <w:rPr>
          <w:rFonts w:ascii="Cambria" w:hAnsi="Cambria"/>
          <w:b/>
          <w:snapToGrid w:val="0"/>
          <w:sz w:val="24"/>
          <w:szCs w:val="24"/>
        </w:rPr>
        <w:t>MYSPANISHLAB ACTIVITIES AND HOMEWORK</w:t>
      </w:r>
      <w:r w:rsidR="00173E43">
        <w:rPr>
          <w:rFonts w:ascii="Cambria" w:hAnsi="Cambria"/>
          <w:b/>
          <w:snapToGrid w:val="0"/>
          <w:sz w:val="24"/>
          <w:szCs w:val="24"/>
        </w:rPr>
        <w:t xml:space="preserve"> (10%)</w:t>
      </w:r>
    </w:p>
    <w:p w:rsidR="00BB2F5A" w:rsidRDefault="004D3885" w:rsidP="004D3885">
      <w:pPr>
        <w:widowControl w:val="0"/>
        <w:rPr>
          <w:rFonts w:ascii="Cambria" w:hAnsi="Cambria"/>
          <w:snapToGrid w:val="0"/>
          <w:sz w:val="22"/>
          <w:szCs w:val="24"/>
        </w:rPr>
      </w:pPr>
      <w:r w:rsidRPr="001A6918">
        <w:rPr>
          <w:rFonts w:ascii="Cambria" w:hAnsi="Cambria"/>
          <w:snapToGrid w:val="0"/>
          <w:sz w:val="22"/>
          <w:szCs w:val="24"/>
        </w:rPr>
        <w:t xml:space="preserve">You will be assigned a variety of homework assignments from the MySpanishLab site, consisting of </w:t>
      </w:r>
      <w:r>
        <w:rPr>
          <w:rFonts w:ascii="Cambria" w:hAnsi="Cambria"/>
          <w:snapToGrid w:val="0"/>
          <w:sz w:val="22"/>
          <w:szCs w:val="24"/>
        </w:rPr>
        <w:t xml:space="preserve">readiness checks, </w:t>
      </w:r>
      <w:r w:rsidRPr="001A6918">
        <w:rPr>
          <w:rFonts w:ascii="Cambria" w:hAnsi="Cambria"/>
          <w:snapToGrid w:val="0"/>
          <w:sz w:val="22"/>
          <w:szCs w:val="24"/>
        </w:rPr>
        <w:t xml:space="preserve">tutorials, grammar exercises, listening and writing practice, etc. You are responsible for completing all the assigned activities. </w:t>
      </w:r>
      <w:r w:rsidRPr="00563892">
        <w:rPr>
          <w:rFonts w:ascii="Cambria" w:hAnsi="Cambria"/>
          <w:b/>
          <w:snapToGrid w:val="0"/>
          <w:sz w:val="22"/>
          <w:szCs w:val="24"/>
        </w:rPr>
        <w:t>The online exercises that are assigned will appear in the MySpanishLab calendar on the dates assigned</w:t>
      </w:r>
      <w:r>
        <w:rPr>
          <w:rFonts w:ascii="Cambria" w:hAnsi="Cambria"/>
          <w:b/>
          <w:snapToGrid w:val="0"/>
          <w:sz w:val="22"/>
          <w:szCs w:val="24"/>
        </w:rPr>
        <w:t xml:space="preserve">; </w:t>
      </w:r>
      <w:r>
        <w:rPr>
          <w:rFonts w:ascii="Cambria" w:hAnsi="Cambria"/>
          <w:b/>
          <w:snapToGrid w:val="0"/>
          <w:sz w:val="22"/>
          <w:szCs w:val="24"/>
          <w:u w:val="single"/>
        </w:rPr>
        <w:t>all MSL exercises ar</w:t>
      </w:r>
      <w:r w:rsidR="00E63BB0">
        <w:rPr>
          <w:rFonts w:ascii="Cambria" w:hAnsi="Cambria"/>
          <w:b/>
          <w:snapToGrid w:val="0"/>
          <w:sz w:val="22"/>
          <w:szCs w:val="24"/>
          <w:u w:val="single"/>
        </w:rPr>
        <w:t>e due by 8:0</w:t>
      </w:r>
      <w:r w:rsidRPr="00563892">
        <w:rPr>
          <w:rFonts w:ascii="Cambria" w:hAnsi="Cambria"/>
          <w:b/>
          <w:snapToGrid w:val="0"/>
          <w:sz w:val="22"/>
          <w:szCs w:val="24"/>
          <w:u w:val="single"/>
        </w:rPr>
        <w:t>0 a.m. that day (that is, before class that day)</w:t>
      </w:r>
      <w:r w:rsidRPr="00563892">
        <w:rPr>
          <w:rFonts w:ascii="Cambria" w:hAnsi="Cambria"/>
          <w:b/>
          <w:snapToGrid w:val="0"/>
          <w:sz w:val="22"/>
          <w:szCs w:val="24"/>
        </w:rPr>
        <w:t xml:space="preserve">. </w:t>
      </w:r>
      <w:r w:rsidRPr="001A6918">
        <w:rPr>
          <w:rFonts w:ascii="Cambria" w:hAnsi="Cambria"/>
          <w:snapToGrid w:val="0"/>
          <w:sz w:val="22"/>
          <w:szCs w:val="24"/>
        </w:rPr>
        <w:t xml:space="preserve"> Most of these exercises are computer-graded and you will receive immediate feedback regarding your answers. Note that it is in your best interest to study the material in the book and view the assigned tutorials </w:t>
      </w:r>
      <w:r w:rsidRPr="001A6918">
        <w:rPr>
          <w:rFonts w:ascii="Cambria" w:hAnsi="Cambria"/>
          <w:snapToGrid w:val="0"/>
          <w:sz w:val="22"/>
          <w:szCs w:val="24"/>
          <w:u w:val="single"/>
        </w:rPr>
        <w:t>before</w:t>
      </w:r>
      <w:r w:rsidRPr="001A6918">
        <w:rPr>
          <w:rFonts w:ascii="Cambria" w:hAnsi="Cambria"/>
          <w:snapToGrid w:val="0"/>
          <w:sz w:val="22"/>
          <w:szCs w:val="24"/>
        </w:rPr>
        <w:t xml:space="preserve"> you do the assigned exercises. You have a maximum of three attempts on the activities, and the </w:t>
      </w:r>
      <w:r w:rsidRPr="001A6918">
        <w:rPr>
          <w:rFonts w:ascii="Cambria" w:hAnsi="Cambria"/>
          <w:snapToGrid w:val="0"/>
          <w:sz w:val="22"/>
          <w:szCs w:val="24"/>
          <w:u w:val="single"/>
        </w:rPr>
        <w:t>highest</w:t>
      </w:r>
      <w:r w:rsidRPr="001A6918">
        <w:rPr>
          <w:rFonts w:ascii="Cambria" w:hAnsi="Cambria"/>
          <w:snapToGrid w:val="0"/>
          <w:sz w:val="22"/>
          <w:szCs w:val="24"/>
        </w:rPr>
        <w:t xml:space="preserve"> grade of the three will be your</w:t>
      </w:r>
    </w:p>
    <w:p w:rsidR="00822687" w:rsidRDefault="00822687" w:rsidP="00822687">
      <w:pPr>
        <w:widowControl w:val="0"/>
        <w:rPr>
          <w:rFonts w:ascii="Cambria" w:hAnsi="Cambria"/>
          <w:snapToGrid w:val="0"/>
          <w:sz w:val="22"/>
          <w:szCs w:val="24"/>
        </w:rPr>
      </w:pPr>
      <w:r w:rsidRPr="001A6918">
        <w:rPr>
          <w:rFonts w:ascii="Cambria" w:hAnsi="Cambria"/>
          <w:snapToGrid w:val="0"/>
          <w:sz w:val="22"/>
          <w:szCs w:val="24"/>
        </w:rPr>
        <w:t>final grade for each activity. If there are incorrect answers on your first submission a small blue bubble will</w:t>
      </w:r>
    </w:p>
    <w:p w:rsidR="00822687" w:rsidRDefault="00822687" w:rsidP="00822687">
      <w:pPr>
        <w:widowControl w:val="0"/>
        <w:rPr>
          <w:rFonts w:ascii="Cambria" w:hAnsi="Cambria"/>
          <w:snapToGrid w:val="0"/>
          <w:sz w:val="22"/>
          <w:szCs w:val="24"/>
        </w:rPr>
      </w:pPr>
      <w:r w:rsidRPr="001A6918">
        <w:rPr>
          <w:rFonts w:ascii="Cambria" w:hAnsi="Cambria"/>
          <w:snapToGrid w:val="0"/>
          <w:sz w:val="22"/>
          <w:szCs w:val="24"/>
        </w:rPr>
        <w:t xml:space="preserve">appear beside the answer. Click on it for a hint, review the material again, and then click on “try again” to make </w:t>
      </w:r>
    </w:p>
    <w:p w:rsidR="00822687" w:rsidRDefault="00822687" w:rsidP="00822687">
      <w:pPr>
        <w:widowControl w:val="0"/>
        <w:rPr>
          <w:rFonts w:ascii="Cambria" w:hAnsi="Cambria"/>
          <w:snapToGrid w:val="0"/>
          <w:sz w:val="22"/>
          <w:szCs w:val="24"/>
        </w:rPr>
      </w:pPr>
      <w:r w:rsidRPr="001A6918">
        <w:rPr>
          <w:rFonts w:ascii="Cambria" w:hAnsi="Cambria"/>
          <w:snapToGrid w:val="0"/>
          <w:sz w:val="22"/>
          <w:szCs w:val="24"/>
        </w:rPr>
        <w:t xml:space="preserve">the correction. If your second attempt is also incorrect a “need help?” button will appear in the upper right-hand corner of that window. Click on it to review the material you got wrong, and then click on the “try again” button to make the correction. If your answer is still incorrect after three tries, the correct answer will appear when you click on the small blue bubble next to the incorrect answer, but you will no longer be able to submit an additional attempt at that point. The resulting grades of all activities assigned for each chapter will be averaged, and that score is what will be calculated as your MSL homework grade. </w:t>
      </w:r>
      <w:r w:rsidRPr="005B1CE0">
        <w:rPr>
          <w:rFonts w:ascii="Cambria" w:hAnsi="Cambria"/>
          <w:snapToGrid w:val="0"/>
          <w:sz w:val="22"/>
          <w:szCs w:val="24"/>
        </w:rPr>
        <w:t>Note that any exercises in MSL marked “Extra Practice” are not graded.</w:t>
      </w:r>
      <w:r>
        <w:rPr>
          <w:rFonts w:ascii="Cambria" w:hAnsi="Cambria"/>
          <w:snapToGrid w:val="0"/>
          <w:sz w:val="22"/>
          <w:szCs w:val="24"/>
        </w:rPr>
        <w:t xml:space="preserve"> If you believe a correct answer has been scored incorrectly, alert your instructor immediately.</w:t>
      </w:r>
    </w:p>
    <w:p w:rsidR="00DE5BF9" w:rsidRDefault="00DE5BF9" w:rsidP="00822687">
      <w:pPr>
        <w:widowControl w:val="0"/>
        <w:rPr>
          <w:rFonts w:ascii="Cambria" w:hAnsi="Cambria"/>
          <w:b/>
          <w:snapToGrid w:val="0"/>
          <w:sz w:val="24"/>
          <w:szCs w:val="24"/>
        </w:rPr>
      </w:pPr>
    </w:p>
    <w:p w:rsidR="00FA2CAA" w:rsidRDefault="00FA2CAA" w:rsidP="00822687">
      <w:pPr>
        <w:widowControl w:val="0"/>
        <w:rPr>
          <w:rFonts w:ascii="Cambria" w:hAnsi="Cambria"/>
          <w:b/>
          <w:snapToGrid w:val="0"/>
          <w:sz w:val="24"/>
          <w:szCs w:val="24"/>
        </w:rPr>
      </w:pPr>
    </w:p>
    <w:p w:rsidR="00173E43" w:rsidRPr="00DE5BF9" w:rsidRDefault="00822687" w:rsidP="00822687">
      <w:pPr>
        <w:widowControl w:val="0"/>
        <w:rPr>
          <w:rFonts w:ascii="Cambria" w:hAnsi="Cambria"/>
          <w:b/>
          <w:snapToGrid w:val="0"/>
          <w:sz w:val="24"/>
          <w:szCs w:val="21"/>
        </w:rPr>
      </w:pPr>
      <w:r w:rsidRPr="00DE5BF9">
        <w:rPr>
          <w:rFonts w:ascii="Cambria" w:hAnsi="Cambria"/>
          <w:b/>
          <w:snapToGrid w:val="0"/>
          <w:sz w:val="24"/>
          <w:szCs w:val="21"/>
        </w:rPr>
        <w:t>WRITING COMPONENTS</w:t>
      </w:r>
      <w:r w:rsidR="00173E43" w:rsidRPr="00DE5BF9">
        <w:rPr>
          <w:rFonts w:ascii="Cambria" w:hAnsi="Cambria"/>
          <w:b/>
          <w:snapToGrid w:val="0"/>
          <w:sz w:val="24"/>
          <w:szCs w:val="21"/>
        </w:rPr>
        <w:t xml:space="preserve"> (15%)</w:t>
      </w:r>
      <w:r w:rsidR="00D20662" w:rsidRPr="00DE5BF9">
        <w:rPr>
          <w:rFonts w:ascii="Cambria" w:hAnsi="Cambria"/>
          <w:b/>
          <w:snapToGrid w:val="0"/>
          <w:sz w:val="24"/>
          <w:szCs w:val="21"/>
        </w:rPr>
        <w:t xml:space="preserve">: 2 COMPOSITIONS </w:t>
      </w:r>
      <w:r w:rsidR="00173E43" w:rsidRPr="00DE5BF9">
        <w:rPr>
          <w:rFonts w:ascii="Cambria" w:hAnsi="Cambria"/>
          <w:b/>
          <w:snapToGrid w:val="0"/>
          <w:sz w:val="24"/>
          <w:szCs w:val="21"/>
        </w:rPr>
        <w:t>(</w:t>
      </w:r>
      <w:r w:rsidR="00D20662" w:rsidRPr="00DE5BF9">
        <w:rPr>
          <w:rFonts w:ascii="Cambria" w:hAnsi="Cambria"/>
          <w:b/>
          <w:snapToGrid w:val="0"/>
          <w:sz w:val="24"/>
          <w:szCs w:val="21"/>
        </w:rPr>
        <w:t>1</w:t>
      </w:r>
      <w:r w:rsidR="00173E43" w:rsidRPr="00DE5BF9">
        <w:rPr>
          <w:rFonts w:ascii="Cambria" w:hAnsi="Cambria"/>
          <w:b/>
          <w:snapToGrid w:val="0"/>
          <w:sz w:val="24"/>
          <w:szCs w:val="21"/>
        </w:rPr>
        <w:t xml:space="preserve">5%) </w:t>
      </w:r>
    </w:p>
    <w:p w:rsidR="00253577" w:rsidRPr="00DE5BF9" w:rsidRDefault="00D20662" w:rsidP="00253577">
      <w:pPr>
        <w:widowControl w:val="0"/>
        <w:rPr>
          <w:rFonts w:ascii="Cambria" w:hAnsi="Cambria"/>
          <w:b/>
          <w:snapToGrid w:val="0"/>
          <w:sz w:val="24"/>
          <w:szCs w:val="24"/>
        </w:rPr>
      </w:pPr>
      <w:r w:rsidRPr="00DE5BF9">
        <w:rPr>
          <w:rFonts w:ascii="Cambria" w:hAnsi="Cambria"/>
          <w:b/>
          <w:snapToGrid w:val="0"/>
          <w:sz w:val="22"/>
          <w:szCs w:val="21"/>
        </w:rPr>
        <w:t xml:space="preserve"> </w:t>
      </w:r>
      <w:r w:rsidR="00822687" w:rsidRPr="00DE5BF9">
        <w:rPr>
          <w:rFonts w:ascii="Cambria" w:hAnsi="Cambria"/>
          <w:b/>
          <w:snapToGrid w:val="0"/>
          <w:sz w:val="22"/>
          <w:szCs w:val="21"/>
        </w:rPr>
        <w:t xml:space="preserve">(See the rubric at the end of this syllabus + information on </w:t>
      </w:r>
      <w:r w:rsidR="00253577" w:rsidRPr="00DE5BF9">
        <w:rPr>
          <w:rFonts w:ascii="Cambria" w:hAnsi="Cambria"/>
          <w:b/>
          <w:snapToGrid w:val="0"/>
          <w:sz w:val="24"/>
          <w:szCs w:val="24"/>
        </w:rPr>
        <w:t xml:space="preserve">MSL </w:t>
      </w:r>
      <w:r w:rsidR="00253577" w:rsidRPr="00DE5BF9">
        <w:rPr>
          <w:rFonts w:ascii="Cambria" w:hAnsi="Cambria"/>
          <w:b/>
          <w:snapToGrid w:val="0"/>
          <w:sz w:val="24"/>
          <w:szCs w:val="24"/>
        </w:rPr>
        <w:sym w:font="Wingdings" w:char="F0E0"/>
      </w:r>
      <w:r w:rsidR="00C263D5" w:rsidRPr="00DE5BF9">
        <w:rPr>
          <w:rFonts w:ascii="Cambria" w:hAnsi="Cambria"/>
          <w:b/>
          <w:snapToGrid w:val="0"/>
          <w:sz w:val="24"/>
          <w:szCs w:val="24"/>
        </w:rPr>
        <w:t xml:space="preserve"> Course Materials </w:t>
      </w:r>
      <w:r w:rsidR="00253577" w:rsidRPr="00DE5BF9">
        <w:rPr>
          <w:rFonts w:ascii="Cambria" w:hAnsi="Cambria"/>
          <w:b/>
          <w:snapToGrid w:val="0"/>
          <w:sz w:val="24"/>
          <w:szCs w:val="24"/>
        </w:rPr>
        <w:sym w:font="Wingdings" w:char="F0E0"/>
      </w:r>
      <w:r w:rsidR="00253577" w:rsidRPr="00DE5BF9">
        <w:rPr>
          <w:rFonts w:ascii="Cambria" w:hAnsi="Cambria"/>
          <w:b/>
          <w:snapToGrid w:val="0"/>
          <w:sz w:val="24"/>
          <w:szCs w:val="24"/>
        </w:rPr>
        <w:t xml:space="preserve"> Evaluaciones)</w:t>
      </w:r>
    </w:p>
    <w:p w:rsidR="00253577" w:rsidRPr="00DE5BF9" w:rsidRDefault="00253577" w:rsidP="00822687">
      <w:pPr>
        <w:pStyle w:val="ColorfulList-Accent11"/>
        <w:widowControl w:val="0"/>
        <w:spacing w:line="240" w:lineRule="auto"/>
        <w:ind w:left="0"/>
        <w:rPr>
          <w:rFonts w:ascii="Cambria" w:hAnsi="Cambria"/>
          <w:snapToGrid w:val="0"/>
          <w:szCs w:val="21"/>
        </w:rPr>
      </w:pPr>
    </w:p>
    <w:p w:rsidR="00D20662" w:rsidRDefault="00D20662" w:rsidP="00822687">
      <w:pPr>
        <w:pStyle w:val="ColorfulList-Accent11"/>
        <w:widowControl w:val="0"/>
        <w:spacing w:line="240" w:lineRule="auto"/>
        <w:ind w:left="0"/>
        <w:rPr>
          <w:rFonts w:ascii="Cambria" w:hAnsi="Cambria"/>
          <w:snapToGrid w:val="0"/>
          <w:szCs w:val="21"/>
        </w:rPr>
      </w:pPr>
      <w:r w:rsidRPr="00DE5BF9">
        <w:rPr>
          <w:rFonts w:ascii="Cambria" w:hAnsi="Cambria"/>
          <w:snapToGrid w:val="0"/>
          <w:szCs w:val="21"/>
        </w:rPr>
        <w:t>You will practice your writing throughout the course.  Your</w:t>
      </w:r>
      <w:r>
        <w:rPr>
          <w:rFonts w:ascii="Cambria" w:hAnsi="Cambria"/>
          <w:snapToGrid w:val="0"/>
          <w:szCs w:val="21"/>
        </w:rPr>
        <w:t xml:space="preserve"> instructor will ask you to write informally on topics throughout the semester and offer you feedback. Informal writing assignments – along with others your instructor deems important for your progress in the course - will count towards your participation grade. </w:t>
      </w:r>
    </w:p>
    <w:p w:rsidR="00D20662" w:rsidRDefault="00D20662" w:rsidP="00822687">
      <w:pPr>
        <w:pStyle w:val="ColorfulList-Accent11"/>
        <w:widowControl w:val="0"/>
        <w:spacing w:line="240" w:lineRule="auto"/>
        <w:ind w:left="0"/>
        <w:rPr>
          <w:rFonts w:ascii="Cambria" w:hAnsi="Cambria"/>
          <w:snapToGrid w:val="0"/>
          <w:szCs w:val="21"/>
        </w:rPr>
      </w:pPr>
    </w:p>
    <w:p w:rsidR="00D20662" w:rsidRPr="00D20662" w:rsidRDefault="00D20662" w:rsidP="00822687">
      <w:pPr>
        <w:pStyle w:val="ColorfulList-Accent11"/>
        <w:widowControl w:val="0"/>
        <w:spacing w:line="240" w:lineRule="auto"/>
        <w:ind w:left="0"/>
        <w:rPr>
          <w:rFonts w:ascii="Cambria" w:hAnsi="Cambria"/>
          <w:b/>
          <w:snapToGrid w:val="0"/>
          <w:szCs w:val="21"/>
          <w:highlight w:val="cyan"/>
        </w:rPr>
      </w:pPr>
      <w:r>
        <w:rPr>
          <w:rFonts w:ascii="Cambria" w:hAnsi="Cambria"/>
          <w:snapToGrid w:val="0"/>
          <w:szCs w:val="21"/>
        </w:rPr>
        <w:t xml:space="preserve">More formally, </w:t>
      </w:r>
      <w:r>
        <w:rPr>
          <w:rFonts w:ascii="Cambria" w:hAnsi="Cambria" w:cs="Calibri"/>
        </w:rPr>
        <w:t>y</w:t>
      </w:r>
      <w:r w:rsidRPr="00D20662">
        <w:rPr>
          <w:rFonts w:ascii="Cambria" w:hAnsi="Cambria" w:cs="Calibri"/>
        </w:rPr>
        <w:t>ou will write two (2) compositions of about 250-350 words each on topics selected by the instructor. The first draft of each composition wil</w:t>
      </w:r>
      <w:r>
        <w:rPr>
          <w:rFonts w:ascii="Cambria" w:hAnsi="Cambria" w:cs="Calibri"/>
        </w:rPr>
        <w:t xml:space="preserve">l be written in class </w:t>
      </w:r>
      <w:r w:rsidRPr="00D20662">
        <w:rPr>
          <w:rFonts w:ascii="Cambria" w:hAnsi="Cambria" w:cs="Calibri"/>
        </w:rPr>
        <w:t xml:space="preserve">(see dates indicated in the Calendar), and the rewrite/final version will be written at home. </w:t>
      </w:r>
      <w:r>
        <w:rPr>
          <w:rFonts w:ascii="Cambria" w:hAnsi="Cambria" w:cs="Calibri"/>
        </w:rPr>
        <w:t xml:space="preserve"> </w:t>
      </w:r>
      <w:r w:rsidRPr="00D20662">
        <w:rPr>
          <w:rFonts w:ascii="Cambria" w:hAnsi="Cambria" w:cs="Calibri"/>
        </w:rPr>
        <w:t>Your instructor will make comments and mark errors (with the symbols indicated in the “Correction Code”). You will then revise the composition and turn in the second version along with the first version for the final grade on the date specified by your instructor; this revisi</w:t>
      </w:r>
      <w:r w:rsidR="00DE5BF9">
        <w:rPr>
          <w:rFonts w:ascii="Cambria" w:hAnsi="Cambria" w:cs="Calibri"/>
        </w:rPr>
        <w:t>on will count towards the overall Composición grade</w:t>
      </w:r>
      <w:r w:rsidRPr="00D20662">
        <w:rPr>
          <w:rFonts w:ascii="Cambria" w:hAnsi="Cambria" w:cs="Calibri"/>
        </w:rPr>
        <w:t>. All compositions</w:t>
      </w:r>
      <w:r w:rsidR="00DE5BF9">
        <w:rPr>
          <w:rFonts w:ascii="Cambria" w:hAnsi="Cambria" w:cs="Calibri"/>
        </w:rPr>
        <w:t xml:space="preserve"> (original draft and final version)</w:t>
      </w:r>
      <w:r w:rsidRPr="00D20662">
        <w:rPr>
          <w:rFonts w:ascii="Cambria" w:hAnsi="Cambria" w:cs="Calibri"/>
          <w:b/>
          <w:bCs/>
        </w:rPr>
        <w:t xml:space="preserve"> </w:t>
      </w:r>
      <w:r w:rsidRPr="00D20662">
        <w:rPr>
          <w:rFonts w:ascii="Cambria" w:hAnsi="Cambria" w:cs="Calibri"/>
          <w:u w:val="single"/>
        </w:rPr>
        <w:t>must be double-spaced</w:t>
      </w:r>
      <w:r w:rsidR="00DE5BF9">
        <w:rPr>
          <w:rFonts w:ascii="Cambria" w:hAnsi="Cambria" w:cs="Calibri"/>
          <w:u w:val="single"/>
        </w:rPr>
        <w:t xml:space="preserve">. </w:t>
      </w:r>
      <w:r w:rsidRPr="00D20662">
        <w:rPr>
          <w:rFonts w:ascii="Cambria" w:hAnsi="Cambria" w:cs="Calibri"/>
          <w:szCs w:val="24"/>
        </w:rPr>
        <w:t xml:space="preserve">The second version will not be accepted without the first. You must </w:t>
      </w:r>
      <w:r w:rsidRPr="00D20662">
        <w:rPr>
          <w:rFonts w:ascii="Cambria" w:hAnsi="Cambria" w:cs="Calibri"/>
          <w:szCs w:val="24"/>
          <w:u w:val="single"/>
        </w:rPr>
        <w:t>type and double space all second drafts</w:t>
      </w:r>
      <w:r w:rsidRPr="00D20662">
        <w:rPr>
          <w:rFonts w:ascii="Cambria" w:hAnsi="Cambria" w:cs="Calibri"/>
          <w:szCs w:val="24"/>
        </w:rPr>
        <w:t xml:space="preserve">. You must also </w:t>
      </w:r>
      <w:r w:rsidRPr="00D20662">
        <w:rPr>
          <w:rFonts w:ascii="Cambria" w:hAnsi="Cambria" w:cs="Calibri"/>
          <w:szCs w:val="24"/>
          <w:u w:val="single"/>
        </w:rPr>
        <w:t>highlight</w:t>
      </w:r>
      <w:r w:rsidRPr="00D20662">
        <w:rPr>
          <w:rFonts w:ascii="Cambria" w:hAnsi="Cambria" w:cs="Calibri"/>
          <w:szCs w:val="24"/>
        </w:rPr>
        <w:t xml:space="preserve"> anything that is different from the first draft, and</w:t>
      </w:r>
      <w:r w:rsidRPr="00D20662">
        <w:rPr>
          <w:rFonts w:ascii="Cambria" w:hAnsi="Cambria" w:cs="Calibri"/>
          <w:szCs w:val="24"/>
          <w:u w:val="single"/>
        </w:rPr>
        <w:t xml:space="preserve"> include a word count</w:t>
      </w:r>
      <w:r w:rsidRPr="00D20662">
        <w:rPr>
          <w:rFonts w:ascii="Cambria" w:hAnsi="Cambria" w:cs="Calibri"/>
          <w:szCs w:val="24"/>
        </w:rPr>
        <w:t>.</w:t>
      </w:r>
      <w:r w:rsidRPr="00D20662">
        <w:rPr>
          <w:rFonts w:ascii="Cambria" w:hAnsi="Cambria" w:cs="Calibri"/>
          <w:sz w:val="24"/>
          <w:szCs w:val="24"/>
        </w:rPr>
        <w:t xml:space="preserve">  </w:t>
      </w:r>
    </w:p>
    <w:p w:rsidR="00822687" w:rsidRPr="00524057" w:rsidRDefault="00822687" w:rsidP="00822687">
      <w:pPr>
        <w:pStyle w:val="ColorfulList-Accent11"/>
        <w:widowControl w:val="0"/>
        <w:spacing w:line="240" w:lineRule="auto"/>
        <w:ind w:left="0"/>
        <w:rPr>
          <w:rFonts w:ascii="Cambria" w:hAnsi="Cambria"/>
          <w:snapToGrid w:val="0"/>
          <w:szCs w:val="21"/>
        </w:rPr>
      </w:pPr>
    </w:p>
    <w:p w:rsidR="00173E43" w:rsidRDefault="00822687" w:rsidP="00173E43">
      <w:pPr>
        <w:pStyle w:val="ColorfulList-Accent11"/>
        <w:widowControl w:val="0"/>
        <w:spacing w:line="240" w:lineRule="auto"/>
        <w:ind w:left="0"/>
        <w:rPr>
          <w:rFonts w:ascii="Cambria" w:hAnsi="Cambria"/>
          <w:b/>
          <w:snapToGrid w:val="0"/>
          <w:szCs w:val="21"/>
        </w:rPr>
      </w:pPr>
      <w:r w:rsidRPr="00524057">
        <w:rPr>
          <w:rFonts w:ascii="Cambria" w:hAnsi="Cambria"/>
          <w:b/>
          <w:snapToGrid w:val="0"/>
          <w:szCs w:val="21"/>
        </w:rPr>
        <w:t xml:space="preserve">All work that you turn in for a grade must be your own original work. The use of computer- or internet-based translation programs is not allowed. NO ONE, STUDENT OR NOT, should LOOK at your composition, suggest changes, or make corrections. Any evidence of disallowed resources or work that is not a product of a student’s own intellectual process will be handled according to the student honor code policy. </w:t>
      </w:r>
    </w:p>
    <w:p w:rsidR="0013337D" w:rsidRDefault="0013337D" w:rsidP="00173E43">
      <w:pPr>
        <w:pStyle w:val="ColorfulList-Accent11"/>
        <w:widowControl w:val="0"/>
        <w:spacing w:line="240" w:lineRule="auto"/>
        <w:ind w:left="0"/>
        <w:rPr>
          <w:rFonts w:ascii="Cambria" w:hAnsi="Cambria" w:cs="Calibri"/>
          <w:b/>
          <w:bCs/>
          <w:color w:val="000000"/>
          <w:kern w:val="3"/>
          <w:sz w:val="24"/>
        </w:rPr>
      </w:pPr>
    </w:p>
    <w:p w:rsidR="003B5F74" w:rsidRDefault="003B5F74" w:rsidP="00173E43">
      <w:pPr>
        <w:pStyle w:val="ColorfulList-Accent11"/>
        <w:widowControl w:val="0"/>
        <w:spacing w:line="240" w:lineRule="auto"/>
        <w:ind w:left="0"/>
        <w:rPr>
          <w:rFonts w:ascii="Cambria" w:hAnsi="Cambria" w:cs="Calibri"/>
          <w:b/>
          <w:bCs/>
          <w:color w:val="000000"/>
          <w:kern w:val="3"/>
          <w:sz w:val="24"/>
        </w:rPr>
      </w:pPr>
    </w:p>
    <w:p w:rsidR="00591478" w:rsidRPr="001A7B22" w:rsidRDefault="00965EA0" w:rsidP="00173E43">
      <w:pPr>
        <w:pStyle w:val="ColorfulList-Accent11"/>
        <w:widowControl w:val="0"/>
        <w:spacing w:line="240" w:lineRule="auto"/>
        <w:ind w:left="0"/>
        <w:rPr>
          <w:rFonts w:ascii="Cambria" w:hAnsi="Cambria"/>
          <w:b/>
          <w:sz w:val="24"/>
          <w:szCs w:val="21"/>
        </w:rPr>
      </w:pPr>
      <w:r w:rsidRPr="001A7B22">
        <w:rPr>
          <w:rFonts w:ascii="Cambria" w:hAnsi="Cambria" w:cs="Calibri"/>
          <w:b/>
          <w:bCs/>
          <w:color w:val="000000"/>
          <w:kern w:val="3"/>
          <w:sz w:val="24"/>
        </w:rPr>
        <w:t>Oral Components (2</w:t>
      </w:r>
      <w:r w:rsidR="00173E43" w:rsidRPr="001A7B22">
        <w:rPr>
          <w:rFonts w:ascii="Cambria" w:hAnsi="Cambria" w:cs="Calibri"/>
          <w:b/>
          <w:bCs/>
          <w:color w:val="000000"/>
          <w:kern w:val="3"/>
          <w:sz w:val="24"/>
        </w:rPr>
        <w:t>5</w:t>
      </w:r>
      <w:r w:rsidRPr="001A7B22">
        <w:rPr>
          <w:rFonts w:ascii="Cambria" w:hAnsi="Cambria" w:cs="Calibri"/>
          <w:b/>
          <w:bCs/>
          <w:color w:val="000000"/>
          <w:kern w:val="3"/>
          <w:sz w:val="24"/>
        </w:rPr>
        <w:t>%)</w:t>
      </w:r>
      <w:r w:rsidR="00591478" w:rsidRPr="001A7B22">
        <w:rPr>
          <w:rFonts w:ascii="Cambria" w:hAnsi="Cambria" w:cs="Calibri"/>
          <w:b/>
          <w:bCs/>
          <w:color w:val="000000"/>
          <w:kern w:val="3"/>
          <w:sz w:val="24"/>
        </w:rPr>
        <w:t xml:space="preserve"> </w:t>
      </w:r>
    </w:p>
    <w:p w:rsidR="00965EA0" w:rsidRPr="00173E43" w:rsidRDefault="00591478" w:rsidP="00173E43">
      <w:pPr>
        <w:widowControl w:val="0"/>
        <w:rPr>
          <w:rFonts w:ascii="Cambria" w:hAnsi="Cambria"/>
          <w:b/>
          <w:snapToGrid w:val="0"/>
          <w:sz w:val="24"/>
          <w:szCs w:val="24"/>
        </w:rPr>
      </w:pPr>
      <w:r w:rsidRPr="00524057">
        <w:rPr>
          <w:rFonts w:ascii="Cambria" w:hAnsi="Cambria"/>
          <w:b/>
          <w:snapToGrid w:val="0"/>
          <w:sz w:val="22"/>
          <w:szCs w:val="21"/>
        </w:rPr>
        <w:t>(See the rubric</w:t>
      </w:r>
      <w:r>
        <w:rPr>
          <w:rFonts w:ascii="Cambria" w:hAnsi="Cambria"/>
          <w:b/>
          <w:snapToGrid w:val="0"/>
          <w:sz w:val="22"/>
          <w:szCs w:val="21"/>
        </w:rPr>
        <w:t>s</w:t>
      </w:r>
      <w:r w:rsidRPr="00524057">
        <w:rPr>
          <w:rFonts w:ascii="Cambria" w:hAnsi="Cambria"/>
          <w:b/>
          <w:snapToGrid w:val="0"/>
          <w:sz w:val="22"/>
          <w:szCs w:val="21"/>
        </w:rPr>
        <w:t xml:space="preserve"> at the end of this syllabus + information on </w:t>
      </w:r>
      <w:r w:rsidR="00173E43">
        <w:rPr>
          <w:rFonts w:ascii="Cambria" w:hAnsi="Cambria"/>
          <w:b/>
          <w:snapToGrid w:val="0"/>
          <w:sz w:val="24"/>
          <w:szCs w:val="24"/>
        </w:rPr>
        <w:t xml:space="preserve">MSL </w:t>
      </w:r>
      <w:r w:rsidR="00173E43" w:rsidRPr="005C4522">
        <w:rPr>
          <w:rFonts w:ascii="Cambria" w:hAnsi="Cambria"/>
          <w:b/>
          <w:snapToGrid w:val="0"/>
          <w:sz w:val="24"/>
          <w:szCs w:val="24"/>
        </w:rPr>
        <w:sym w:font="Wingdings" w:char="F0E0"/>
      </w:r>
      <w:r w:rsidR="00173E43">
        <w:rPr>
          <w:rFonts w:ascii="Cambria" w:hAnsi="Cambria"/>
          <w:b/>
          <w:snapToGrid w:val="0"/>
          <w:sz w:val="24"/>
          <w:szCs w:val="24"/>
        </w:rPr>
        <w:t xml:space="preserve"> Course Materials </w:t>
      </w:r>
      <w:r w:rsidR="00173E43" w:rsidRPr="00253577">
        <w:rPr>
          <w:rFonts w:ascii="Cambria" w:hAnsi="Cambria"/>
          <w:b/>
          <w:snapToGrid w:val="0"/>
          <w:sz w:val="24"/>
          <w:szCs w:val="24"/>
        </w:rPr>
        <w:sym w:font="Wingdings" w:char="F0E0"/>
      </w:r>
      <w:r w:rsidR="00173E43">
        <w:rPr>
          <w:rFonts w:ascii="Cambria" w:hAnsi="Cambria"/>
          <w:b/>
          <w:snapToGrid w:val="0"/>
          <w:sz w:val="24"/>
          <w:szCs w:val="24"/>
        </w:rPr>
        <w:t xml:space="preserve"> Evaluaciones)</w:t>
      </w:r>
    </w:p>
    <w:p w:rsidR="00831CCB" w:rsidRDefault="00965EA0" w:rsidP="00965EA0">
      <w:pPr>
        <w:widowControl w:val="0"/>
        <w:suppressAutoHyphens/>
        <w:autoSpaceDN w:val="0"/>
        <w:textAlignment w:val="baseline"/>
        <w:rPr>
          <w:rFonts w:ascii="Cambria" w:hAnsi="Cambria" w:cs="Calibri"/>
          <w:kern w:val="3"/>
          <w:sz w:val="22"/>
          <w:szCs w:val="22"/>
        </w:rPr>
      </w:pPr>
      <w:r w:rsidRPr="00965EA0">
        <w:rPr>
          <w:rFonts w:ascii="Cambria" w:hAnsi="Cambria" w:cs="Calibri"/>
          <w:kern w:val="3"/>
          <w:sz w:val="22"/>
          <w:szCs w:val="22"/>
        </w:rPr>
        <w:t>Your spoken language component consists of four parts: Two “</w:t>
      </w:r>
      <w:r w:rsidRPr="00965EA0">
        <w:rPr>
          <w:rFonts w:ascii="Cambria" w:hAnsi="Cambria"/>
          <w:kern w:val="3"/>
          <w:sz w:val="22"/>
          <w:szCs w:val="22"/>
        </w:rPr>
        <w:t>Effectiv</w:t>
      </w:r>
      <w:r w:rsidR="00173E43">
        <w:rPr>
          <w:rFonts w:ascii="Cambria" w:hAnsi="Cambria"/>
          <w:kern w:val="3"/>
          <w:sz w:val="22"/>
          <w:szCs w:val="22"/>
        </w:rPr>
        <w:t>e Communication Assessments” (12.5</w:t>
      </w:r>
      <w:r w:rsidRPr="00965EA0">
        <w:rPr>
          <w:rFonts w:ascii="Cambria" w:hAnsi="Cambria"/>
          <w:kern w:val="3"/>
          <w:sz w:val="22"/>
          <w:szCs w:val="22"/>
        </w:rPr>
        <w:t>%)</w:t>
      </w:r>
      <w:r w:rsidR="00173E43">
        <w:rPr>
          <w:rFonts w:ascii="Cambria" w:hAnsi="Cambria" w:cs="Calibri"/>
          <w:kern w:val="3"/>
          <w:sz w:val="22"/>
          <w:szCs w:val="22"/>
        </w:rPr>
        <w:t xml:space="preserve">, </w:t>
      </w:r>
      <w:r w:rsidR="003366FA">
        <w:rPr>
          <w:rFonts w:ascii="Cambria" w:hAnsi="Cambria" w:cs="Calibri"/>
          <w:kern w:val="3"/>
          <w:sz w:val="22"/>
          <w:szCs w:val="22"/>
        </w:rPr>
        <w:t xml:space="preserve">one </w:t>
      </w:r>
      <w:r w:rsidR="00DE5BF9" w:rsidRPr="00965EA0">
        <w:rPr>
          <w:rFonts w:ascii="Cambria" w:hAnsi="Cambria" w:cs="Calibri"/>
          <w:kern w:val="3"/>
          <w:sz w:val="22"/>
          <w:szCs w:val="22"/>
        </w:rPr>
        <w:t>oral exam (</w:t>
      </w:r>
      <w:r w:rsidR="00DE5BF9">
        <w:rPr>
          <w:rFonts w:ascii="Cambria" w:hAnsi="Cambria" w:cs="Calibri"/>
          <w:kern w:val="3"/>
          <w:sz w:val="22"/>
          <w:szCs w:val="22"/>
        </w:rPr>
        <w:t>6.2</w:t>
      </w:r>
      <w:r w:rsidR="003366FA">
        <w:rPr>
          <w:rFonts w:ascii="Cambria" w:hAnsi="Cambria" w:cs="Calibri"/>
          <w:kern w:val="3"/>
          <w:sz w:val="22"/>
          <w:szCs w:val="22"/>
        </w:rPr>
        <w:t>5%), and an</w:t>
      </w:r>
      <w:r w:rsidR="00173E43">
        <w:rPr>
          <w:rFonts w:ascii="Cambria" w:hAnsi="Cambria" w:cs="Calibri"/>
          <w:kern w:val="3"/>
          <w:sz w:val="22"/>
          <w:szCs w:val="22"/>
        </w:rPr>
        <w:t xml:space="preserve"> in-class culture report (6.25</w:t>
      </w:r>
      <w:r w:rsidR="00C333AD">
        <w:rPr>
          <w:rFonts w:ascii="Cambria" w:hAnsi="Cambria" w:cs="Calibri"/>
          <w:kern w:val="3"/>
          <w:sz w:val="22"/>
          <w:szCs w:val="22"/>
        </w:rPr>
        <w:t xml:space="preserve">%).  </w:t>
      </w:r>
      <w:r w:rsidR="00C333AD" w:rsidRPr="0089781E">
        <w:rPr>
          <w:rStyle w:val="Emphasis"/>
          <w:rFonts w:ascii="Cambria" w:hAnsi="Cambria"/>
          <w:b/>
          <w:bCs/>
          <w:color w:val="000000"/>
          <w:sz w:val="21"/>
          <w:szCs w:val="21"/>
        </w:rPr>
        <w:t>If a student arrives after the ECA / Oral Exam has begun, the student will not be allowed to participate and will receive a zero for the assessment. </w:t>
      </w:r>
    </w:p>
    <w:p w:rsidR="00C263D5" w:rsidRPr="00965EA0" w:rsidRDefault="00C263D5" w:rsidP="00965EA0">
      <w:pPr>
        <w:widowControl w:val="0"/>
        <w:suppressAutoHyphens/>
        <w:autoSpaceDN w:val="0"/>
        <w:textAlignment w:val="baseline"/>
        <w:rPr>
          <w:rFonts w:ascii="Cambria" w:hAnsi="Cambria" w:cs="Calibri"/>
          <w:kern w:val="3"/>
          <w:sz w:val="22"/>
          <w:szCs w:val="22"/>
        </w:rPr>
      </w:pPr>
    </w:p>
    <w:p w:rsidR="00965EA0" w:rsidRPr="00965EA0" w:rsidRDefault="00965EA0" w:rsidP="00173E43">
      <w:pPr>
        <w:widowControl w:val="0"/>
        <w:numPr>
          <w:ilvl w:val="0"/>
          <w:numId w:val="24"/>
        </w:numPr>
        <w:suppressAutoHyphens/>
        <w:autoSpaceDN w:val="0"/>
        <w:ind w:left="360"/>
        <w:contextualSpacing/>
        <w:textAlignment w:val="baseline"/>
        <w:rPr>
          <w:rFonts w:ascii="Cambria" w:eastAsia="Calibri" w:hAnsi="Cambria" w:cs="Calibri"/>
          <w:kern w:val="3"/>
          <w:sz w:val="22"/>
          <w:szCs w:val="22"/>
        </w:rPr>
      </w:pPr>
      <w:r w:rsidRPr="00965EA0">
        <w:rPr>
          <w:rFonts w:ascii="Cambria" w:hAnsi="Cambria"/>
          <w:b/>
          <w:kern w:val="3"/>
          <w:sz w:val="22"/>
          <w:szCs w:val="22"/>
        </w:rPr>
        <w:t>The</w:t>
      </w:r>
      <w:r w:rsidRPr="00965EA0">
        <w:rPr>
          <w:rFonts w:ascii="Cambria" w:hAnsi="Cambria"/>
          <w:kern w:val="3"/>
          <w:sz w:val="22"/>
          <w:szCs w:val="22"/>
        </w:rPr>
        <w:t xml:space="preserve"> </w:t>
      </w:r>
      <w:r w:rsidRPr="00965EA0">
        <w:rPr>
          <w:rFonts w:ascii="Cambria" w:hAnsi="Cambria"/>
          <w:b/>
          <w:kern w:val="3"/>
          <w:sz w:val="22"/>
          <w:szCs w:val="22"/>
        </w:rPr>
        <w:t>Effective Communication Assessment</w:t>
      </w:r>
      <w:r w:rsidRPr="00965EA0">
        <w:rPr>
          <w:rFonts w:ascii="Cambria" w:hAnsi="Cambria"/>
          <w:kern w:val="3"/>
          <w:sz w:val="22"/>
          <w:szCs w:val="22"/>
        </w:rPr>
        <w:t xml:space="preserve"> </w:t>
      </w:r>
      <w:r w:rsidRPr="00965EA0">
        <w:rPr>
          <w:rFonts w:ascii="Cambria" w:hAnsi="Cambria"/>
          <w:b/>
          <w:kern w:val="3"/>
          <w:sz w:val="22"/>
          <w:szCs w:val="22"/>
        </w:rPr>
        <w:t>(ECA)</w:t>
      </w:r>
      <w:r w:rsidRPr="00965EA0">
        <w:rPr>
          <w:rFonts w:ascii="Cambria" w:hAnsi="Cambria"/>
          <w:kern w:val="3"/>
          <w:sz w:val="22"/>
          <w:szCs w:val="22"/>
        </w:rPr>
        <w:t xml:space="preserve"> takes place twice during the </w:t>
      </w:r>
      <w:r w:rsidR="00173E43">
        <w:rPr>
          <w:rFonts w:ascii="Cambria" w:hAnsi="Cambria"/>
          <w:kern w:val="3"/>
          <w:sz w:val="22"/>
          <w:szCs w:val="22"/>
        </w:rPr>
        <w:t>co</w:t>
      </w:r>
      <w:r w:rsidR="00C263D5">
        <w:rPr>
          <w:rFonts w:ascii="Cambria" w:hAnsi="Cambria"/>
          <w:kern w:val="3"/>
          <w:sz w:val="22"/>
          <w:szCs w:val="22"/>
        </w:rPr>
        <w:t>urse</w:t>
      </w:r>
      <w:r w:rsidRPr="00965EA0">
        <w:rPr>
          <w:rFonts w:ascii="Cambria" w:hAnsi="Cambria"/>
          <w:kern w:val="3"/>
          <w:sz w:val="22"/>
          <w:szCs w:val="22"/>
        </w:rPr>
        <w:t>. Students will sign up with a partner to come the first day or the second of the corresponding ECA to use, as naturally as possible, your conversational skill</w:t>
      </w:r>
      <w:r w:rsidR="00173E43">
        <w:rPr>
          <w:rFonts w:ascii="Cambria" w:hAnsi="Cambria"/>
          <w:kern w:val="3"/>
          <w:sz w:val="22"/>
          <w:szCs w:val="22"/>
        </w:rPr>
        <w:t>s. You will be in class according to your grouping</w:t>
      </w:r>
      <w:r w:rsidRPr="00965EA0">
        <w:rPr>
          <w:rFonts w:ascii="Cambria" w:hAnsi="Cambria"/>
          <w:kern w:val="3"/>
          <w:sz w:val="22"/>
          <w:szCs w:val="22"/>
        </w:rPr>
        <w:t xml:space="preserve">, time during which you will converse on the topics covered so far.  </w:t>
      </w:r>
      <w:r w:rsidRPr="00965EA0">
        <w:rPr>
          <w:rFonts w:ascii="Cambria" w:eastAsia="Calibri" w:hAnsi="Cambria" w:cs="Calibri"/>
          <w:kern w:val="3"/>
          <w:sz w:val="22"/>
          <w:szCs w:val="22"/>
        </w:rPr>
        <w:t xml:space="preserve">Your instructor will evaluate your casual conversations by walking around the classroom and listening to each group during several occasions.  </w:t>
      </w:r>
    </w:p>
    <w:p w:rsidR="00965EA0" w:rsidRPr="00965EA0" w:rsidRDefault="00965EA0" w:rsidP="00173E43">
      <w:pPr>
        <w:widowControl w:val="0"/>
        <w:suppressAutoHyphens/>
        <w:autoSpaceDN w:val="0"/>
        <w:ind w:left="360"/>
        <w:textAlignment w:val="baseline"/>
        <w:rPr>
          <w:rFonts w:ascii="Cambria" w:hAnsi="Cambria" w:cs="Calibri"/>
          <w:kern w:val="3"/>
          <w:sz w:val="22"/>
          <w:szCs w:val="22"/>
        </w:rPr>
      </w:pPr>
    </w:p>
    <w:p w:rsidR="00965EA0" w:rsidRPr="00965EA0" w:rsidRDefault="00965EA0" w:rsidP="00173E43">
      <w:pPr>
        <w:widowControl w:val="0"/>
        <w:numPr>
          <w:ilvl w:val="0"/>
          <w:numId w:val="24"/>
        </w:numPr>
        <w:suppressAutoHyphens/>
        <w:autoSpaceDN w:val="0"/>
        <w:ind w:left="360"/>
        <w:contextualSpacing/>
        <w:textAlignment w:val="baseline"/>
        <w:rPr>
          <w:rFonts w:ascii="Cambria" w:hAnsi="Cambria"/>
          <w:kern w:val="3"/>
          <w:sz w:val="22"/>
          <w:szCs w:val="22"/>
        </w:rPr>
      </w:pPr>
      <w:r w:rsidRPr="00965EA0">
        <w:rPr>
          <w:rFonts w:ascii="Cambria" w:hAnsi="Cambria" w:cs="Calibri"/>
          <w:kern w:val="3"/>
          <w:sz w:val="22"/>
          <w:szCs w:val="22"/>
        </w:rPr>
        <w:t xml:space="preserve">For the </w:t>
      </w:r>
      <w:r w:rsidRPr="00965EA0">
        <w:rPr>
          <w:rFonts w:ascii="Cambria" w:hAnsi="Cambria" w:cs="Calibri"/>
          <w:b/>
          <w:bCs/>
          <w:kern w:val="3"/>
          <w:sz w:val="22"/>
          <w:szCs w:val="22"/>
        </w:rPr>
        <w:t xml:space="preserve">oral </w:t>
      </w:r>
      <w:r w:rsidRPr="00965EA0">
        <w:rPr>
          <w:rFonts w:ascii="Cambria" w:hAnsi="Cambria"/>
          <w:b/>
          <w:kern w:val="3"/>
          <w:sz w:val="22"/>
          <w:szCs w:val="22"/>
        </w:rPr>
        <w:t>exam</w:t>
      </w:r>
      <w:r w:rsidRPr="00965EA0">
        <w:rPr>
          <w:rFonts w:ascii="Cambria" w:hAnsi="Cambria" w:cs="Calibri"/>
          <w:b/>
          <w:bCs/>
          <w:kern w:val="3"/>
          <w:sz w:val="22"/>
          <w:szCs w:val="22"/>
        </w:rPr>
        <w:t xml:space="preserve"> </w:t>
      </w:r>
      <w:r w:rsidRPr="00965EA0">
        <w:rPr>
          <w:rFonts w:ascii="Cambria" w:hAnsi="Cambria" w:cs="Calibri"/>
          <w:kern w:val="3"/>
          <w:sz w:val="22"/>
          <w:szCs w:val="22"/>
        </w:rPr>
        <w:t xml:space="preserve">you will </w:t>
      </w:r>
      <w:r w:rsidR="00DE5BF9">
        <w:rPr>
          <w:rFonts w:ascii="Cambria" w:hAnsi="Cambria" w:cs="Calibri"/>
          <w:kern w:val="3"/>
          <w:sz w:val="22"/>
          <w:szCs w:val="22"/>
        </w:rPr>
        <w:t xml:space="preserve">spontaneously </w:t>
      </w:r>
      <w:r w:rsidRPr="00965EA0">
        <w:rPr>
          <w:rFonts w:ascii="Cambria" w:hAnsi="Cambria" w:cs="Calibri"/>
          <w:kern w:val="3"/>
          <w:sz w:val="22"/>
          <w:szCs w:val="22"/>
        </w:rPr>
        <w:t xml:space="preserve">converse </w:t>
      </w:r>
      <w:r w:rsidR="00DE5BF9">
        <w:rPr>
          <w:rFonts w:ascii="Cambria" w:hAnsi="Cambria" w:cs="Calibri"/>
          <w:kern w:val="3"/>
          <w:sz w:val="22"/>
          <w:szCs w:val="22"/>
        </w:rPr>
        <w:t xml:space="preserve">(no notes!) </w:t>
      </w:r>
      <w:r w:rsidRPr="00965EA0">
        <w:rPr>
          <w:rFonts w:ascii="Cambria" w:hAnsi="Cambria" w:cs="Calibri"/>
          <w:kern w:val="3"/>
          <w:sz w:val="22"/>
          <w:szCs w:val="22"/>
        </w:rPr>
        <w:t>with a fellow classmate of your choice</w:t>
      </w:r>
      <w:r>
        <w:rPr>
          <w:rFonts w:ascii="Cambria" w:hAnsi="Cambria" w:cs="Calibri"/>
          <w:kern w:val="3"/>
          <w:sz w:val="22"/>
          <w:szCs w:val="22"/>
        </w:rPr>
        <w:t xml:space="preserve">.  </w:t>
      </w:r>
      <w:r w:rsidR="00DE5BF9">
        <w:rPr>
          <w:rFonts w:ascii="Cambria" w:hAnsi="Cambria" w:cs="Calibri"/>
          <w:kern w:val="3"/>
          <w:sz w:val="22"/>
          <w:szCs w:val="22"/>
        </w:rPr>
        <w:t>Instructions and a sample topic (see the document in the Evaluaciones folder) will help you prepare for the oral exam</w:t>
      </w:r>
      <w:r w:rsidRPr="00965EA0">
        <w:rPr>
          <w:rFonts w:ascii="Cambria" w:hAnsi="Cambria" w:cs="Calibri"/>
          <w:kern w:val="3"/>
          <w:sz w:val="22"/>
          <w:szCs w:val="22"/>
        </w:rPr>
        <w:t>. You will choose a partner, and your instructor will have you both sign up for</w:t>
      </w:r>
      <w:r w:rsidR="00173E43">
        <w:rPr>
          <w:rFonts w:ascii="Cambria" w:hAnsi="Cambria" w:cs="Calibri"/>
          <w:kern w:val="3"/>
          <w:sz w:val="22"/>
          <w:szCs w:val="22"/>
        </w:rPr>
        <w:t xml:space="preserve"> the exam in advance</w:t>
      </w:r>
      <w:r w:rsidRPr="00965EA0">
        <w:rPr>
          <w:rFonts w:ascii="Cambria" w:hAnsi="Cambria" w:cs="Calibri"/>
          <w:kern w:val="3"/>
          <w:sz w:val="22"/>
          <w:szCs w:val="22"/>
        </w:rPr>
        <w:t xml:space="preserve">. This time, you’ll only have to come to class at the specific time you signed up for, and leave as soon as you are done. Grades will be assigned according to the grading criteria in the syllabus. Your </w:t>
      </w:r>
      <w:r w:rsidR="00173E43">
        <w:rPr>
          <w:rFonts w:ascii="Cambria" w:hAnsi="Cambria" w:cs="Calibri"/>
          <w:kern w:val="3"/>
          <w:sz w:val="22"/>
          <w:szCs w:val="22"/>
        </w:rPr>
        <w:t>conversations</w:t>
      </w:r>
      <w:r w:rsidRPr="00965EA0">
        <w:rPr>
          <w:rFonts w:ascii="Cambria" w:hAnsi="Cambria" w:cs="Calibri"/>
          <w:kern w:val="3"/>
          <w:sz w:val="22"/>
          <w:szCs w:val="22"/>
        </w:rPr>
        <w:t xml:space="preserve"> must be </w:t>
      </w:r>
      <w:r w:rsidR="00DE5BF9">
        <w:rPr>
          <w:rFonts w:ascii="Cambria" w:hAnsi="Cambria" w:cs="Calibri"/>
          <w:kern w:val="3"/>
          <w:sz w:val="22"/>
          <w:szCs w:val="22"/>
        </w:rPr>
        <w:t>about 5</w:t>
      </w:r>
      <w:r w:rsidRPr="00965EA0">
        <w:rPr>
          <w:rFonts w:ascii="Cambria" w:hAnsi="Cambria" w:cs="Calibri"/>
          <w:kern w:val="3"/>
          <w:sz w:val="22"/>
          <w:szCs w:val="22"/>
        </w:rPr>
        <w:t xml:space="preserve"> minutes long. </w:t>
      </w:r>
    </w:p>
    <w:p w:rsidR="00965EA0" w:rsidRPr="00965EA0" w:rsidRDefault="00965EA0" w:rsidP="00173E43">
      <w:pPr>
        <w:widowControl w:val="0"/>
        <w:tabs>
          <w:tab w:val="left" w:pos="720"/>
        </w:tabs>
        <w:suppressAutoHyphens/>
        <w:autoSpaceDN w:val="0"/>
        <w:ind w:left="360"/>
        <w:textAlignment w:val="baseline"/>
        <w:rPr>
          <w:rFonts w:ascii="Cambria" w:hAnsi="Cambria" w:cs="Calibri"/>
          <w:color w:val="000000"/>
          <w:kern w:val="3"/>
          <w:sz w:val="22"/>
          <w:szCs w:val="22"/>
        </w:rPr>
      </w:pPr>
    </w:p>
    <w:p w:rsidR="00965EA0" w:rsidRPr="00965EA0" w:rsidRDefault="00965EA0" w:rsidP="00173E43">
      <w:pPr>
        <w:widowControl w:val="0"/>
        <w:numPr>
          <w:ilvl w:val="0"/>
          <w:numId w:val="24"/>
        </w:numPr>
        <w:tabs>
          <w:tab w:val="left" w:pos="720"/>
        </w:tabs>
        <w:suppressAutoHyphens/>
        <w:autoSpaceDN w:val="0"/>
        <w:ind w:left="360"/>
        <w:textAlignment w:val="baseline"/>
        <w:rPr>
          <w:rFonts w:ascii="Cambria" w:hAnsi="Cambria" w:cs="Sylfaen"/>
          <w:color w:val="000000"/>
          <w:kern w:val="3"/>
          <w:sz w:val="24"/>
          <w:szCs w:val="24"/>
        </w:rPr>
      </w:pPr>
      <w:r w:rsidRPr="00965EA0">
        <w:rPr>
          <w:rFonts w:ascii="Cambria" w:hAnsi="Cambria" w:cs="Calibri"/>
          <w:color w:val="000000"/>
          <w:kern w:val="3"/>
          <w:sz w:val="22"/>
          <w:szCs w:val="22"/>
        </w:rPr>
        <w:t xml:space="preserve">For the </w:t>
      </w:r>
      <w:r w:rsidRPr="00965EA0">
        <w:rPr>
          <w:rFonts w:ascii="Cambria" w:hAnsi="Cambria" w:cs="Calibri"/>
          <w:b/>
          <w:bCs/>
          <w:color w:val="000000"/>
          <w:kern w:val="3"/>
          <w:sz w:val="22"/>
          <w:szCs w:val="22"/>
        </w:rPr>
        <w:t xml:space="preserve">in-class cultural </w:t>
      </w:r>
      <w:r w:rsidR="00173E43">
        <w:rPr>
          <w:rFonts w:ascii="Cambria" w:hAnsi="Cambria" w:cs="Calibri"/>
          <w:b/>
          <w:bCs/>
          <w:color w:val="000000"/>
          <w:kern w:val="3"/>
          <w:sz w:val="22"/>
          <w:szCs w:val="22"/>
        </w:rPr>
        <w:t>presentation</w:t>
      </w:r>
      <w:r w:rsidRPr="00965EA0">
        <w:rPr>
          <w:rFonts w:ascii="Cambria" w:hAnsi="Cambria" w:cs="Calibri"/>
          <w:color w:val="000000"/>
          <w:kern w:val="3"/>
          <w:sz w:val="22"/>
          <w:szCs w:val="22"/>
        </w:rPr>
        <w:t xml:space="preserve"> you will discuss a topic of interest to you </w:t>
      </w:r>
      <w:r w:rsidRPr="00965EA0">
        <w:rPr>
          <w:rFonts w:ascii="Cambria" w:hAnsi="Cambria" w:cs="Calibri"/>
          <w:i/>
          <w:iCs/>
          <w:color w:val="000000"/>
          <w:kern w:val="3"/>
          <w:sz w:val="22"/>
          <w:szCs w:val="22"/>
          <w:u w:val="single"/>
        </w:rPr>
        <w:t xml:space="preserve">that is </w:t>
      </w:r>
      <w:r w:rsidR="0013337D">
        <w:rPr>
          <w:rFonts w:ascii="Cambria" w:hAnsi="Cambria" w:cs="Calibri"/>
          <w:i/>
          <w:iCs/>
          <w:color w:val="000000"/>
          <w:kern w:val="3"/>
          <w:sz w:val="22"/>
          <w:szCs w:val="22"/>
          <w:u w:val="single"/>
        </w:rPr>
        <w:t xml:space="preserve">specifically </w:t>
      </w:r>
      <w:r w:rsidRPr="00965EA0">
        <w:rPr>
          <w:rFonts w:ascii="Cambria" w:hAnsi="Cambria" w:cs="Calibri"/>
          <w:i/>
          <w:iCs/>
          <w:color w:val="000000"/>
          <w:kern w:val="3"/>
          <w:sz w:val="22"/>
          <w:szCs w:val="22"/>
          <w:u w:val="single"/>
        </w:rPr>
        <w:t>related to the theme of the chapters</w:t>
      </w:r>
      <w:r w:rsidRPr="00965EA0">
        <w:rPr>
          <w:rFonts w:ascii="Cambria" w:hAnsi="Cambria" w:cs="Calibri"/>
          <w:color w:val="000000"/>
          <w:kern w:val="3"/>
          <w:sz w:val="22"/>
          <w:szCs w:val="22"/>
        </w:rPr>
        <w:t xml:space="preserve"> covered in the textbook and that </w:t>
      </w:r>
      <w:r w:rsidRPr="00965EA0">
        <w:rPr>
          <w:rFonts w:ascii="Cambria" w:hAnsi="Cambria" w:cs="Calibri"/>
          <w:i/>
          <w:color w:val="000000"/>
          <w:kern w:val="3"/>
          <w:sz w:val="22"/>
          <w:szCs w:val="22"/>
          <w:u w:val="single"/>
        </w:rPr>
        <w:t xml:space="preserve">is </w:t>
      </w:r>
      <w:r w:rsidRPr="006F60A4">
        <w:rPr>
          <w:rFonts w:ascii="Cambria" w:hAnsi="Cambria" w:cs="Calibri"/>
          <w:b/>
          <w:i/>
          <w:color w:val="000000"/>
          <w:kern w:val="3"/>
          <w:sz w:val="22"/>
          <w:szCs w:val="22"/>
          <w:u w:val="single"/>
        </w:rPr>
        <w:t>very specific in its focus</w:t>
      </w:r>
      <w:r w:rsidRPr="00965EA0">
        <w:rPr>
          <w:rFonts w:ascii="Cambria" w:hAnsi="Cambria" w:cs="Calibri"/>
          <w:color w:val="000000"/>
          <w:kern w:val="3"/>
          <w:sz w:val="22"/>
          <w:szCs w:val="22"/>
        </w:rPr>
        <w:t xml:space="preserve">. At the beginning of the </w:t>
      </w:r>
      <w:r>
        <w:rPr>
          <w:rFonts w:ascii="Cambria" w:hAnsi="Cambria" w:cs="Calibri"/>
          <w:color w:val="000000"/>
          <w:kern w:val="3"/>
          <w:sz w:val="22"/>
          <w:szCs w:val="22"/>
        </w:rPr>
        <w:t>course</w:t>
      </w:r>
      <w:r w:rsidRPr="00965EA0">
        <w:rPr>
          <w:rFonts w:ascii="Cambria" w:hAnsi="Cambria" w:cs="Calibri"/>
          <w:color w:val="000000"/>
          <w:kern w:val="3"/>
          <w:sz w:val="22"/>
          <w:szCs w:val="22"/>
        </w:rPr>
        <w:t xml:space="preserve"> your instructor will discuss possible ideas or areas of interest and will explain the procedure of the presentation in detail.</w:t>
      </w:r>
    </w:p>
    <w:p w:rsidR="00965EA0" w:rsidRPr="00965EA0" w:rsidRDefault="00965EA0" w:rsidP="00173E43">
      <w:pPr>
        <w:widowControl w:val="0"/>
        <w:suppressAutoHyphens/>
        <w:autoSpaceDN w:val="0"/>
        <w:ind w:left="360"/>
        <w:textAlignment w:val="baseline"/>
        <w:rPr>
          <w:rFonts w:ascii="Cambria" w:hAnsi="Cambria" w:cs="Calibri"/>
          <w:color w:val="000000"/>
          <w:kern w:val="3"/>
          <w:sz w:val="22"/>
          <w:szCs w:val="22"/>
        </w:rPr>
      </w:pPr>
    </w:p>
    <w:p w:rsidR="00965EA0" w:rsidRPr="00DE5BF9" w:rsidRDefault="00965EA0" w:rsidP="00173E43">
      <w:pPr>
        <w:widowControl w:val="0"/>
        <w:suppressAutoHyphens/>
        <w:autoSpaceDN w:val="0"/>
        <w:ind w:left="360"/>
        <w:textAlignment w:val="baseline"/>
        <w:rPr>
          <w:rFonts w:ascii="Cambria" w:hAnsi="Cambria" w:cs="Sylfaen"/>
          <w:color w:val="000000"/>
          <w:kern w:val="3"/>
          <w:sz w:val="24"/>
          <w:szCs w:val="24"/>
        </w:rPr>
      </w:pPr>
      <w:r w:rsidRPr="00965EA0">
        <w:rPr>
          <w:rFonts w:ascii="Cambria" w:hAnsi="Cambria" w:cs="Calibri"/>
          <w:color w:val="000000"/>
          <w:kern w:val="3"/>
          <w:sz w:val="22"/>
          <w:szCs w:val="22"/>
        </w:rPr>
        <w:t xml:space="preserve">At the beginning of the </w:t>
      </w:r>
      <w:r>
        <w:rPr>
          <w:rFonts w:ascii="Cambria" w:hAnsi="Cambria" w:cs="Calibri"/>
          <w:color w:val="000000"/>
          <w:kern w:val="3"/>
          <w:sz w:val="22"/>
          <w:szCs w:val="22"/>
        </w:rPr>
        <w:t>course</w:t>
      </w:r>
      <w:r w:rsidRPr="00965EA0">
        <w:rPr>
          <w:rFonts w:ascii="Cambria" w:hAnsi="Cambria" w:cs="Calibri"/>
          <w:color w:val="000000"/>
          <w:kern w:val="3"/>
          <w:sz w:val="22"/>
          <w:szCs w:val="22"/>
        </w:rPr>
        <w:t xml:space="preserve">, your instructor will also distribute a sign-up sheet, which </w:t>
      </w:r>
      <w:r w:rsidRPr="00DE5BF9">
        <w:rPr>
          <w:rFonts w:ascii="Cambria" w:hAnsi="Cambria" w:cs="Calibri"/>
          <w:color w:val="000000"/>
          <w:kern w:val="3"/>
          <w:sz w:val="22"/>
          <w:szCs w:val="22"/>
        </w:rPr>
        <w:t>includes presentation dates throughout the course (2 or 3 presentations per</w:t>
      </w:r>
      <w:r w:rsidR="00173E43" w:rsidRPr="00DE5BF9">
        <w:rPr>
          <w:rFonts w:ascii="Cambria" w:hAnsi="Cambria" w:cs="Calibri"/>
          <w:color w:val="000000"/>
          <w:kern w:val="3"/>
          <w:sz w:val="22"/>
          <w:szCs w:val="22"/>
        </w:rPr>
        <w:t xml:space="preserve"> chapter</w:t>
      </w:r>
      <w:r w:rsidRPr="00DE5BF9">
        <w:rPr>
          <w:rFonts w:ascii="Cambria" w:hAnsi="Cambria" w:cs="Calibri"/>
          <w:color w:val="000000"/>
          <w:kern w:val="3"/>
          <w:sz w:val="22"/>
          <w:szCs w:val="22"/>
        </w:rPr>
        <w:t xml:space="preserve">, starting on the </w:t>
      </w:r>
      <w:r w:rsidR="007902F0" w:rsidRPr="00DE5BF9">
        <w:rPr>
          <w:rFonts w:ascii="Cambria" w:hAnsi="Cambria" w:cs="Calibri"/>
          <w:color w:val="000000"/>
          <w:kern w:val="3"/>
          <w:sz w:val="22"/>
          <w:szCs w:val="22"/>
        </w:rPr>
        <w:t>3rd</w:t>
      </w:r>
      <w:r w:rsidR="00C263D5" w:rsidRPr="00DE5BF9">
        <w:rPr>
          <w:rFonts w:ascii="Cambria" w:hAnsi="Cambria" w:cs="Calibri"/>
          <w:color w:val="000000"/>
          <w:kern w:val="3"/>
          <w:sz w:val="22"/>
          <w:szCs w:val="22"/>
        </w:rPr>
        <w:t xml:space="preserve"> week</w:t>
      </w:r>
      <w:r w:rsidRPr="00DE5BF9">
        <w:rPr>
          <w:rFonts w:ascii="Cambria" w:hAnsi="Cambria" w:cs="Calibri"/>
          <w:color w:val="000000"/>
          <w:kern w:val="3"/>
          <w:sz w:val="22"/>
          <w:szCs w:val="22"/>
        </w:rPr>
        <w:t xml:space="preserve">). You </w:t>
      </w:r>
      <w:r w:rsidR="00C263D5" w:rsidRPr="00DE5BF9">
        <w:rPr>
          <w:rFonts w:ascii="Cambria" w:hAnsi="Cambria" w:cs="Calibri"/>
          <w:color w:val="000000"/>
          <w:kern w:val="3"/>
          <w:sz w:val="22"/>
          <w:szCs w:val="22"/>
        </w:rPr>
        <w:t xml:space="preserve">will select a topic, research it, and present it to the class in about </w:t>
      </w:r>
      <w:r w:rsidR="00C263D5" w:rsidRPr="00DE5BF9">
        <w:rPr>
          <w:rFonts w:ascii="Cambria" w:hAnsi="Cambria" w:cs="Calibri"/>
          <w:color w:val="000000"/>
          <w:kern w:val="3"/>
          <w:sz w:val="22"/>
          <w:szCs w:val="22"/>
          <w:u w:val="single"/>
        </w:rPr>
        <w:t>3 minutes</w:t>
      </w:r>
      <w:r w:rsidR="00C263D5" w:rsidRPr="00DE5BF9">
        <w:rPr>
          <w:rFonts w:ascii="Cambria" w:hAnsi="Cambria" w:cs="Calibri"/>
          <w:color w:val="000000"/>
          <w:kern w:val="3"/>
          <w:sz w:val="22"/>
          <w:szCs w:val="22"/>
        </w:rPr>
        <w:t xml:space="preserve"> on the scheduled date.</w:t>
      </w:r>
    </w:p>
    <w:p w:rsidR="00965EA0" w:rsidRPr="00DE5BF9" w:rsidRDefault="00965EA0" w:rsidP="00173E43">
      <w:pPr>
        <w:widowControl w:val="0"/>
        <w:tabs>
          <w:tab w:val="left" w:pos="1440"/>
        </w:tabs>
        <w:suppressAutoHyphens/>
        <w:autoSpaceDN w:val="0"/>
        <w:ind w:left="360" w:hanging="180"/>
        <w:textAlignment w:val="baseline"/>
        <w:rPr>
          <w:rFonts w:ascii="Cambria" w:hAnsi="Cambria" w:cs="Calibri"/>
          <w:color w:val="000000"/>
          <w:kern w:val="3"/>
          <w:sz w:val="22"/>
          <w:szCs w:val="22"/>
        </w:rPr>
      </w:pPr>
    </w:p>
    <w:p w:rsidR="00965EA0" w:rsidRPr="00DE5BF9" w:rsidRDefault="006F60A4" w:rsidP="00173E43">
      <w:pPr>
        <w:widowControl w:val="0"/>
        <w:suppressAutoHyphens/>
        <w:autoSpaceDN w:val="0"/>
        <w:ind w:left="360"/>
        <w:textAlignment w:val="baseline"/>
        <w:rPr>
          <w:rFonts w:ascii="Cambria" w:hAnsi="Cambria" w:cs="Sylfaen"/>
          <w:color w:val="000000"/>
          <w:kern w:val="3"/>
          <w:sz w:val="24"/>
          <w:szCs w:val="24"/>
        </w:rPr>
      </w:pPr>
      <w:r w:rsidRPr="00DE5BF9">
        <w:rPr>
          <w:rFonts w:ascii="Cambria" w:hAnsi="Cambria" w:cs="Calibri"/>
          <w:color w:val="000000"/>
          <w:kern w:val="3"/>
          <w:sz w:val="22"/>
          <w:szCs w:val="22"/>
        </w:rPr>
        <w:t>At least 3</w:t>
      </w:r>
      <w:r w:rsidR="00965EA0" w:rsidRPr="00DE5BF9">
        <w:rPr>
          <w:rFonts w:ascii="Cambria" w:hAnsi="Cambria" w:cs="Calibri"/>
          <w:color w:val="000000"/>
          <w:kern w:val="3"/>
          <w:sz w:val="22"/>
          <w:szCs w:val="22"/>
        </w:rPr>
        <w:t xml:space="preserve"> classes before your presentation, you must provide your instructor with an outline (not a script or summary) in Spanish of the main points of your presentation, as well as bibliographic reference to any and all sources consulted in gathering the information for the presentation. </w:t>
      </w:r>
      <w:r w:rsidR="00C263D5" w:rsidRPr="00DE5BF9">
        <w:rPr>
          <w:rFonts w:ascii="Cambria" w:hAnsi="Cambria" w:cs="Calibri"/>
          <w:color w:val="000000"/>
          <w:kern w:val="3"/>
          <w:sz w:val="22"/>
          <w:szCs w:val="22"/>
        </w:rPr>
        <w:t>You should also share with your instructor any visual aids you will use so that s/he can give you feedback and the handout you will share with classmates.</w:t>
      </w:r>
    </w:p>
    <w:p w:rsidR="00965EA0" w:rsidRPr="00DE5BF9" w:rsidRDefault="00965EA0" w:rsidP="00173E43">
      <w:pPr>
        <w:widowControl w:val="0"/>
        <w:tabs>
          <w:tab w:val="left" w:pos="1440"/>
        </w:tabs>
        <w:suppressAutoHyphens/>
        <w:autoSpaceDN w:val="0"/>
        <w:ind w:left="360" w:hanging="180"/>
        <w:textAlignment w:val="baseline"/>
        <w:rPr>
          <w:rFonts w:ascii="Cambria" w:hAnsi="Cambria" w:cs="Calibri"/>
          <w:color w:val="000000"/>
          <w:kern w:val="3"/>
          <w:sz w:val="22"/>
          <w:szCs w:val="22"/>
        </w:rPr>
      </w:pPr>
    </w:p>
    <w:p w:rsidR="00965EA0" w:rsidRPr="00965EA0" w:rsidRDefault="00965EA0" w:rsidP="00173E43">
      <w:pPr>
        <w:widowControl w:val="0"/>
        <w:suppressAutoHyphens/>
        <w:autoSpaceDN w:val="0"/>
        <w:ind w:left="360"/>
        <w:textAlignment w:val="baseline"/>
        <w:rPr>
          <w:rFonts w:ascii="Cambria" w:hAnsi="Cambria" w:cs="Sylfaen"/>
          <w:color w:val="000000"/>
          <w:kern w:val="3"/>
          <w:sz w:val="24"/>
          <w:szCs w:val="24"/>
        </w:rPr>
      </w:pPr>
      <w:r w:rsidRPr="00DE5BF9">
        <w:rPr>
          <w:rFonts w:ascii="Cambria" w:hAnsi="Cambria" w:cs="Calibri"/>
          <w:color w:val="000000"/>
          <w:kern w:val="3"/>
          <w:sz w:val="22"/>
          <w:szCs w:val="22"/>
        </w:rPr>
        <w:t>On the day of your presentati</w:t>
      </w:r>
      <w:r w:rsidR="001547ED" w:rsidRPr="00DE5BF9">
        <w:rPr>
          <w:rFonts w:ascii="Cambria" w:hAnsi="Cambria" w:cs="Calibri"/>
          <w:color w:val="000000"/>
          <w:kern w:val="3"/>
          <w:sz w:val="22"/>
          <w:szCs w:val="22"/>
        </w:rPr>
        <w:t xml:space="preserve">on, you must provide a </w:t>
      </w:r>
      <w:r w:rsidRPr="00DE5BF9">
        <w:rPr>
          <w:rFonts w:ascii="Cambria" w:hAnsi="Cambria" w:cs="Calibri"/>
          <w:color w:val="000000"/>
          <w:kern w:val="3"/>
          <w:sz w:val="22"/>
          <w:szCs w:val="22"/>
        </w:rPr>
        <w:t xml:space="preserve">handout (in Spanish) for your classmates </w:t>
      </w:r>
      <w:r w:rsidR="006F60A4" w:rsidRPr="00DE5BF9">
        <w:rPr>
          <w:rFonts w:ascii="Cambria" w:hAnsi="Cambria" w:cs="Calibri"/>
          <w:color w:val="000000"/>
          <w:kern w:val="3"/>
          <w:sz w:val="22"/>
          <w:szCs w:val="22"/>
        </w:rPr>
        <w:t>that includes</w:t>
      </w:r>
      <w:r w:rsidRPr="00DE5BF9">
        <w:rPr>
          <w:rFonts w:ascii="Cambria" w:hAnsi="Cambria" w:cs="Calibri"/>
          <w:color w:val="000000"/>
          <w:kern w:val="3"/>
          <w:sz w:val="22"/>
          <w:szCs w:val="22"/>
        </w:rPr>
        <w:t xml:space="preserve"> basic information for your topic as well as any new vocabulary words with which your peers might not be familiar. You </w:t>
      </w:r>
      <w:r w:rsidR="00C263D5" w:rsidRPr="00DE5BF9">
        <w:rPr>
          <w:rFonts w:ascii="Cambria" w:hAnsi="Cambria" w:cs="Calibri"/>
          <w:color w:val="000000"/>
          <w:kern w:val="3"/>
          <w:sz w:val="22"/>
          <w:szCs w:val="22"/>
        </w:rPr>
        <w:t>should</w:t>
      </w:r>
      <w:r w:rsidRPr="00DE5BF9">
        <w:rPr>
          <w:rFonts w:ascii="Cambria" w:hAnsi="Cambria" w:cs="Calibri"/>
          <w:color w:val="000000"/>
          <w:kern w:val="3"/>
          <w:sz w:val="22"/>
          <w:szCs w:val="22"/>
        </w:rPr>
        <w:t xml:space="preserve"> also </w:t>
      </w:r>
      <w:r w:rsidR="00C263D5" w:rsidRPr="00DE5BF9">
        <w:rPr>
          <w:rFonts w:ascii="Cambria" w:hAnsi="Cambria" w:cs="Calibri"/>
          <w:color w:val="000000"/>
          <w:kern w:val="3"/>
          <w:sz w:val="22"/>
          <w:szCs w:val="22"/>
        </w:rPr>
        <w:t>consider</w:t>
      </w:r>
      <w:r w:rsidR="001547ED" w:rsidRPr="00DE5BF9">
        <w:rPr>
          <w:rFonts w:ascii="Cambria" w:hAnsi="Cambria" w:cs="Calibri"/>
          <w:color w:val="000000"/>
          <w:kern w:val="3"/>
          <w:sz w:val="22"/>
          <w:szCs w:val="22"/>
        </w:rPr>
        <w:t xml:space="preserve"> some sort of </w:t>
      </w:r>
      <w:r w:rsidR="001547ED" w:rsidRPr="00DE5BF9">
        <w:rPr>
          <w:rFonts w:ascii="Cambria" w:hAnsi="Cambria" w:cs="Calibri"/>
          <w:b/>
          <w:color w:val="000000"/>
          <w:kern w:val="3"/>
          <w:sz w:val="22"/>
          <w:szCs w:val="22"/>
        </w:rPr>
        <w:t>interactive activity to engage your classmates</w:t>
      </w:r>
      <w:r w:rsidR="001547ED" w:rsidRPr="00DE5BF9">
        <w:rPr>
          <w:rFonts w:ascii="Cambria" w:hAnsi="Cambria" w:cs="Calibri"/>
          <w:color w:val="000000"/>
          <w:kern w:val="3"/>
          <w:sz w:val="22"/>
          <w:szCs w:val="22"/>
        </w:rPr>
        <w:t xml:space="preserve"> during your presentation</w:t>
      </w:r>
      <w:r w:rsidRPr="00DE5BF9">
        <w:rPr>
          <w:rFonts w:ascii="Cambria" w:hAnsi="Cambria" w:cs="Calibri"/>
          <w:color w:val="000000"/>
          <w:kern w:val="3"/>
          <w:sz w:val="22"/>
          <w:szCs w:val="22"/>
        </w:rPr>
        <w:t xml:space="preserve">. </w:t>
      </w:r>
      <w:r w:rsidR="001547ED" w:rsidRPr="00DE5BF9">
        <w:rPr>
          <w:rFonts w:ascii="Cambria" w:hAnsi="Cambria" w:cs="Calibri"/>
          <w:color w:val="000000"/>
          <w:kern w:val="3"/>
          <w:sz w:val="22"/>
          <w:szCs w:val="22"/>
        </w:rPr>
        <w:t>I</w:t>
      </w:r>
      <w:r w:rsidRPr="00DE5BF9">
        <w:rPr>
          <w:rFonts w:ascii="Cambria" w:hAnsi="Cambria" w:cs="Calibri"/>
          <w:color w:val="000000"/>
          <w:kern w:val="3"/>
          <w:sz w:val="22"/>
          <w:szCs w:val="22"/>
        </w:rPr>
        <w:t>t is required that you incorporate some kind of visual aid during your presentation, such as photos</w:t>
      </w:r>
      <w:r w:rsidR="001547ED" w:rsidRPr="00DE5BF9">
        <w:rPr>
          <w:rFonts w:ascii="Cambria" w:hAnsi="Cambria" w:cs="Calibri"/>
          <w:color w:val="000000"/>
          <w:kern w:val="3"/>
          <w:sz w:val="22"/>
          <w:szCs w:val="22"/>
        </w:rPr>
        <w:t>, a</w:t>
      </w:r>
      <w:r w:rsidRPr="00DE5BF9">
        <w:rPr>
          <w:rFonts w:ascii="Cambria" w:hAnsi="Cambria" w:cs="Calibri"/>
          <w:color w:val="000000"/>
          <w:kern w:val="3"/>
          <w:sz w:val="22"/>
          <w:szCs w:val="22"/>
        </w:rPr>
        <w:t xml:space="preserve"> poster, </w:t>
      </w:r>
      <w:r w:rsidR="001547ED" w:rsidRPr="00DE5BF9">
        <w:rPr>
          <w:rFonts w:ascii="Cambria" w:hAnsi="Cambria" w:cs="Calibri"/>
          <w:color w:val="000000"/>
          <w:kern w:val="3"/>
          <w:sz w:val="22"/>
          <w:szCs w:val="22"/>
        </w:rPr>
        <w:t>a PowerPoint and/</w:t>
      </w:r>
      <w:r w:rsidRPr="00DE5BF9">
        <w:rPr>
          <w:rFonts w:ascii="Cambria" w:hAnsi="Cambria" w:cs="Calibri"/>
          <w:color w:val="000000"/>
          <w:kern w:val="3"/>
          <w:sz w:val="22"/>
          <w:szCs w:val="22"/>
        </w:rPr>
        <w:t xml:space="preserve">or </w:t>
      </w:r>
      <w:r w:rsidR="00C263D5" w:rsidRPr="00DE5BF9">
        <w:rPr>
          <w:rFonts w:ascii="Cambria" w:hAnsi="Cambria" w:cs="Calibri"/>
          <w:color w:val="000000"/>
          <w:kern w:val="3"/>
          <w:sz w:val="22"/>
          <w:szCs w:val="22"/>
        </w:rPr>
        <w:t>images included in the handout to aid in your classmates’ interest and comprehension of the material.</w:t>
      </w:r>
      <w:r w:rsidR="006F60A4" w:rsidRPr="00DE5BF9">
        <w:rPr>
          <w:rFonts w:ascii="Cambria" w:hAnsi="Cambria" w:cs="Calibri"/>
          <w:color w:val="000000"/>
          <w:kern w:val="3"/>
          <w:sz w:val="22"/>
          <w:szCs w:val="22"/>
        </w:rPr>
        <w:t xml:space="preserve"> Your visual(s) should have little text (titles and labels only).</w:t>
      </w:r>
      <w:r w:rsidR="006F60A4">
        <w:rPr>
          <w:rFonts w:ascii="Cambria" w:hAnsi="Cambria" w:cs="Calibri"/>
          <w:color w:val="000000"/>
          <w:kern w:val="3"/>
          <w:sz w:val="22"/>
          <w:szCs w:val="22"/>
        </w:rPr>
        <w:t xml:space="preserve"> </w:t>
      </w:r>
    </w:p>
    <w:p w:rsidR="00965EA0" w:rsidRPr="00965EA0" w:rsidRDefault="00965EA0" w:rsidP="00173E43">
      <w:pPr>
        <w:widowControl w:val="0"/>
        <w:tabs>
          <w:tab w:val="left" w:pos="1440"/>
        </w:tabs>
        <w:suppressAutoHyphens/>
        <w:autoSpaceDN w:val="0"/>
        <w:ind w:left="360" w:hanging="180"/>
        <w:textAlignment w:val="baseline"/>
        <w:rPr>
          <w:rFonts w:ascii="Cambria" w:hAnsi="Cambria" w:cs="Calibri"/>
          <w:b/>
          <w:bCs/>
          <w:color w:val="000000"/>
          <w:kern w:val="3"/>
          <w:sz w:val="22"/>
          <w:szCs w:val="22"/>
        </w:rPr>
      </w:pPr>
    </w:p>
    <w:p w:rsidR="00965EA0" w:rsidRPr="00965EA0" w:rsidRDefault="00965EA0" w:rsidP="00173E43">
      <w:pPr>
        <w:widowControl w:val="0"/>
        <w:suppressAutoHyphens/>
        <w:autoSpaceDN w:val="0"/>
        <w:ind w:left="360"/>
        <w:textAlignment w:val="baseline"/>
        <w:rPr>
          <w:rFonts w:ascii="Cambria" w:hAnsi="Cambria" w:cs="Sylfaen"/>
          <w:color w:val="000000"/>
          <w:kern w:val="3"/>
          <w:sz w:val="24"/>
          <w:szCs w:val="24"/>
        </w:rPr>
      </w:pPr>
      <w:r w:rsidRPr="00965EA0">
        <w:rPr>
          <w:rFonts w:ascii="Cambria" w:hAnsi="Cambria" w:cs="Calibri"/>
          <w:b/>
          <w:bCs/>
          <w:color w:val="000000"/>
          <w:kern w:val="3"/>
          <w:sz w:val="22"/>
          <w:szCs w:val="22"/>
        </w:rPr>
        <w:t xml:space="preserve">Presentations are </w:t>
      </w:r>
      <w:r w:rsidRPr="00965EA0">
        <w:rPr>
          <w:rFonts w:ascii="Cambria" w:hAnsi="Cambria" w:cs="Calibri"/>
          <w:b/>
          <w:bCs/>
          <w:i/>
          <w:iCs/>
          <w:color w:val="000000"/>
          <w:kern w:val="3"/>
          <w:sz w:val="22"/>
          <w:szCs w:val="22"/>
          <w:u w:val="single"/>
        </w:rPr>
        <w:t>not</w:t>
      </w:r>
      <w:r w:rsidRPr="00965EA0">
        <w:rPr>
          <w:rFonts w:ascii="Cambria" w:hAnsi="Cambria" w:cs="Calibri"/>
          <w:b/>
          <w:bCs/>
          <w:color w:val="000000"/>
          <w:kern w:val="3"/>
          <w:sz w:val="22"/>
          <w:szCs w:val="22"/>
        </w:rPr>
        <w:t xml:space="preserve"> to be read</w:t>
      </w:r>
      <w:r w:rsidRPr="00965EA0">
        <w:rPr>
          <w:rFonts w:ascii="Cambria" w:hAnsi="Cambria" w:cs="Calibri"/>
          <w:color w:val="000000"/>
          <w:kern w:val="3"/>
          <w:sz w:val="22"/>
          <w:szCs w:val="22"/>
        </w:rPr>
        <w:t xml:space="preserve">, although you may refer to ONE note card containing key vocabulary words, reminders of main ideas, etc. The presentations should be practiced and prepared, but </w:t>
      </w:r>
      <w:r w:rsidRPr="00965EA0">
        <w:rPr>
          <w:rFonts w:ascii="Cambria" w:hAnsi="Cambria" w:cs="Calibri"/>
          <w:b/>
          <w:bCs/>
          <w:i/>
          <w:iCs/>
          <w:color w:val="000000"/>
          <w:kern w:val="3"/>
          <w:sz w:val="22"/>
          <w:szCs w:val="22"/>
        </w:rPr>
        <w:t>not memorized or scripted</w:t>
      </w:r>
      <w:r w:rsidRPr="00965EA0">
        <w:rPr>
          <w:rFonts w:ascii="Cambria" w:hAnsi="Cambria" w:cs="Calibri"/>
          <w:b/>
          <w:bCs/>
          <w:color w:val="000000"/>
          <w:kern w:val="3"/>
          <w:sz w:val="22"/>
          <w:szCs w:val="22"/>
        </w:rPr>
        <w:t xml:space="preserve">. </w:t>
      </w:r>
      <w:r w:rsidRPr="00965EA0">
        <w:rPr>
          <w:rFonts w:ascii="Cambria" w:hAnsi="Cambria" w:cs="Calibri"/>
          <w:b/>
          <w:bCs/>
          <w:color w:val="000000"/>
          <w:kern w:val="3"/>
          <w:sz w:val="22"/>
          <w:szCs w:val="22"/>
          <w:u w:val="single"/>
        </w:rPr>
        <w:t>The instructor reserves the right to deny the acceptability of any presentation that is wholly or partially read or scripted, resulting in a 0</w:t>
      </w:r>
      <w:r w:rsidRPr="00965EA0">
        <w:rPr>
          <w:rFonts w:ascii="Cambria" w:hAnsi="Cambria" w:cs="Calibri"/>
          <w:b/>
          <w:bCs/>
          <w:color w:val="000000"/>
          <w:kern w:val="3"/>
          <w:sz w:val="22"/>
          <w:szCs w:val="22"/>
        </w:rPr>
        <w:t>.</w:t>
      </w:r>
    </w:p>
    <w:p w:rsidR="00965EA0" w:rsidRPr="00965EA0" w:rsidRDefault="00965EA0" w:rsidP="00173E43">
      <w:pPr>
        <w:widowControl w:val="0"/>
        <w:suppressAutoHyphens/>
        <w:autoSpaceDN w:val="0"/>
        <w:ind w:left="360"/>
        <w:textAlignment w:val="baseline"/>
        <w:rPr>
          <w:rFonts w:ascii="Cambria" w:hAnsi="Cambria" w:cs="Calibri"/>
          <w:color w:val="000000"/>
          <w:kern w:val="3"/>
          <w:sz w:val="22"/>
          <w:szCs w:val="22"/>
        </w:rPr>
      </w:pPr>
    </w:p>
    <w:p w:rsidR="00965EA0" w:rsidRDefault="00965EA0" w:rsidP="00173E43">
      <w:pPr>
        <w:widowControl w:val="0"/>
        <w:suppressAutoHyphens/>
        <w:autoSpaceDN w:val="0"/>
        <w:ind w:left="360"/>
        <w:textAlignment w:val="baseline"/>
        <w:rPr>
          <w:rFonts w:ascii="Cambria" w:hAnsi="Cambria" w:cs="Calibri"/>
          <w:color w:val="000000"/>
          <w:kern w:val="3"/>
          <w:sz w:val="22"/>
          <w:szCs w:val="22"/>
        </w:rPr>
      </w:pPr>
      <w:r w:rsidRPr="00965EA0">
        <w:rPr>
          <w:rFonts w:ascii="Cambria" w:hAnsi="Cambria" w:cs="Calibri"/>
          <w:color w:val="000000"/>
          <w:kern w:val="3"/>
          <w:sz w:val="22"/>
          <w:szCs w:val="22"/>
        </w:rPr>
        <w:t xml:space="preserve">Grades will be assigned according to the criteria provided in the syllabus. </w:t>
      </w:r>
    </w:p>
    <w:p w:rsidR="00965EA0" w:rsidRPr="00965EA0" w:rsidRDefault="00965EA0" w:rsidP="00965EA0">
      <w:pPr>
        <w:widowControl w:val="0"/>
        <w:suppressAutoHyphens/>
        <w:autoSpaceDN w:val="0"/>
        <w:textAlignment w:val="baseline"/>
        <w:rPr>
          <w:rFonts w:ascii="Cambria" w:hAnsi="Cambria" w:cs="Calibri"/>
          <w:b/>
          <w:bCs/>
          <w:i/>
          <w:iCs/>
          <w:color w:val="000000"/>
          <w:kern w:val="3"/>
          <w:sz w:val="22"/>
          <w:szCs w:val="22"/>
          <w:u w:val="single"/>
        </w:rPr>
      </w:pPr>
    </w:p>
    <w:p w:rsidR="001864FA" w:rsidRDefault="00965EA0" w:rsidP="00C333AD">
      <w:pPr>
        <w:widowControl w:val="0"/>
        <w:suppressAutoHyphens/>
        <w:autoSpaceDN w:val="0"/>
        <w:ind w:left="360"/>
        <w:textAlignment w:val="baseline"/>
        <w:rPr>
          <w:rFonts w:ascii="Cambria" w:hAnsi="Cambria" w:cs="Calibri"/>
          <w:b/>
          <w:color w:val="000000"/>
          <w:kern w:val="3"/>
          <w:sz w:val="22"/>
          <w:szCs w:val="22"/>
        </w:rPr>
      </w:pPr>
      <w:r w:rsidRPr="00965EA0">
        <w:rPr>
          <w:rFonts w:ascii="Cambria" w:hAnsi="Cambria" w:cs="Calibri"/>
          <w:b/>
          <w:bCs/>
          <w:i/>
          <w:iCs/>
          <w:color w:val="000000"/>
          <w:kern w:val="3"/>
          <w:sz w:val="22"/>
          <w:szCs w:val="22"/>
          <w:u w:val="single"/>
        </w:rPr>
        <w:t>Note</w:t>
      </w:r>
      <w:r w:rsidRPr="00965EA0">
        <w:rPr>
          <w:rFonts w:ascii="Cambria" w:hAnsi="Cambria" w:cs="Calibri"/>
          <w:i/>
          <w:iCs/>
          <w:color w:val="000000"/>
          <w:kern w:val="3"/>
          <w:sz w:val="22"/>
          <w:szCs w:val="22"/>
        </w:rPr>
        <w:t>:</w:t>
      </w:r>
      <w:r w:rsidRPr="00965EA0">
        <w:rPr>
          <w:rFonts w:ascii="Cambria" w:hAnsi="Cambria" w:cs="Calibri"/>
          <w:color w:val="000000"/>
          <w:kern w:val="3"/>
          <w:sz w:val="22"/>
          <w:szCs w:val="22"/>
        </w:rPr>
        <w:t xml:space="preserve"> </w:t>
      </w:r>
      <w:r w:rsidRPr="00965EA0">
        <w:rPr>
          <w:rFonts w:ascii="Cambria" w:hAnsi="Cambria" w:cs="Calibri"/>
          <w:b/>
          <w:color w:val="000000"/>
          <w:kern w:val="3"/>
          <w:sz w:val="22"/>
          <w:szCs w:val="22"/>
        </w:rPr>
        <w:t xml:space="preserve">Every student will be responsible for the information provided during all in-class presentations and follow-up discussions throughout the course of the semester. To this end, questions related to these presentations will be included on the </w:t>
      </w:r>
      <w:r w:rsidR="001864FA">
        <w:rPr>
          <w:rFonts w:ascii="Cambria" w:hAnsi="Cambria" w:cs="Calibri"/>
          <w:b/>
          <w:color w:val="000000"/>
          <w:kern w:val="3"/>
          <w:sz w:val="22"/>
          <w:szCs w:val="22"/>
        </w:rPr>
        <w:t xml:space="preserve">midterm and final </w:t>
      </w:r>
      <w:r w:rsidRPr="00965EA0">
        <w:rPr>
          <w:rFonts w:ascii="Cambria" w:hAnsi="Cambria" w:cs="Calibri"/>
          <w:b/>
          <w:color w:val="000000"/>
          <w:kern w:val="3"/>
          <w:sz w:val="22"/>
          <w:szCs w:val="22"/>
        </w:rPr>
        <w:t>exams.</w:t>
      </w:r>
    </w:p>
    <w:p w:rsidR="00C333AD" w:rsidRPr="00C333AD" w:rsidRDefault="00C333AD" w:rsidP="00C333AD">
      <w:pPr>
        <w:widowControl w:val="0"/>
        <w:suppressAutoHyphens/>
        <w:autoSpaceDN w:val="0"/>
        <w:ind w:left="360"/>
        <w:textAlignment w:val="baseline"/>
        <w:rPr>
          <w:rFonts w:ascii="Cambria" w:hAnsi="Cambria" w:cs="Calibri"/>
          <w:b/>
          <w:color w:val="000000"/>
          <w:kern w:val="3"/>
          <w:sz w:val="22"/>
          <w:szCs w:val="22"/>
        </w:rPr>
      </w:pPr>
    </w:p>
    <w:p w:rsidR="00E44EB8" w:rsidRPr="001A6918" w:rsidRDefault="00E44EB8" w:rsidP="00E44EB8">
      <w:pPr>
        <w:widowControl w:val="0"/>
        <w:shd w:val="clear" w:color="auto" w:fill="D9D9D9"/>
        <w:rPr>
          <w:rFonts w:ascii="Cambria" w:hAnsi="Cambria"/>
          <w:b/>
          <w:bCs/>
          <w:snapToGrid w:val="0"/>
          <w:sz w:val="24"/>
          <w:szCs w:val="24"/>
        </w:rPr>
      </w:pPr>
      <w:r w:rsidRPr="001A6918">
        <w:rPr>
          <w:rFonts w:ascii="Cambria" w:hAnsi="Cambria"/>
          <w:b/>
          <w:bCs/>
          <w:snapToGrid w:val="0"/>
          <w:sz w:val="24"/>
          <w:szCs w:val="24"/>
        </w:rPr>
        <w:t>GENERAL ADMINISTRATIVE ISSUES</w:t>
      </w:r>
    </w:p>
    <w:p w:rsidR="00051924" w:rsidRDefault="00051924" w:rsidP="00E850FB">
      <w:pPr>
        <w:widowControl w:val="0"/>
        <w:rPr>
          <w:rFonts w:ascii="Cambria" w:hAnsi="Cambria"/>
          <w:b/>
          <w:snapToGrid w:val="0"/>
          <w:sz w:val="22"/>
          <w:szCs w:val="24"/>
        </w:rPr>
      </w:pPr>
    </w:p>
    <w:p w:rsidR="00E850FB" w:rsidRPr="00E850FB" w:rsidRDefault="00E850FB" w:rsidP="00E850FB">
      <w:pPr>
        <w:widowControl w:val="0"/>
        <w:rPr>
          <w:rFonts w:ascii="Cambria" w:hAnsi="Cambria"/>
          <w:b/>
          <w:snapToGrid w:val="0"/>
          <w:sz w:val="22"/>
          <w:szCs w:val="24"/>
          <w:u w:val="single"/>
        </w:rPr>
      </w:pPr>
      <w:r w:rsidRPr="001A6918">
        <w:rPr>
          <w:rFonts w:ascii="Cambria" w:hAnsi="Cambria"/>
          <w:b/>
          <w:snapToGrid w:val="0"/>
          <w:sz w:val="22"/>
          <w:szCs w:val="24"/>
        </w:rPr>
        <w:t xml:space="preserve">Expected Time Required (Approximate): </w:t>
      </w:r>
      <w:r w:rsidRPr="001A6918">
        <w:rPr>
          <w:rFonts w:ascii="Cambria" w:hAnsi="Cambria"/>
          <w:snapToGrid w:val="0"/>
          <w:sz w:val="22"/>
          <w:szCs w:val="24"/>
        </w:rPr>
        <w:t>A general guideline for the amount of time you should plan to dedicate to this and any other University course is 2-3 hou</w:t>
      </w:r>
      <w:r w:rsidR="00173E43">
        <w:rPr>
          <w:rFonts w:ascii="Cambria" w:hAnsi="Cambria"/>
          <w:snapToGrid w:val="0"/>
          <w:sz w:val="22"/>
          <w:szCs w:val="24"/>
        </w:rPr>
        <w:t>rs of homework per hour in class</w:t>
      </w:r>
      <w:r w:rsidR="007D77DB">
        <w:rPr>
          <w:rFonts w:ascii="Cambria" w:hAnsi="Cambria"/>
          <w:snapToGrid w:val="0"/>
          <w:sz w:val="22"/>
          <w:szCs w:val="24"/>
        </w:rPr>
        <w:t xml:space="preserve"> per week</w:t>
      </w:r>
      <w:r w:rsidRPr="001A6918">
        <w:rPr>
          <w:rFonts w:ascii="Cambria" w:hAnsi="Cambria"/>
          <w:snapToGrid w:val="0"/>
          <w:sz w:val="22"/>
          <w:szCs w:val="24"/>
        </w:rPr>
        <w:t xml:space="preserve">. </w:t>
      </w:r>
      <w:r w:rsidR="001864FA">
        <w:rPr>
          <w:rFonts w:ascii="Cambria" w:hAnsi="Cambria"/>
          <w:b/>
          <w:snapToGrid w:val="0"/>
          <w:color w:val="FF0000"/>
          <w:sz w:val="22"/>
          <w:szCs w:val="24"/>
          <w:u w:val="single"/>
        </w:rPr>
        <w:t>That’s 6-9</w:t>
      </w:r>
      <w:r w:rsidRPr="007D77DB">
        <w:rPr>
          <w:rFonts w:ascii="Cambria" w:hAnsi="Cambria"/>
          <w:b/>
          <w:snapToGrid w:val="0"/>
          <w:color w:val="FF0000"/>
          <w:sz w:val="22"/>
          <w:szCs w:val="24"/>
          <w:u w:val="single"/>
        </w:rPr>
        <w:t xml:space="preserve"> hours a week </w:t>
      </w:r>
      <w:r w:rsidR="001547ED" w:rsidRPr="007D77DB">
        <w:rPr>
          <w:rFonts w:ascii="Cambria" w:hAnsi="Cambria"/>
          <w:b/>
          <w:snapToGrid w:val="0"/>
          <w:color w:val="FF0000"/>
          <w:sz w:val="22"/>
          <w:szCs w:val="24"/>
          <w:u w:val="single"/>
        </w:rPr>
        <w:t xml:space="preserve">that you should plan to spend outside of class </w:t>
      </w:r>
      <w:r w:rsidRPr="007D77DB">
        <w:rPr>
          <w:rFonts w:ascii="Cambria" w:hAnsi="Cambria"/>
          <w:b/>
          <w:snapToGrid w:val="0"/>
          <w:color w:val="FF0000"/>
          <w:sz w:val="22"/>
          <w:szCs w:val="24"/>
          <w:u w:val="single"/>
        </w:rPr>
        <w:t>for this course</w:t>
      </w:r>
      <w:r w:rsidR="001547ED" w:rsidRPr="007D77DB">
        <w:rPr>
          <w:rFonts w:ascii="Cambria" w:hAnsi="Cambria"/>
          <w:b/>
          <w:snapToGrid w:val="0"/>
          <w:color w:val="FF0000"/>
          <w:sz w:val="22"/>
          <w:szCs w:val="24"/>
          <w:u w:val="single"/>
        </w:rPr>
        <w:t>!</w:t>
      </w:r>
    </w:p>
    <w:p w:rsidR="00E850FB" w:rsidRPr="001A6918" w:rsidRDefault="00E850FB" w:rsidP="00E850FB">
      <w:pPr>
        <w:widowControl w:val="0"/>
        <w:rPr>
          <w:rFonts w:ascii="Cambria" w:hAnsi="Cambria"/>
          <w:snapToGrid w:val="0"/>
          <w:sz w:val="22"/>
          <w:szCs w:val="24"/>
        </w:rPr>
      </w:pPr>
    </w:p>
    <w:p w:rsidR="001864FA" w:rsidRPr="001A6918" w:rsidRDefault="001864FA" w:rsidP="001864FA">
      <w:pPr>
        <w:widowControl w:val="0"/>
        <w:rPr>
          <w:rFonts w:ascii="Cambria" w:hAnsi="Cambria"/>
          <w:snapToGrid w:val="0"/>
          <w:sz w:val="22"/>
          <w:szCs w:val="24"/>
        </w:rPr>
      </w:pPr>
      <w:r w:rsidRPr="001A6918">
        <w:rPr>
          <w:rFonts w:ascii="Cambria" w:hAnsi="Cambria"/>
          <w:b/>
          <w:snapToGrid w:val="0"/>
          <w:sz w:val="22"/>
          <w:szCs w:val="24"/>
        </w:rPr>
        <w:t xml:space="preserve">Extra Credit: </w:t>
      </w:r>
      <w:r w:rsidRPr="001A6918">
        <w:rPr>
          <w:rFonts w:ascii="Cambria" w:hAnsi="Cambria"/>
          <w:snapToGrid w:val="0"/>
          <w:sz w:val="22"/>
          <w:szCs w:val="24"/>
        </w:rPr>
        <w:t xml:space="preserve">No extra credit will be given under any circumstances. </w:t>
      </w:r>
      <w:r w:rsidRPr="001A6918">
        <w:rPr>
          <w:rFonts w:ascii="Cambria" w:hAnsi="Cambria"/>
          <w:sz w:val="22"/>
          <w:szCs w:val="24"/>
        </w:rPr>
        <w:t>There are NO EXCEPTIONS.</w:t>
      </w:r>
    </w:p>
    <w:p w:rsidR="001864FA" w:rsidRPr="001A6918" w:rsidRDefault="001864FA" w:rsidP="001864FA">
      <w:pPr>
        <w:rPr>
          <w:rFonts w:ascii="Cambria" w:hAnsi="Cambria"/>
          <w:b/>
          <w:snapToGrid w:val="0"/>
          <w:sz w:val="22"/>
          <w:szCs w:val="24"/>
        </w:rPr>
      </w:pPr>
    </w:p>
    <w:p w:rsidR="001864FA" w:rsidRPr="001A6918" w:rsidRDefault="001864FA" w:rsidP="001864FA">
      <w:pPr>
        <w:rPr>
          <w:rFonts w:ascii="Cambria" w:hAnsi="Cambria"/>
          <w:snapToGrid w:val="0"/>
          <w:sz w:val="22"/>
          <w:szCs w:val="24"/>
        </w:rPr>
      </w:pPr>
      <w:r w:rsidRPr="001A6918">
        <w:rPr>
          <w:rFonts w:ascii="Cambria" w:hAnsi="Cambria"/>
          <w:b/>
          <w:snapToGrid w:val="0"/>
          <w:sz w:val="22"/>
          <w:szCs w:val="24"/>
        </w:rPr>
        <w:t xml:space="preserve">Late and Make-up Work: </w:t>
      </w:r>
      <w:r w:rsidRPr="001A6918">
        <w:rPr>
          <w:rFonts w:ascii="Cambria" w:hAnsi="Cambria"/>
          <w:sz w:val="22"/>
          <w:szCs w:val="24"/>
        </w:rPr>
        <w:t>Tests, compositions or writing activities will not be administered EARLY UNDER ANY CIRCUMSTANCES. If you cannot take an announced test due to an emergency, OFFICIAL WRITTEN proof of the circumstances must be presented to your instructor no later than the day after you return to class. Medical excuses must be in writing on physician’s letterhead, and must have a statement “could not attend class", as well as the inclusive dates in which the student could not attend.  A receipt from a physician or ER is not acceptable.  Acceptable funeral excuses are a letter from a funeral home, or clergy person, on letterhead, indicating attendance at the funeral or service. At the Administrative Coordinator’s discretion, an average of two tests may substitute for a make-up.</w:t>
      </w:r>
      <w:r w:rsidRPr="001A6918">
        <w:rPr>
          <w:rFonts w:ascii="Cambria" w:hAnsi="Cambria"/>
          <w:snapToGrid w:val="0"/>
          <w:sz w:val="22"/>
          <w:szCs w:val="24"/>
        </w:rPr>
        <w:t xml:space="preserve"> </w:t>
      </w:r>
    </w:p>
    <w:p w:rsidR="001864FA" w:rsidRPr="001A6918" w:rsidRDefault="001864FA" w:rsidP="001864FA">
      <w:pPr>
        <w:rPr>
          <w:rFonts w:ascii="Cambria" w:hAnsi="Cambria"/>
          <w:b/>
          <w:sz w:val="22"/>
          <w:szCs w:val="24"/>
        </w:rPr>
      </w:pPr>
    </w:p>
    <w:p w:rsidR="001864FA" w:rsidRPr="001A6918" w:rsidRDefault="001864FA" w:rsidP="001864FA">
      <w:pPr>
        <w:rPr>
          <w:rFonts w:ascii="Cambria" w:hAnsi="Cambria"/>
          <w:b/>
          <w:snapToGrid w:val="0"/>
          <w:sz w:val="22"/>
          <w:szCs w:val="24"/>
        </w:rPr>
      </w:pPr>
      <w:r w:rsidRPr="001A6918">
        <w:rPr>
          <w:rFonts w:ascii="Cambria" w:hAnsi="Cambria"/>
          <w:b/>
          <w:sz w:val="22"/>
          <w:szCs w:val="24"/>
        </w:rPr>
        <w:t>Incompletes:</w:t>
      </w:r>
      <w:r w:rsidRPr="001A6918">
        <w:rPr>
          <w:rFonts w:ascii="Cambria" w:hAnsi="Cambria"/>
          <w:sz w:val="22"/>
        </w:rPr>
        <w:t xml:space="preserve"> </w:t>
      </w:r>
      <w:r w:rsidRPr="001A6918">
        <w:rPr>
          <w:rFonts w:ascii="Cambria" w:hAnsi="Cambria"/>
          <w:sz w:val="22"/>
          <w:szCs w:val="24"/>
        </w:rPr>
        <w:t>The Lower Division Spanish Program abides by the University policy on Incomplete grades (http://www.registrar.ufl.edu/staff/grades.html#incomplete) and we will NOT assign any I grades except under truly exceptional extenuating circumstances. You MUST arrange a meeting with your instructor and with the Administrative Coordinator, Prof. Antonio Gil, if you believe your situation qualifies for consideration</w:t>
      </w:r>
    </w:p>
    <w:p w:rsidR="001864FA" w:rsidRPr="001A6918" w:rsidRDefault="001864FA" w:rsidP="001864FA">
      <w:pPr>
        <w:rPr>
          <w:rFonts w:ascii="Cambria" w:hAnsi="Cambria"/>
          <w:b/>
          <w:snapToGrid w:val="0"/>
          <w:sz w:val="22"/>
          <w:szCs w:val="24"/>
        </w:rPr>
      </w:pPr>
    </w:p>
    <w:p w:rsidR="001864FA" w:rsidRPr="008E378F" w:rsidRDefault="001864FA" w:rsidP="001864FA">
      <w:pPr>
        <w:rPr>
          <w:rFonts w:ascii="Cambria" w:hAnsi="Cambria"/>
          <w:bCs/>
          <w:snapToGrid w:val="0"/>
          <w:sz w:val="22"/>
          <w:szCs w:val="22"/>
        </w:rPr>
      </w:pPr>
      <w:r w:rsidRPr="008E378F">
        <w:rPr>
          <w:rFonts w:ascii="Cambria" w:hAnsi="Cambria"/>
          <w:b/>
          <w:snapToGrid w:val="0"/>
          <w:sz w:val="22"/>
          <w:szCs w:val="22"/>
        </w:rPr>
        <w:t>S/U Option:</w:t>
      </w:r>
      <w:r w:rsidRPr="008E378F">
        <w:rPr>
          <w:rFonts w:ascii="Cambria" w:hAnsi="Cambria"/>
          <w:bCs/>
          <w:snapToGrid w:val="0"/>
          <w:sz w:val="22"/>
          <w:szCs w:val="22"/>
        </w:rPr>
        <w:t xml:space="preserve"> You are free to take this course S/U if you desire, even if you are a major or minor (the first course that counts towards the degree and that therefore must be taken for a grade is 2240). Here is what you must do: </w:t>
      </w:r>
    </w:p>
    <w:p w:rsidR="001864FA" w:rsidRPr="008E378F" w:rsidRDefault="001864FA" w:rsidP="001864FA">
      <w:pPr>
        <w:numPr>
          <w:ilvl w:val="0"/>
          <w:numId w:val="14"/>
        </w:numPr>
        <w:rPr>
          <w:rFonts w:ascii="Cambria" w:hAnsi="Cambria" w:cs="Arial"/>
          <w:color w:val="000000"/>
          <w:sz w:val="22"/>
          <w:szCs w:val="22"/>
        </w:rPr>
      </w:pPr>
      <w:r w:rsidRPr="008E378F">
        <w:rPr>
          <w:rFonts w:ascii="Cambria" w:hAnsi="Cambria" w:cs="Arial"/>
          <w:color w:val="000000"/>
          <w:sz w:val="22"/>
          <w:szCs w:val="22"/>
        </w:rPr>
        <w:t xml:space="preserve">Print out a S/U form from:  </w:t>
      </w:r>
      <w:hyperlink r:id="rId12" w:history="1">
        <w:r w:rsidRPr="008E378F">
          <w:rPr>
            <w:rStyle w:val="Hyperlink"/>
            <w:rFonts w:ascii="Cambria" w:hAnsi="Cambria" w:cs="Arial"/>
            <w:sz w:val="22"/>
            <w:szCs w:val="22"/>
          </w:rPr>
          <w:t>http://www.registrar.ufl.edu/pdf/SUgradeoption.pdf</w:t>
        </w:r>
      </w:hyperlink>
      <w:r w:rsidRPr="008E378F">
        <w:rPr>
          <w:rFonts w:ascii="Cambria" w:hAnsi="Cambria" w:cs="Arial"/>
          <w:color w:val="000000"/>
          <w:sz w:val="22"/>
          <w:szCs w:val="22"/>
        </w:rPr>
        <w:t>.</w:t>
      </w:r>
    </w:p>
    <w:p w:rsidR="001864FA" w:rsidRPr="008E378F" w:rsidRDefault="001864FA" w:rsidP="001864FA">
      <w:pPr>
        <w:numPr>
          <w:ilvl w:val="0"/>
          <w:numId w:val="14"/>
        </w:numPr>
        <w:spacing w:before="100" w:beforeAutospacing="1" w:after="100" w:afterAutospacing="1"/>
        <w:rPr>
          <w:rFonts w:ascii="Cambria" w:hAnsi="Cambria" w:cs="Arial"/>
          <w:color w:val="000000"/>
          <w:sz w:val="22"/>
          <w:szCs w:val="22"/>
          <w:u w:val="single"/>
        </w:rPr>
      </w:pPr>
      <w:r w:rsidRPr="008E378F">
        <w:rPr>
          <w:rFonts w:ascii="Cambria" w:hAnsi="Cambria" w:cs="Arial"/>
          <w:color w:val="000000"/>
          <w:sz w:val="22"/>
          <w:szCs w:val="22"/>
        </w:rPr>
        <w:t xml:space="preserve">Fill out the top portion </w:t>
      </w:r>
      <w:r w:rsidRPr="008E378F">
        <w:rPr>
          <w:rFonts w:ascii="Cambria" w:hAnsi="Cambria" w:cs="Arial"/>
          <w:b/>
          <w:i/>
          <w:iCs/>
          <w:color w:val="000000"/>
          <w:sz w:val="22"/>
          <w:szCs w:val="22"/>
        </w:rPr>
        <w:t>completely</w:t>
      </w:r>
      <w:r w:rsidRPr="008E378F">
        <w:rPr>
          <w:rFonts w:ascii="Cambria" w:hAnsi="Cambria" w:cs="Arial"/>
          <w:i/>
          <w:iCs/>
          <w:color w:val="000000"/>
          <w:sz w:val="22"/>
          <w:szCs w:val="22"/>
        </w:rPr>
        <w:t xml:space="preserve"> </w:t>
      </w:r>
      <w:r w:rsidRPr="008E378F">
        <w:rPr>
          <w:rFonts w:ascii="Cambria" w:hAnsi="Cambria" w:cs="Arial"/>
          <w:color w:val="000000"/>
          <w:sz w:val="22"/>
          <w:szCs w:val="22"/>
        </w:rPr>
        <w:t>and sign on line #4.</w:t>
      </w:r>
    </w:p>
    <w:p w:rsidR="001864FA" w:rsidRPr="008E378F" w:rsidRDefault="001864FA" w:rsidP="001864FA">
      <w:pPr>
        <w:numPr>
          <w:ilvl w:val="0"/>
          <w:numId w:val="14"/>
        </w:numPr>
        <w:spacing w:before="100" w:beforeAutospacing="1" w:after="100" w:afterAutospacing="1"/>
        <w:rPr>
          <w:rFonts w:ascii="Cambria" w:hAnsi="Cambria" w:cs="Arial"/>
          <w:color w:val="000000"/>
          <w:sz w:val="22"/>
          <w:szCs w:val="22"/>
          <w:u w:val="single"/>
        </w:rPr>
      </w:pPr>
      <w:r w:rsidRPr="008E378F">
        <w:rPr>
          <w:rFonts w:ascii="Cambria" w:hAnsi="Cambria" w:cs="Arial"/>
          <w:color w:val="000000"/>
          <w:sz w:val="22"/>
          <w:szCs w:val="22"/>
        </w:rPr>
        <w:t xml:space="preserve">Obtain the relevant signatures. Signatures #1 and #2 can be obtained from </w:t>
      </w:r>
      <w:r w:rsidRPr="008E378F">
        <w:rPr>
          <w:rFonts w:ascii="Cambria" w:hAnsi="Cambria" w:cs="Arial"/>
          <w:b/>
          <w:color w:val="000000"/>
          <w:sz w:val="22"/>
          <w:szCs w:val="22"/>
        </w:rPr>
        <w:t>170 Dauer Hall</w:t>
      </w:r>
      <w:r w:rsidRPr="008E378F">
        <w:rPr>
          <w:rFonts w:ascii="Cambria" w:hAnsi="Cambria" w:cs="Arial"/>
          <w:color w:val="000000"/>
          <w:sz w:val="22"/>
          <w:szCs w:val="22"/>
        </w:rPr>
        <w:t xml:space="preserve"> during business hours. Signature #3 should be the last one, which </w:t>
      </w:r>
      <w:r w:rsidRPr="008E378F">
        <w:rPr>
          <w:rFonts w:ascii="Cambria" w:hAnsi="Cambria"/>
          <w:bCs/>
          <w:snapToGrid w:val="0"/>
          <w:sz w:val="22"/>
          <w:szCs w:val="22"/>
        </w:rPr>
        <w:t>can be attained by visiting college dean’s office.</w:t>
      </w:r>
      <w:r w:rsidRPr="008E378F">
        <w:rPr>
          <w:rFonts w:ascii="Cambria" w:hAnsi="Cambria" w:cs="Arial"/>
          <w:color w:val="000000"/>
          <w:sz w:val="22"/>
          <w:szCs w:val="22"/>
        </w:rPr>
        <w:t xml:space="preserve">  </w:t>
      </w:r>
      <w:r w:rsidRPr="008E378F">
        <w:rPr>
          <w:rFonts w:ascii="Cambria" w:hAnsi="Cambria" w:cs="Arial"/>
          <w:color w:val="000000"/>
          <w:sz w:val="22"/>
          <w:szCs w:val="22"/>
          <w:u w:val="single"/>
        </w:rPr>
        <w:t>Incomplete forms will not be signed by the department nor the college.</w:t>
      </w:r>
    </w:p>
    <w:p w:rsidR="001864FA" w:rsidRPr="007A3C8C" w:rsidRDefault="001864FA" w:rsidP="001864FA">
      <w:pPr>
        <w:numPr>
          <w:ilvl w:val="0"/>
          <w:numId w:val="14"/>
        </w:numPr>
        <w:spacing w:before="100" w:beforeAutospacing="1" w:after="100" w:afterAutospacing="1"/>
        <w:rPr>
          <w:rFonts w:ascii="Cambria" w:hAnsi="Cambria" w:cs="Arial"/>
          <w:color w:val="000000"/>
          <w:sz w:val="22"/>
          <w:szCs w:val="22"/>
        </w:rPr>
      </w:pPr>
      <w:r w:rsidRPr="008E378F">
        <w:rPr>
          <w:rFonts w:ascii="Cambria" w:hAnsi="Cambria" w:cs="Arial"/>
          <w:color w:val="000000"/>
          <w:sz w:val="22"/>
          <w:szCs w:val="22"/>
        </w:rPr>
        <w:t>Please be awa</w:t>
      </w:r>
      <w:r>
        <w:rPr>
          <w:rFonts w:ascii="Cambria" w:hAnsi="Cambria" w:cs="Arial"/>
          <w:color w:val="000000"/>
          <w:sz w:val="22"/>
          <w:szCs w:val="22"/>
        </w:rPr>
        <w:t>re that the S/U deadline is during the first three weeks of class</w:t>
      </w:r>
      <w:r w:rsidRPr="008E378F">
        <w:rPr>
          <w:rFonts w:ascii="Cambria" w:hAnsi="Cambria" w:cs="Arial"/>
          <w:color w:val="000000"/>
          <w:sz w:val="22"/>
          <w:szCs w:val="22"/>
        </w:rPr>
        <w:t xml:space="preserve">.  You can only take </w:t>
      </w:r>
      <w:r w:rsidRPr="008E378F">
        <w:rPr>
          <w:rFonts w:ascii="Cambria" w:hAnsi="Cambria" w:cs="Arial"/>
          <w:b/>
          <w:color w:val="000000"/>
          <w:sz w:val="22"/>
          <w:szCs w:val="22"/>
          <w:u w:val="single"/>
        </w:rPr>
        <w:t>1 course</w:t>
      </w:r>
      <w:r>
        <w:rPr>
          <w:rFonts w:ascii="Cambria" w:hAnsi="Cambria" w:cs="Arial"/>
          <w:color w:val="000000"/>
          <w:sz w:val="22"/>
          <w:szCs w:val="22"/>
        </w:rPr>
        <w:t xml:space="preserve"> S/U per term.</w:t>
      </w:r>
    </w:p>
    <w:p w:rsidR="001864FA" w:rsidRPr="001A18F2" w:rsidRDefault="001864FA" w:rsidP="001864FA">
      <w:pPr>
        <w:rPr>
          <w:rFonts w:ascii="Cambria" w:eastAsia="Calibri" w:hAnsi="Cambria"/>
          <w:sz w:val="22"/>
          <w:szCs w:val="22"/>
        </w:rPr>
      </w:pPr>
      <w:r w:rsidRPr="005B1CE0">
        <w:rPr>
          <w:rFonts w:ascii="Cambria" w:hAnsi="Cambria"/>
          <w:b/>
          <w:snapToGrid w:val="0"/>
          <w:sz w:val="22"/>
          <w:szCs w:val="22"/>
        </w:rPr>
        <w:t xml:space="preserve">Use of technology: </w:t>
      </w:r>
      <w:r w:rsidRPr="005B1CE0">
        <w:rPr>
          <w:rFonts w:ascii="Cambria" w:hAnsi="Cambria" w:cs="Arial"/>
          <w:color w:val="000000"/>
          <w:sz w:val="22"/>
          <w:szCs w:val="22"/>
        </w:rPr>
        <w:t xml:space="preserve"> </w:t>
      </w:r>
      <w:r w:rsidRPr="005B1CE0">
        <w:rPr>
          <w:rFonts w:ascii="Cambria" w:hAnsi="Cambria"/>
          <w:sz w:val="22"/>
          <w:szCs w:val="22"/>
        </w:rPr>
        <w:t xml:space="preserve">Use of MSL and email are essential elements of this class. MSL serves as the course text / workbook and should be viewed and used daily. Email may be used to communicate with the instructor and other class members, and thus you are required to </w:t>
      </w:r>
      <w:r w:rsidRPr="008F243E">
        <w:rPr>
          <w:rFonts w:ascii="Cambria" w:hAnsi="Cambria"/>
          <w:b/>
          <w:sz w:val="22"/>
          <w:szCs w:val="22"/>
        </w:rPr>
        <w:t>check your UF email daily</w:t>
      </w:r>
      <w:r w:rsidRPr="005B1CE0">
        <w:rPr>
          <w:rFonts w:ascii="Cambria" w:hAnsi="Cambria"/>
          <w:sz w:val="22"/>
          <w:szCs w:val="22"/>
        </w:rPr>
        <w:t>.</w:t>
      </w:r>
      <w:r w:rsidRPr="005B1CE0">
        <w:rPr>
          <w:rFonts w:ascii="Cambria" w:hAnsi="Cambria"/>
          <w:b/>
          <w:sz w:val="22"/>
          <w:szCs w:val="22"/>
        </w:rPr>
        <w:t xml:space="preserve">  </w:t>
      </w:r>
      <w:r w:rsidRPr="008F243E">
        <w:rPr>
          <w:rFonts w:ascii="Cambria" w:hAnsi="Cambria"/>
          <w:b/>
          <w:color w:val="FF0000"/>
          <w:sz w:val="22"/>
          <w:szCs w:val="22"/>
        </w:rPr>
        <w:t xml:space="preserve">In class, </w:t>
      </w:r>
      <w:r w:rsidRPr="008F243E">
        <w:rPr>
          <w:rFonts w:ascii="Cambria" w:hAnsi="Cambria" w:cs="Arial"/>
          <w:b/>
          <w:color w:val="FF0000"/>
          <w:sz w:val="22"/>
          <w:szCs w:val="22"/>
        </w:rPr>
        <w:t>the use of cell phones, pagers, iPods or mp3 players and all other electronic equipment during class is prohibited unless explicitly indicated by your instructor.  All equipment should be silenced and off desks.</w:t>
      </w:r>
      <w:r w:rsidRPr="008F243E">
        <w:rPr>
          <w:rFonts w:ascii="Cambria" w:hAnsi="Cambria" w:cs="Arial"/>
          <w:color w:val="FF0000"/>
          <w:sz w:val="22"/>
          <w:szCs w:val="22"/>
        </w:rPr>
        <w:t xml:space="preserve"> </w:t>
      </w:r>
      <w:r w:rsidRPr="005B1CE0">
        <w:rPr>
          <w:rFonts w:ascii="Cambria" w:hAnsi="Cambria" w:cs="Arial"/>
          <w:sz w:val="22"/>
          <w:szCs w:val="22"/>
        </w:rPr>
        <w:t>Any evidence of active cell phone and/or similar equipment use not related to a class activity will result in an automatic zero in participation for that day. Using a cell phone or any other technology not explicitly approved by the instructor during a composition or test will result in a zero on that assignment.</w:t>
      </w:r>
      <w:r w:rsidRPr="001A18F2">
        <w:rPr>
          <w:rFonts w:ascii="Cambria" w:eastAsia="Calibri" w:hAnsi="Cambria"/>
          <w:sz w:val="22"/>
          <w:szCs w:val="22"/>
        </w:rPr>
        <w:t xml:space="preserve"> </w:t>
      </w:r>
    </w:p>
    <w:p w:rsidR="001864FA" w:rsidRDefault="001864FA" w:rsidP="001864FA">
      <w:pPr>
        <w:ind w:left="720"/>
        <w:rPr>
          <w:rFonts w:ascii="Cambria" w:hAnsi="Cambria"/>
          <w:bCs/>
          <w:snapToGrid w:val="0"/>
          <w:sz w:val="24"/>
          <w:szCs w:val="24"/>
        </w:rPr>
      </w:pPr>
    </w:p>
    <w:p w:rsidR="001864FA" w:rsidRPr="001A6918" w:rsidRDefault="001864FA" w:rsidP="001864FA">
      <w:pPr>
        <w:ind w:left="720"/>
        <w:rPr>
          <w:rFonts w:ascii="Cambria" w:hAnsi="Cambria"/>
          <w:bCs/>
          <w:snapToGrid w:val="0"/>
          <w:sz w:val="24"/>
          <w:szCs w:val="24"/>
        </w:rPr>
      </w:pPr>
    </w:p>
    <w:p w:rsidR="001864FA" w:rsidRPr="001A6918" w:rsidRDefault="001864FA" w:rsidP="001864FA">
      <w:pPr>
        <w:widowControl w:val="0"/>
        <w:shd w:val="clear" w:color="auto" w:fill="D9D9D9"/>
        <w:rPr>
          <w:rFonts w:ascii="Cambria" w:hAnsi="Cambria"/>
          <w:b/>
          <w:bCs/>
          <w:snapToGrid w:val="0"/>
          <w:sz w:val="24"/>
          <w:szCs w:val="24"/>
        </w:rPr>
      </w:pPr>
      <w:r w:rsidRPr="001A6918">
        <w:rPr>
          <w:rFonts w:ascii="Cambria" w:hAnsi="Cambria"/>
          <w:b/>
          <w:bCs/>
          <w:snapToGrid w:val="0"/>
          <w:sz w:val="24"/>
          <w:szCs w:val="24"/>
        </w:rPr>
        <w:t>CLASSROOM DISPUTES</w:t>
      </w:r>
    </w:p>
    <w:p w:rsidR="001864FA" w:rsidRPr="008F243E" w:rsidRDefault="001864FA" w:rsidP="001864FA">
      <w:pPr>
        <w:widowControl w:val="0"/>
        <w:rPr>
          <w:rFonts w:ascii="Cambria" w:hAnsi="Cambria"/>
          <w:sz w:val="22"/>
          <w:szCs w:val="24"/>
        </w:rPr>
      </w:pPr>
      <w:r w:rsidRPr="001A6918">
        <w:rPr>
          <w:rFonts w:ascii="Cambria" w:hAnsi="Cambria"/>
          <w:bCs/>
          <w:snapToGrid w:val="0"/>
          <w:sz w:val="22"/>
          <w:szCs w:val="24"/>
        </w:rPr>
        <w:t xml:space="preserve">Any classroom issues, disagreements or grade disputes should be discussed first between the instructor and the student. </w:t>
      </w:r>
      <w:r w:rsidRPr="001A6918">
        <w:rPr>
          <w:rFonts w:ascii="Cambria" w:hAnsi="Cambria"/>
          <w:snapToGrid w:val="0"/>
          <w:sz w:val="22"/>
          <w:szCs w:val="24"/>
        </w:rPr>
        <w:t>If the problem cannot be resolved</w:t>
      </w:r>
      <w:r>
        <w:rPr>
          <w:rFonts w:ascii="Cambria" w:hAnsi="Cambria"/>
          <w:snapToGrid w:val="0"/>
          <w:sz w:val="22"/>
          <w:szCs w:val="24"/>
        </w:rPr>
        <w:t>,</w:t>
      </w:r>
      <w:r w:rsidRPr="001A6918">
        <w:rPr>
          <w:rFonts w:ascii="Cambria" w:hAnsi="Cambria"/>
          <w:snapToGrid w:val="0"/>
          <w:sz w:val="22"/>
          <w:szCs w:val="24"/>
        </w:rPr>
        <w:t xml:space="preserve"> contact </w:t>
      </w:r>
      <w:r w:rsidRPr="001A6918">
        <w:rPr>
          <w:rFonts w:ascii="Cambria" w:hAnsi="Cambria"/>
          <w:bCs/>
          <w:snapToGrid w:val="0"/>
          <w:sz w:val="22"/>
          <w:szCs w:val="24"/>
        </w:rPr>
        <w:t>Prof. Antonio Gil (</w:t>
      </w:r>
      <w:hyperlink r:id="rId13" w:history="1">
        <w:r w:rsidRPr="001A6918">
          <w:rPr>
            <w:rStyle w:val="Hyperlink"/>
            <w:rFonts w:ascii="Cambria" w:hAnsi="Cambria"/>
            <w:bCs/>
            <w:snapToGrid w:val="0"/>
            <w:sz w:val="22"/>
            <w:szCs w:val="24"/>
          </w:rPr>
          <w:t>agil@ufl.edu</w:t>
        </w:r>
      </w:hyperlink>
      <w:r w:rsidRPr="001A6918">
        <w:rPr>
          <w:rFonts w:ascii="Cambria" w:hAnsi="Cambria"/>
          <w:bCs/>
          <w:snapToGrid w:val="0"/>
          <w:sz w:val="22"/>
          <w:szCs w:val="24"/>
        </w:rPr>
        <w:t xml:space="preserve">, 160 Dauer Hall). </w:t>
      </w:r>
      <w:r>
        <w:rPr>
          <w:rFonts w:ascii="Cambria" w:hAnsi="Cambria"/>
          <w:bCs/>
          <w:snapToGrid w:val="0"/>
          <w:sz w:val="22"/>
          <w:szCs w:val="24"/>
        </w:rPr>
        <w:t>He</w:t>
      </w:r>
      <w:r w:rsidRPr="001A6918">
        <w:rPr>
          <w:rFonts w:ascii="Cambria" w:hAnsi="Cambria"/>
          <w:bCs/>
          <w:snapToGrid w:val="0"/>
          <w:sz w:val="22"/>
          <w:szCs w:val="24"/>
        </w:rPr>
        <w:t xml:space="preserve"> will require documentation of the problem as well as all graded assignments for the semester.</w:t>
      </w:r>
      <w:r w:rsidRPr="001A6918">
        <w:rPr>
          <w:rFonts w:ascii="Cambria" w:hAnsi="Cambria"/>
          <w:snapToGrid w:val="0"/>
          <w:sz w:val="22"/>
          <w:szCs w:val="24"/>
        </w:rPr>
        <w:t xml:space="preserve"> </w:t>
      </w:r>
      <w:r w:rsidRPr="001A6918">
        <w:rPr>
          <w:rFonts w:ascii="Cambria" w:hAnsi="Cambria"/>
          <w:sz w:val="22"/>
          <w:szCs w:val="24"/>
        </w:rPr>
        <w:t xml:space="preserve">Final grades cannot be changed unless there is an error.  Students must present the </w:t>
      </w:r>
      <w:r w:rsidRPr="001A6918">
        <w:rPr>
          <w:rFonts w:ascii="Cambria" w:hAnsi="Cambria"/>
          <w:b/>
          <w:sz w:val="22"/>
          <w:szCs w:val="24"/>
        </w:rPr>
        <w:t xml:space="preserve">graded </w:t>
      </w:r>
      <w:r w:rsidRPr="001A6918">
        <w:rPr>
          <w:rFonts w:ascii="Cambria" w:hAnsi="Cambria"/>
          <w:sz w:val="22"/>
          <w:szCs w:val="24"/>
        </w:rPr>
        <w:t>materials as ev</w:t>
      </w:r>
      <w:r>
        <w:rPr>
          <w:rFonts w:ascii="Cambria" w:hAnsi="Cambria"/>
          <w:sz w:val="22"/>
          <w:szCs w:val="24"/>
        </w:rPr>
        <w:t>idence that a mistake was made.</w:t>
      </w:r>
    </w:p>
    <w:p w:rsidR="00051924" w:rsidRDefault="00051924" w:rsidP="00E850FB">
      <w:pPr>
        <w:widowControl w:val="0"/>
        <w:rPr>
          <w:rFonts w:ascii="Cambria" w:hAnsi="Cambria"/>
          <w:b/>
          <w:snapToGrid w:val="0"/>
          <w:sz w:val="24"/>
          <w:szCs w:val="24"/>
        </w:rPr>
      </w:pPr>
    </w:p>
    <w:p w:rsidR="001547ED" w:rsidRDefault="001547ED" w:rsidP="00E850FB">
      <w:pPr>
        <w:widowControl w:val="0"/>
        <w:rPr>
          <w:rFonts w:ascii="Cambria" w:hAnsi="Cambria"/>
          <w:b/>
          <w:snapToGrid w:val="0"/>
          <w:sz w:val="24"/>
          <w:szCs w:val="24"/>
        </w:rPr>
      </w:pPr>
    </w:p>
    <w:p w:rsidR="00051924" w:rsidRDefault="00051924" w:rsidP="00E850FB">
      <w:pPr>
        <w:widowControl w:val="0"/>
        <w:rPr>
          <w:rFonts w:ascii="Cambria" w:hAnsi="Cambria"/>
          <w:b/>
          <w:snapToGrid w:val="0"/>
          <w:sz w:val="24"/>
          <w:szCs w:val="24"/>
        </w:rPr>
      </w:pPr>
    </w:p>
    <w:p w:rsidR="00C263D5" w:rsidRPr="001A6918" w:rsidRDefault="00C263D5" w:rsidP="00E850FB">
      <w:pPr>
        <w:widowControl w:val="0"/>
        <w:rPr>
          <w:rFonts w:ascii="Cambria" w:hAnsi="Cambria"/>
          <w:b/>
          <w:snapToGrid w:val="0"/>
          <w:sz w:val="24"/>
          <w:szCs w:val="24"/>
        </w:rPr>
      </w:pPr>
    </w:p>
    <w:p w:rsidR="00E850FB" w:rsidRPr="001A6918" w:rsidRDefault="00E850FB" w:rsidP="00E850FB">
      <w:pPr>
        <w:pStyle w:val="NormalWeb"/>
        <w:shd w:val="clear" w:color="auto" w:fill="C0C0C0"/>
        <w:spacing w:before="0" w:beforeAutospacing="0" w:after="0" w:afterAutospacing="0"/>
        <w:rPr>
          <w:rFonts w:ascii="Cambria" w:hAnsi="Cambria" w:cs="Doulos SIL"/>
        </w:rPr>
      </w:pPr>
      <w:r w:rsidRPr="001A6918">
        <w:rPr>
          <w:rStyle w:val="Strong"/>
          <w:rFonts w:ascii="Cambria" w:hAnsi="Cambria" w:cs="Doulos SIL"/>
        </w:rPr>
        <w:t>UNIVERSITY POLICIES</w:t>
      </w:r>
    </w:p>
    <w:p w:rsidR="001864FA" w:rsidRDefault="001864FA" w:rsidP="001864FA">
      <w:pPr>
        <w:rPr>
          <w:rFonts w:ascii="Cambria" w:hAnsi="Cambria"/>
          <w:sz w:val="22"/>
          <w:szCs w:val="24"/>
        </w:rPr>
      </w:pPr>
      <w:r w:rsidRPr="001A6918">
        <w:rPr>
          <w:rFonts w:ascii="Cambria" w:hAnsi="Cambria"/>
          <w:b/>
          <w:snapToGrid w:val="0"/>
          <w:sz w:val="22"/>
          <w:szCs w:val="24"/>
        </w:rPr>
        <w:t xml:space="preserve">Academic Integrity: </w:t>
      </w:r>
      <w:r w:rsidRPr="001A6918">
        <w:rPr>
          <w:rFonts w:ascii="Cambria" w:hAnsi="Cambria"/>
          <w:sz w:val="22"/>
          <w:szCs w:val="24"/>
        </w:rPr>
        <w:t xml:space="preserve">All students are required to abide by the Academic Honesty Guidelines, which have been accepted by the University. The UF Honor Code reads: </w:t>
      </w:r>
    </w:p>
    <w:p w:rsidR="001864FA" w:rsidRPr="001A6918" w:rsidRDefault="001864FA" w:rsidP="001864FA">
      <w:pPr>
        <w:rPr>
          <w:rFonts w:ascii="Cambria" w:hAnsi="Cambria"/>
          <w:b/>
          <w:snapToGrid w:val="0"/>
          <w:sz w:val="22"/>
          <w:szCs w:val="24"/>
        </w:rPr>
      </w:pPr>
    </w:p>
    <w:p w:rsidR="001864FA" w:rsidRDefault="001864FA" w:rsidP="001864FA">
      <w:pPr>
        <w:shd w:val="clear" w:color="auto" w:fill="FFFFFF"/>
        <w:ind w:left="432" w:right="432"/>
        <w:rPr>
          <w:rFonts w:ascii="Cambria" w:hAnsi="Cambria"/>
          <w:i/>
          <w:sz w:val="22"/>
          <w:szCs w:val="24"/>
        </w:rPr>
      </w:pPr>
      <w:r w:rsidRPr="001A6918">
        <w:rPr>
          <w:rFonts w:ascii="Cambria" w:hAnsi="Cambria"/>
          <w:i/>
          <w:sz w:val="22"/>
          <w:szCs w:val="24"/>
        </w:rPr>
        <w:t xml:space="preserve">We, the members of the University of Florida community, pledge to hold ourselves and our peers to the highest standards of honesty and integrity. </w:t>
      </w:r>
    </w:p>
    <w:p w:rsidR="001864FA" w:rsidRPr="001A6918" w:rsidRDefault="001864FA" w:rsidP="001864FA">
      <w:pPr>
        <w:shd w:val="clear" w:color="auto" w:fill="FFFFFF"/>
        <w:ind w:left="432" w:right="432"/>
        <w:rPr>
          <w:rFonts w:ascii="Cambria" w:hAnsi="Cambria"/>
          <w:i/>
          <w:sz w:val="22"/>
          <w:szCs w:val="24"/>
        </w:rPr>
      </w:pPr>
    </w:p>
    <w:p w:rsidR="001864FA" w:rsidRPr="00051924" w:rsidRDefault="001864FA" w:rsidP="001864FA">
      <w:pPr>
        <w:shd w:val="clear" w:color="auto" w:fill="FFFFFF"/>
        <w:ind w:right="150"/>
        <w:rPr>
          <w:rFonts w:ascii="Cambria" w:hAnsi="Cambria"/>
          <w:sz w:val="22"/>
          <w:szCs w:val="24"/>
        </w:rPr>
      </w:pPr>
      <w:r w:rsidRPr="008F243E">
        <w:rPr>
          <w:rFonts w:ascii="Cambria" w:hAnsi="Cambria"/>
          <w:b/>
          <w:sz w:val="22"/>
          <w:szCs w:val="24"/>
        </w:rPr>
        <w:t>On all work submitted for credit by students at the University of Florida, the following pledge is either required or implied: “On my honor, I have neither given nor received unauthorized aid in doing this assignment.”</w:t>
      </w:r>
      <w:bookmarkStart w:id="1" w:name="academichonestyguidelines"/>
      <w:bookmarkEnd w:id="1"/>
      <w:r w:rsidRPr="001A6918">
        <w:rPr>
          <w:rFonts w:ascii="Cambria" w:hAnsi="Cambria"/>
          <w:sz w:val="22"/>
          <w:szCs w:val="24"/>
        </w:rPr>
        <w:t xml:space="preserve"> </w:t>
      </w:r>
      <w:r w:rsidRPr="005B1CE0">
        <w:rPr>
          <w:rFonts w:ascii="Cambria" w:hAnsi="Cambria"/>
          <w:sz w:val="22"/>
          <w:szCs w:val="24"/>
        </w:rPr>
        <w:t xml:space="preserve">For more information on types of academic violations and the process should one be charged with committing an academic violation, please refer to </w:t>
      </w:r>
      <w:hyperlink r:id="rId14" w:history="1">
        <w:r w:rsidRPr="005B1CE0">
          <w:rPr>
            <w:rStyle w:val="Hyperlink"/>
            <w:rFonts w:ascii="Cambria" w:hAnsi="Cambria"/>
            <w:sz w:val="22"/>
          </w:rPr>
          <w:t>https://www.dso.ufl.edu/sccr/process/student-conduct-honor-code/</w:t>
        </w:r>
      </w:hyperlink>
      <w:r w:rsidRPr="005B1CE0">
        <w:rPr>
          <w:rFonts w:ascii="Cambria" w:hAnsi="Cambria"/>
          <w:sz w:val="22"/>
          <w:szCs w:val="24"/>
        </w:rPr>
        <w:t>.</w:t>
      </w:r>
      <w:r w:rsidRPr="001A6918">
        <w:rPr>
          <w:rFonts w:ascii="Cambria" w:hAnsi="Cambria"/>
          <w:sz w:val="22"/>
          <w:szCs w:val="24"/>
        </w:rPr>
        <w:t xml:space="preserve"> </w:t>
      </w:r>
      <w:r>
        <w:rPr>
          <w:rFonts w:ascii="Cambria" w:hAnsi="Cambria"/>
          <w:sz w:val="22"/>
          <w:szCs w:val="24"/>
        </w:rPr>
        <w:t xml:space="preserve"> </w:t>
      </w:r>
      <w:r>
        <w:rPr>
          <w:rFonts w:ascii="Cambria" w:hAnsi="Cambria"/>
          <w:sz w:val="22"/>
          <w:szCs w:val="24"/>
        </w:rPr>
        <w:br/>
      </w:r>
    </w:p>
    <w:p w:rsidR="001864FA" w:rsidRDefault="001864FA" w:rsidP="001864FA">
      <w:pPr>
        <w:rPr>
          <w:rFonts w:ascii="Cambria" w:hAnsi="Cambria"/>
          <w:b/>
          <w:sz w:val="22"/>
          <w:szCs w:val="24"/>
        </w:rPr>
      </w:pPr>
      <w:r w:rsidRPr="001A6918">
        <w:rPr>
          <w:rFonts w:ascii="Cambria" w:hAnsi="Cambria"/>
          <w:b/>
          <w:snapToGrid w:val="0"/>
          <w:sz w:val="22"/>
          <w:szCs w:val="24"/>
        </w:rPr>
        <w:t>Accommodations:</w:t>
      </w:r>
      <w:r w:rsidRPr="001A6918">
        <w:rPr>
          <w:rFonts w:ascii="Cambria" w:hAnsi="Cambria"/>
          <w:sz w:val="22"/>
          <w:szCs w:val="24"/>
        </w:rPr>
        <w:t xml:space="preserve"> Students requesting classroom accommodation must first register with the Dean of Students Office. The Dean of Students Office will provide documentation to the student who must then provide this documentation to the Instructor when requesting accommodation. For more information see </w:t>
      </w:r>
      <w:hyperlink r:id="rId15" w:history="1">
        <w:r w:rsidRPr="002A6C0D">
          <w:rPr>
            <w:rStyle w:val="Hyperlink"/>
            <w:sz w:val="24"/>
          </w:rPr>
          <w:t>http://www.dso.ufl.edu/drc</w:t>
        </w:r>
      </w:hyperlink>
      <w:r>
        <w:rPr>
          <w:sz w:val="24"/>
        </w:rPr>
        <w:t>.</w:t>
      </w:r>
      <w:r w:rsidRPr="002A6C0D">
        <w:rPr>
          <w:sz w:val="24"/>
        </w:rPr>
        <w:t xml:space="preserve"> </w:t>
      </w:r>
    </w:p>
    <w:p w:rsidR="001864FA" w:rsidRDefault="001864FA" w:rsidP="001864FA">
      <w:pPr>
        <w:rPr>
          <w:rFonts w:ascii="Cambria" w:hAnsi="Cambria"/>
          <w:b/>
          <w:sz w:val="22"/>
          <w:szCs w:val="24"/>
        </w:rPr>
      </w:pPr>
    </w:p>
    <w:p w:rsidR="001864FA" w:rsidRDefault="001864FA" w:rsidP="001864FA">
      <w:pPr>
        <w:rPr>
          <w:rFonts w:ascii="Cambria" w:hAnsi="Cambria"/>
          <w:sz w:val="22"/>
          <w:szCs w:val="24"/>
        </w:rPr>
      </w:pPr>
      <w:r w:rsidRPr="001A6918">
        <w:rPr>
          <w:rFonts w:ascii="Cambria" w:hAnsi="Cambria"/>
          <w:b/>
          <w:snapToGrid w:val="0"/>
          <w:sz w:val="22"/>
          <w:szCs w:val="24"/>
        </w:rPr>
        <w:t xml:space="preserve">Counseling and Wellness: </w:t>
      </w:r>
      <w:r w:rsidRPr="001A6918">
        <w:rPr>
          <w:rFonts w:ascii="Cambria" w:hAnsi="Cambria"/>
          <w:sz w:val="22"/>
          <w:szCs w:val="24"/>
        </w:rPr>
        <w:t>A variety of counseling, mental health and psychiatric services are available through the UF Counseling and Wellness Center, whose goal is to help students be</w:t>
      </w:r>
      <w:r w:rsidRPr="001A6918">
        <w:rPr>
          <w:rStyle w:val="apple-style-span"/>
          <w:rFonts w:ascii="Cambria" w:hAnsi="Cambria" w:cs="Arial"/>
          <w:sz w:val="22"/>
          <w:szCs w:val="24"/>
        </w:rPr>
        <w:t xml:space="preserve"> maximally effective in their academic pursuits by reducing or eliminating emotional, psychological, and interpersonal problems that interfere with academic functioning. The Center can be found online </w:t>
      </w:r>
      <w:r w:rsidRPr="001A6918">
        <w:rPr>
          <w:rFonts w:ascii="Cambria" w:hAnsi="Cambria"/>
          <w:sz w:val="22"/>
        </w:rPr>
        <w:t xml:space="preserve">at </w:t>
      </w:r>
      <w:hyperlink r:id="rId16" w:history="1">
        <w:r w:rsidRPr="001A6918">
          <w:rPr>
            <w:rFonts w:ascii="Cambria" w:hAnsi="Cambria"/>
            <w:sz w:val="22"/>
          </w:rPr>
          <w:t>http://www.counseling.ufl.edu/cwc</w:t>
        </w:r>
      </w:hyperlink>
      <w:r>
        <w:rPr>
          <w:rFonts w:ascii="Cambria" w:hAnsi="Cambria"/>
          <w:sz w:val="22"/>
        </w:rPr>
        <w:t xml:space="preserve">  </w:t>
      </w:r>
      <w:r w:rsidRPr="001A6918">
        <w:rPr>
          <w:rFonts w:ascii="Cambria" w:hAnsi="Cambria"/>
          <w:sz w:val="22"/>
          <w:szCs w:val="24"/>
        </w:rPr>
        <w:t xml:space="preserve">or reached by phone at 392-1575. </w:t>
      </w:r>
    </w:p>
    <w:p w:rsidR="001864FA" w:rsidRPr="002C0384" w:rsidRDefault="001864FA" w:rsidP="001864FA">
      <w:pPr>
        <w:rPr>
          <w:rFonts w:ascii="Cambria" w:hAnsi="Cambria"/>
          <w:sz w:val="22"/>
          <w:szCs w:val="24"/>
        </w:rPr>
      </w:pPr>
    </w:p>
    <w:p w:rsidR="001864FA" w:rsidRPr="002C0384" w:rsidRDefault="001864FA" w:rsidP="001864FA">
      <w:pPr>
        <w:rPr>
          <w:rStyle w:val="body0020textchar1"/>
          <w:rFonts w:ascii="Cambria" w:hAnsi="Cambria"/>
          <w:b/>
          <w:sz w:val="22"/>
          <w:szCs w:val="22"/>
        </w:rPr>
      </w:pPr>
      <w:r w:rsidRPr="002C0384">
        <w:rPr>
          <w:rStyle w:val="body0020textchar1"/>
          <w:rFonts w:ascii="Cambria" w:hAnsi="Cambria"/>
          <w:b/>
          <w:sz w:val="22"/>
          <w:szCs w:val="22"/>
        </w:rPr>
        <w:t>Course Evaluations</w:t>
      </w:r>
    </w:p>
    <w:p w:rsidR="001864FA" w:rsidRPr="002C0384" w:rsidRDefault="001864FA" w:rsidP="001864FA">
      <w:pPr>
        <w:rPr>
          <w:rStyle w:val="body0020textchar1"/>
          <w:rFonts w:ascii="Cambria" w:hAnsi="Cambria"/>
          <w:b/>
          <w:sz w:val="24"/>
          <w:szCs w:val="24"/>
        </w:rPr>
      </w:pPr>
      <w:r w:rsidRPr="002C0384">
        <w:rPr>
          <w:rStyle w:val="body0020textchar1"/>
          <w:rFonts w:ascii="Cambria" w:hAnsi="Cambria"/>
          <w:sz w:val="22"/>
          <w:szCs w:val="22"/>
        </w:rPr>
        <w:t xml:space="preserve">Students are expected to provide feedback on the quality of instruction in this course based on 10 criteria. These evaluations are conducted online at </w:t>
      </w:r>
      <w:hyperlink r:id="rId17" w:history="1">
        <w:r w:rsidRPr="002C0384">
          <w:rPr>
            <w:rStyle w:val="Hyperlink"/>
            <w:rFonts w:ascii="Cambria" w:hAnsi="Cambria"/>
            <w:color w:val="auto"/>
            <w:sz w:val="22"/>
            <w:szCs w:val="22"/>
          </w:rPr>
          <w:t>https://evaluations.ufl.edu</w:t>
        </w:r>
      </w:hyperlink>
      <w:r w:rsidRPr="002C0384">
        <w:rPr>
          <w:rStyle w:val="body0020textchar1"/>
          <w:rFonts w:ascii="Cambria" w:hAnsi="Cambria"/>
          <w:sz w:val="22"/>
          <w:szCs w:val="22"/>
        </w:rPr>
        <w:t xml:space="preserve">. Evaluations are typically open during the last two or three weeks of the semester, but students will be given specific times when they are open. Summary results of these assessments are available to students at </w:t>
      </w:r>
      <w:hyperlink r:id="rId18" w:history="1">
        <w:r w:rsidRPr="002C0384">
          <w:rPr>
            <w:rStyle w:val="Hyperlink"/>
            <w:rFonts w:ascii="Cambria" w:hAnsi="Cambria"/>
            <w:color w:val="auto"/>
            <w:sz w:val="22"/>
            <w:szCs w:val="22"/>
          </w:rPr>
          <w:t>https://evaluations.ufl.edu/results</w:t>
        </w:r>
      </w:hyperlink>
      <w:r w:rsidRPr="002C0384">
        <w:rPr>
          <w:rStyle w:val="body0020textchar1"/>
          <w:rFonts w:ascii="Cambria" w:hAnsi="Cambria"/>
          <w:sz w:val="24"/>
          <w:szCs w:val="24"/>
        </w:rPr>
        <w:t>.</w:t>
      </w:r>
    </w:p>
    <w:p w:rsidR="001864FA" w:rsidRPr="002C0384" w:rsidRDefault="001864FA" w:rsidP="001864FA">
      <w:pPr>
        <w:rPr>
          <w:sz w:val="22"/>
          <w:szCs w:val="24"/>
        </w:rPr>
      </w:pPr>
    </w:p>
    <w:p w:rsidR="001864FA" w:rsidRPr="001A6918" w:rsidRDefault="001864FA" w:rsidP="001864FA">
      <w:pPr>
        <w:pStyle w:val="Default"/>
        <w:shd w:val="clear" w:color="auto" w:fill="D9D9D9"/>
        <w:rPr>
          <w:rFonts w:ascii="Cambria" w:hAnsi="Cambria"/>
        </w:rPr>
      </w:pPr>
      <w:r w:rsidRPr="001A6918">
        <w:rPr>
          <w:rFonts w:ascii="Cambria" w:hAnsi="Cambria"/>
          <w:b/>
          <w:bCs/>
        </w:rPr>
        <w:t>COURSE FEE</w:t>
      </w:r>
    </w:p>
    <w:p w:rsidR="001864FA" w:rsidRDefault="001864FA" w:rsidP="001864FA">
      <w:pPr>
        <w:pStyle w:val="Default"/>
        <w:rPr>
          <w:rFonts w:ascii="Cambria" w:hAnsi="Cambria"/>
          <w:sz w:val="22"/>
        </w:rPr>
      </w:pPr>
      <w:r w:rsidRPr="001A6918">
        <w:rPr>
          <w:rFonts w:ascii="Cambria" w:hAnsi="Cambria"/>
          <w:sz w:val="22"/>
        </w:rPr>
        <w:t>Upon regist</w:t>
      </w:r>
      <w:r>
        <w:rPr>
          <w:rFonts w:ascii="Cambria" w:hAnsi="Cambria"/>
          <w:sz w:val="22"/>
        </w:rPr>
        <w:t>ration, you were charged a nominal</w:t>
      </w:r>
      <w:r w:rsidRPr="001A6918">
        <w:rPr>
          <w:rFonts w:ascii="Cambria" w:hAnsi="Cambria"/>
          <w:sz w:val="22"/>
        </w:rPr>
        <w:t xml:space="preserve"> fee by the Spanish and Portuguese Studies department to enroll in this course. Those funds are used to cover the costs of copying materials used in assessment and evaluation throughout the semester. Additional course fees were charged by the Language Learning Center (http://www.clas.ufl.edu/llc) for the maintenance and upkeep of their resources and equipment for all language students.</w:t>
      </w:r>
    </w:p>
    <w:p w:rsidR="004C7F82" w:rsidRDefault="004C7F82" w:rsidP="00E44EB8">
      <w:pPr>
        <w:pStyle w:val="Default"/>
        <w:rPr>
          <w:rFonts w:ascii="Cambria" w:hAnsi="Cambria"/>
          <w:sz w:val="22"/>
        </w:rPr>
      </w:pPr>
    </w:p>
    <w:p w:rsidR="002E0804" w:rsidRDefault="002E0804" w:rsidP="00051924">
      <w:pPr>
        <w:spacing w:after="160" w:line="259" w:lineRule="auto"/>
        <w:rPr>
          <w:rFonts w:ascii="Cambria" w:hAnsi="Cambria"/>
          <w:sz w:val="22"/>
        </w:rPr>
      </w:pPr>
    </w:p>
    <w:p w:rsidR="00FA683C" w:rsidRDefault="00FA683C" w:rsidP="00051924">
      <w:pPr>
        <w:spacing w:after="160" w:line="259" w:lineRule="auto"/>
        <w:rPr>
          <w:rFonts w:ascii="Cambria" w:hAnsi="Cambria"/>
          <w:sz w:val="22"/>
        </w:rPr>
      </w:pPr>
      <w:r>
        <w:rPr>
          <w:rFonts w:ascii="Cambria" w:hAnsi="Cambria"/>
          <w:sz w:val="22"/>
        </w:rPr>
        <w:br w:type="page"/>
      </w:r>
    </w:p>
    <w:p w:rsidR="002A6C0D" w:rsidRPr="00A00DA8" w:rsidRDefault="002A6C0D" w:rsidP="002A6C0D">
      <w:pPr>
        <w:widowControl w:val="0"/>
        <w:shd w:val="clear" w:color="auto" w:fill="D9D9D9"/>
        <w:jc w:val="center"/>
        <w:rPr>
          <w:rFonts w:ascii="Cambria" w:hAnsi="Cambria"/>
          <w:snapToGrid w:val="0"/>
          <w:sz w:val="22"/>
          <w:szCs w:val="24"/>
          <w:lang w:val="es-ES"/>
        </w:rPr>
      </w:pPr>
      <w:r w:rsidRPr="005A7983">
        <w:rPr>
          <w:rFonts w:ascii="Cambria" w:hAnsi="Cambria"/>
          <w:b/>
          <w:sz w:val="24"/>
          <w:szCs w:val="24"/>
        </w:rPr>
        <w:t xml:space="preserve"> </w:t>
      </w:r>
      <w:r w:rsidRPr="00A00DA8">
        <w:rPr>
          <w:rFonts w:ascii="Cambria" w:hAnsi="Cambria"/>
          <w:b/>
          <w:sz w:val="24"/>
          <w:szCs w:val="24"/>
          <w:lang w:val="es-ES"/>
        </w:rPr>
        <w:t>CALENDAR</w:t>
      </w:r>
      <w:r w:rsidR="004208AD" w:rsidRPr="00A00DA8">
        <w:rPr>
          <w:rFonts w:ascii="Cambria" w:hAnsi="Cambria"/>
          <w:b/>
          <w:sz w:val="24"/>
          <w:szCs w:val="24"/>
          <w:lang w:val="es-ES"/>
        </w:rPr>
        <w:t>IO</w:t>
      </w:r>
      <w:r w:rsidR="00FA683C" w:rsidRPr="00A00DA8">
        <w:rPr>
          <w:rFonts w:ascii="Cambria" w:hAnsi="Cambria"/>
          <w:b/>
          <w:sz w:val="24"/>
          <w:szCs w:val="24"/>
          <w:lang w:val="es-ES"/>
        </w:rPr>
        <w:t xml:space="preserve"> (*)</w:t>
      </w:r>
    </w:p>
    <w:p w:rsidR="00A00DA8" w:rsidRDefault="00A00DA8" w:rsidP="00A00DA8">
      <w:pPr>
        <w:shd w:val="clear" w:color="auto" w:fill="FFFFFF"/>
        <w:rPr>
          <w:rFonts w:ascii="Cambria" w:hAnsi="Cambria"/>
          <w:b/>
          <w:sz w:val="24"/>
          <w:szCs w:val="24"/>
          <w:lang w:val="es-ES"/>
        </w:rPr>
      </w:pPr>
    </w:p>
    <w:p w:rsidR="00FA683C" w:rsidRPr="00FA683C" w:rsidRDefault="00A00DA8" w:rsidP="00A00DA8">
      <w:pPr>
        <w:shd w:val="clear" w:color="auto" w:fill="FFFFFF"/>
        <w:rPr>
          <w:rFonts w:ascii="Cambria" w:hAnsi="Cambria"/>
          <w:b/>
          <w:sz w:val="32"/>
          <w:szCs w:val="24"/>
          <w:lang w:val="es-ES"/>
        </w:rPr>
      </w:pPr>
      <w:r>
        <w:rPr>
          <w:rFonts w:ascii="Cambria" w:hAnsi="Cambria"/>
          <w:b/>
          <w:sz w:val="24"/>
          <w:lang w:val="es-ES"/>
        </w:rPr>
        <w:t xml:space="preserve">“Comunidad”: </w:t>
      </w:r>
      <w:r w:rsidR="00FA683C" w:rsidRPr="00FA683C">
        <w:rPr>
          <w:rFonts w:ascii="Cambria" w:hAnsi="Cambria"/>
          <w:b/>
          <w:sz w:val="24"/>
          <w:lang w:val="es-ES"/>
        </w:rPr>
        <w:t>¿Cómo definimos comunidad? ¿A cuáles comunidades pertenecemos y cómo son?</w:t>
      </w:r>
    </w:p>
    <w:p w:rsidR="00E850FB" w:rsidRDefault="00E850FB" w:rsidP="00E44EB8">
      <w:pPr>
        <w:pStyle w:val="Default"/>
        <w:rPr>
          <w:rFonts w:ascii="Cambria" w:hAnsi="Cambria"/>
          <w:sz w:val="22"/>
          <w:lang w:val="es-ES"/>
        </w:rPr>
      </w:pPr>
    </w:p>
    <w:p w:rsidR="00A00DA8" w:rsidRDefault="00FA683C" w:rsidP="00FA683C">
      <w:pPr>
        <w:widowControl w:val="0"/>
        <w:tabs>
          <w:tab w:val="left" w:pos="360"/>
          <w:tab w:val="left" w:pos="6120"/>
        </w:tabs>
        <w:spacing w:line="240" w:lineRule="atLeast"/>
        <w:rPr>
          <w:rFonts w:ascii="Cambria" w:hAnsi="Cambria" w:cs="Arial"/>
          <w:sz w:val="22"/>
        </w:rPr>
      </w:pPr>
      <w:r w:rsidRPr="00FA683C">
        <w:rPr>
          <w:rFonts w:ascii="Cambria" w:hAnsi="Cambria" w:cs="Arial"/>
          <w:sz w:val="22"/>
        </w:rPr>
        <w:t xml:space="preserve">(*) Note that changes to the syllabus may be made as necessary. Any changes will be announced via chapter homework documents, emails from </w:t>
      </w:r>
      <w:r w:rsidR="00672A3B">
        <w:rPr>
          <w:rFonts w:ascii="Cambria" w:hAnsi="Cambria" w:cs="Arial"/>
          <w:sz w:val="22"/>
        </w:rPr>
        <w:t>the instructor</w:t>
      </w:r>
      <w:r w:rsidRPr="00FA683C">
        <w:rPr>
          <w:rFonts w:ascii="Cambria" w:hAnsi="Cambria" w:cs="Arial"/>
          <w:sz w:val="22"/>
        </w:rPr>
        <w:t>, and/or announcements in class in advance.</w:t>
      </w:r>
    </w:p>
    <w:tbl>
      <w:tblPr>
        <w:tblpPr w:leftFromText="180" w:rightFromText="180" w:vertAnchor="page" w:horzAnchor="margin" w:tblpY="3106"/>
        <w:tblW w:w="10879" w:type="dxa"/>
        <w:tblLayout w:type="fixed"/>
        <w:tblCellMar>
          <w:left w:w="10" w:type="dxa"/>
          <w:right w:w="10" w:type="dxa"/>
        </w:tblCellMar>
        <w:tblLook w:val="04A0" w:firstRow="1" w:lastRow="0" w:firstColumn="1" w:lastColumn="0" w:noHBand="0" w:noVBand="1"/>
      </w:tblPr>
      <w:tblGrid>
        <w:gridCol w:w="1069"/>
        <w:gridCol w:w="3521"/>
        <w:gridCol w:w="6289"/>
      </w:tblGrid>
      <w:tr w:rsidR="00A00DA8" w:rsidRPr="006910C2" w:rsidTr="00A85726">
        <w:trPr>
          <w:cantSplit/>
          <w:trHeight w:val="263"/>
          <w:tblHeader/>
        </w:trPr>
        <w:tc>
          <w:tcPr>
            <w:tcW w:w="1069" w:type="dxa"/>
            <w:vMerge w:val="restart"/>
            <w:tcBorders>
              <w:top w:val="single" w:sz="4" w:space="0" w:color="auto"/>
              <w:left w:val="single" w:sz="4" w:space="0" w:color="00000A"/>
              <w:right w:val="single" w:sz="4" w:space="0" w:color="00000A"/>
            </w:tcBorders>
            <w:shd w:val="clear" w:color="auto" w:fill="D9D9D9"/>
            <w:tcMar>
              <w:top w:w="0" w:type="dxa"/>
              <w:left w:w="79" w:type="dxa"/>
              <w:bottom w:w="0" w:type="dxa"/>
              <w:right w:w="79" w:type="dxa"/>
            </w:tcMar>
            <w:vAlign w:val="center"/>
          </w:tcPr>
          <w:p w:rsidR="00A00DA8" w:rsidRPr="006910C2" w:rsidRDefault="00A00DA8" w:rsidP="00A00DA8">
            <w:pPr>
              <w:ind w:left="90"/>
              <w:rPr>
                <w:rFonts w:ascii="Cambria" w:hAnsi="Cambria"/>
                <w:lang w:val="es-ES"/>
              </w:rPr>
            </w:pPr>
            <w:r w:rsidRPr="006910C2">
              <w:rPr>
                <w:rFonts w:ascii="Cambria" w:hAnsi="Cambria" w:cs="Calibri"/>
                <w:b/>
                <w:bCs/>
                <w:sz w:val="24"/>
                <w:lang w:val="es-ES"/>
              </w:rPr>
              <w:t>Fecha</w:t>
            </w:r>
          </w:p>
        </w:tc>
        <w:tc>
          <w:tcPr>
            <w:tcW w:w="9810" w:type="dxa"/>
            <w:gridSpan w:val="2"/>
            <w:tcBorders>
              <w:top w:val="single" w:sz="4" w:space="0" w:color="auto"/>
              <w:left w:val="single" w:sz="4" w:space="0" w:color="00000A"/>
              <w:bottom w:val="single" w:sz="4" w:space="0" w:color="00000A"/>
              <w:right w:val="single" w:sz="4" w:space="0" w:color="00000A"/>
            </w:tcBorders>
            <w:shd w:val="clear" w:color="auto" w:fill="D9D9D9"/>
            <w:tcMar>
              <w:top w:w="0" w:type="dxa"/>
              <w:left w:w="79" w:type="dxa"/>
              <w:bottom w:w="0" w:type="dxa"/>
              <w:right w:w="79" w:type="dxa"/>
            </w:tcMar>
          </w:tcPr>
          <w:p w:rsidR="00A00DA8" w:rsidRPr="003D79DD" w:rsidRDefault="00A00DA8" w:rsidP="003D79DD">
            <w:pPr>
              <w:pStyle w:val="Standard"/>
              <w:ind w:left="90"/>
              <w:jc w:val="center"/>
              <w:rPr>
                <w:rFonts w:ascii="Cambria" w:hAnsi="Cambria" w:cs="Calibri"/>
                <w:b/>
                <w:bCs/>
                <w:sz w:val="22"/>
                <w:szCs w:val="22"/>
              </w:rPr>
            </w:pPr>
            <w:r w:rsidRPr="005A7983">
              <w:rPr>
                <w:rFonts w:ascii="Cambria" w:hAnsi="Cambria" w:cs="Calibri"/>
                <w:b/>
                <w:bCs/>
                <w:sz w:val="22"/>
                <w:szCs w:val="22"/>
              </w:rPr>
              <w:t>PREPARAR PARA CLASE</w:t>
            </w:r>
          </w:p>
        </w:tc>
      </w:tr>
      <w:tr w:rsidR="00A00DA8" w:rsidRPr="006910C2" w:rsidTr="00A85726">
        <w:trPr>
          <w:cantSplit/>
          <w:tblHeader/>
        </w:trPr>
        <w:tc>
          <w:tcPr>
            <w:tcW w:w="1069" w:type="dxa"/>
            <w:vMerge/>
            <w:tcBorders>
              <w:left w:val="single" w:sz="4" w:space="0" w:color="00000A"/>
              <w:bottom w:val="single" w:sz="4" w:space="0" w:color="00000A"/>
              <w:right w:val="single" w:sz="4" w:space="0" w:color="00000A"/>
            </w:tcBorders>
            <w:shd w:val="clear" w:color="auto" w:fill="D9D9D9"/>
            <w:tcMar>
              <w:top w:w="0" w:type="dxa"/>
              <w:left w:w="79" w:type="dxa"/>
              <w:bottom w:w="0" w:type="dxa"/>
              <w:right w:w="79" w:type="dxa"/>
            </w:tcMar>
            <w:vAlign w:val="center"/>
          </w:tcPr>
          <w:p w:rsidR="00A00DA8" w:rsidRPr="006910C2" w:rsidRDefault="00A00DA8" w:rsidP="00A00DA8">
            <w:pPr>
              <w:ind w:left="90"/>
              <w:rPr>
                <w:rFonts w:ascii="Cambria" w:hAnsi="Cambria"/>
                <w:lang w:val="es-ES"/>
              </w:rPr>
            </w:pPr>
          </w:p>
        </w:tc>
        <w:tc>
          <w:tcPr>
            <w:tcW w:w="3521" w:type="dxa"/>
            <w:tcBorders>
              <w:top w:val="single" w:sz="4" w:space="0" w:color="00000A"/>
              <w:left w:val="single" w:sz="4" w:space="0" w:color="00000A"/>
              <w:bottom w:val="single" w:sz="4" w:space="0" w:color="00000A"/>
              <w:right w:val="single" w:sz="4" w:space="0" w:color="00000A"/>
            </w:tcBorders>
            <w:shd w:val="clear" w:color="auto" w:fill="D9D9D9"/>
            <w:tcMar>
              <w:top w:w="0" w:type="dxa"/>
              <w:left w:w="79" w:type="dxa"/>
              <w:bottom w:w="0" w:type="dxa"/>
              <w:right w:w="79" w:type="dxa"/>
            </w:tcMar>
          </w:tcPr>
          <w:p w:rsidR="00A00DA8" w:rsidRPr="006910C2" w:rsidRDefault="00A00DA8" w:rsidP="00A00DA8">
            <w:pPr>
              <w:pStyle w:val="Standard"/>
              <w:rPr>
                <w:rFonts w:ascii="Cambria" w:hAnsi="Cambria"/>
                <w:sz w:val="22"/>
                <w:szCs w:val="22"/>
                <w:lang w:val="es-ES"/>
              </w:rPr>
            </w:pPr>
            <w:r w:rsidRPr="006910C2">
              <w:rPr>
                <w:rFonts w:ascii="Cambria" w:hAnsi="Cambria" w:cs="Calibri"/>
                <w:i/>
                <w:iCs/>
                <w:sz w:val="22"/>
                <w:szCs w:val="22"/>
                <w:lang w:val="es-ES"/>
              </w:rPr>
              <w:t>Capítulo: Páginas en texto para estudiar</w:t>
            </w:r>
          </w:p>
        </w:tc>
        <w:tc>
          <w:tcPr>
            <w:tcW w:w="6289" w:type="dxa"/>
            <w:tcBorders>
              <w:top w:val="single" w:sz="4" w:space="0" w:color="00000A"/>
              <w:left w:val="single" w:sz="4" w:space="0" w:color="00000A"/>
              <w:bottom w:val="single" w:sz="4" w:space="0" w:color="00000A"/>
              <w:right w:val="single" w:sz="4" w:space="0" w:color="00000A"/>
            </w:tcBorders>
            <w:shd w:val="clear" w:color="auto" w:fill="D9D9D9"/>
            <w:tcMar>
              <w:top w:w="0" w:type="dxa"/>
              <w:left w:w="79" w:type="dxa"/>
              <w:bottom w:w="0" w:type="dxa"/>
              <w:right w:w="79" w:type="dxa"/>
            </w:tcMar>
          </w:tcPr>
          <w:p w:rsidR="00A00DA8" w:rsidRPr="006910C2" w:rsidRDefault="00CE077A" w:rsidP="00A00DA8">
            <w:pPr>
              <w:pStyle w:val="Standard"/>
              <w:ind w:left="90"/>
              <w:rPr>
                <w:rFonts w:ascii="Cambria" w:hAnsi="Cambria" w:cs="Calibri"/>
                <w:i/>
                <w:iCs/>
                <w:sz w:val="22"/>
                <w:szCs w:val="22"/>
                <w:lang w:val="es-ES"/>
              </w:rPr>
            </w:pPr>
            <w:r w:rsidRPr="006910C2">
              <w:rPr>
                <w:rFonts w:ascii="Cambria" w:hAnsi="Cambria" w:cs="Calibri"/>
                <w:i/>
                <w:iCs/>
                <w:noProof/>
                <w:kern w:val="0"/>
              </w:rPr>
              <mc:AlternateContent>
                <mc:Choice Requires="wps">
                  <w:drawing>
                    <wp:anchor distT="0" distB="0" distL="114300" distR="114300" simplePos="0" relativeHeight="251667456" behindDoc="0" locked="0" layoutInCell="1" allowOverlap="1" wp14:anchorId="34EE129B" wp14:editId="2C4CA32B">
                      <wp:simplePos x="0" y="0"/>
                      <wp:positionH relativeFrom="column">
                        <wp:posOffset>2929890</wp:posOffset>
                      </wp:positionH>
                      <wp:positionV relativeFrom="paragraph">
                        <wp:posOffset>379730</wp:posOffset>
                      </wp:positionV>
                      <wp:extent cx="1382395" cy="3067050"/>
                      <wp:effectExtent l="323850" t="38100" r="27305" b="19050"/>
                      <wp:wrapNone/>
                      <wp:docPr id="11" name="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3067050"/>
                              </a:xfrm>
                              <a:prstGeom prst="wedgeRectCallout">
                                <a:avLst>
                                  <a:gd name="adj1" fmla="val -69347"/>
                                  <a:gd name="adj2" fmla="val -47342"/>
                                </a:avLst>
                              </a:prstGeom>
                              <a:solidFill>
                                <a:srgbClr val="FFFF00"/>
                              </a:solidFill>
                              <a:ln w="38100">
                                <a:solidFill>
                                  <a:srgbClr val="000000"/>
                                </a:solidFill>
                                <a:miter lim="800000"/>
                                <a:headEnd/>
                                <a:tailEnd/>
                              </a:ln>
                            </wps:spPr>
                            <wps:txbx>
                              <w:txbxContent>
                                <w:p w:rsidR="00E4004F" w:rsidRPr="00923957" w:rsidRDefault="00E4004F" w:rsidP="002F4AE4">
                                  <w:pPr>
                                    <w:rPr>
                                      <w:rFonts w:ascii="Cambria" w:hAnsi="Cambria"/>
                                      <w:b/>
                                      <w:sz w:val="22"/>
                                    </w:rPr>
                                  </w:pPr>
                                  <w:r w:rsidRPr="00923957">
                                    <w:rPr>
                                      <w:rFonts w:ascii="Cambria" w:hAnsi="Cambria" w:cs="Calibri"/>
                                      <w:b/>
                                      <w:sz w:val="22"/>
                                      <w:u w:val="single"/>
                                    </w:rPr>
                                    <w:t>CHECK the MSL   calendar DAILY</w:t>
                                  </w:r>
                                  <w:r w:rsidRPr="00923957">
                                    <w:rPr>
                                      <w:rFonts w:ascii="Cambria" w:hAnsi="Cambria" w:cs="Calibri"/>
                                      <w:sz w:val="22"/>
                                    </w:rPr>
                                    <w:t xml:space="preserve"> to do assigned activities, which go with the topics covered in class &amp; the textbook pages that you have to study before c</w:t>
                                  </w:r>
                                  <w:r>
                                    <w:rPr>
                                      <w:rFonts w:ascii="Cambria" w:hAnsi="Cambria" w:cs="Calibri"/>
                                      <w:sz w:val="22"/>
                                    </w:rPr>
                                    <w:t>lass. MSL exercises are due by 8:0</w:t>
                                  </w:r>
                                  <w:r w:rsidRPr="00923957">
                                    <w:rPr>
                                      <w:rFonts w:ascii="Cambria" w:hAnsi="Cambria" w:cs="Calibri"/>
                                      <w:sz w:val="22"/>
                                    </w:rPr>
                                    <w:t xml:space="preserve">0 a.m. the day of class. Quizzes are due by 11:59 p.m. on the date indicated on the calendar. </w:t>
                                  </w:r>
                                  <w:r w:rsidRPr="00923957">
                                    <w:rPr>
                                      <w:rFonts w:ascii="Cambria" w:hAnsi="Cambria" w:cs="Calibri"/>
                                      <w:b/>
                                      <w:sz w:val="22"/>
                                    </w:rPr>
                                    <w:t xml:space="preserve">Late submissions are not accepted!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34EE12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6" type="#_x0000_t61" style="position:absolute;left:0;text-align:left;margin-left:230.7pt;margin-top:29.9pt;width:108.8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38WAIAALMEAAAOAAAAZHJzL2Uyb0RvYy54bWysVFFv0zAQfkfiP1h+X5O03dpFTaepYwhp&#10;wMTgB1xtJzE4trHdpuPXc3bS0oHEAyIPls93/u6++3xZ3Rw6RfbCeWl0RYtJTonQzHCpm4p++Xx/&#10;saTEB9AclNGios/C05v161er3pZialqjuHAEQbQve1vRNgRbZplnrejAT4wVGp21cR0ENF2TcQc9&#10;oncqm+b5VdYbx60zTHiPp3eDk64Tfl0LFj7WtReBqIpibSGtLq3buGbrFZSNA9tKNpYB/1BFB1Jj&#10;0hPUHQQgOyf/gOokc8abOkyY6TJT15KJxAHZFPlvbJ5asCJxweZ4e2qT/3+w7MP+0RHJUbuCEg0d&#10;avQJuwa62SlwZANKmV0gRexUb32JF57so4tcvX0w7Jsn2mxajBe3zpm+FcCxvhSfvbgQDY9XybZ/&#10;bzjmgV0wqWmH2nURENtBDkmb55M24hAIw8NitpzOri8pYeib5VeL/DKpl0F5vG6dD2+F6UjcVLQX&#10;vBGRy8ghpYL9gw9JKD6yBf4VmdedQt33oMjF1fVsvhgfxlnQ9EXQfDGbT2MQ5h8xcXesIHXHKMnv&#10;pVLJcM12oxzBBBW9xy8/Fu/Pw5QmPbJbFuj+O0aevrGAFxidDDhRSnYVXZ6CoIy6vNE8vfcAUg17&#10;rFlpJHHUZtA4HLaHUe6t4c8omTPD5OCk46Y17gclPU5NRf33HThBiXqnUfbrYj6PY5aM+eViioY7&#10;92zPPaAZQlU0UDJsN2EYzZ11smkxU5HaoM0tPpVahtjvWOpQ1WjgZCQZximOo3dup6hf/5r1TwAA&#10;AP//AwBQSwMEFAAGAAgAAAAhABBvGhzfAAAACgEAAA8AAABkcnMvZG93bnJldi54bWxMj8FOwzAM&#10;hu9IvEPkSdxY2qmUrWs6ISQOIITGGPes8dpqiVOabC1vjznB0fan399fbiZnxQWH0HlSkM4TEEi1&#10;Nx01CvYfT7dLECFqMtp6QgXfGGBTXV+VujB+pHe87GIjOIRCoRW0MfaFlKFu0ekw9z0S345+cDry&#10;ODTSDHrkcGflIkly6XRH/KHVPT62WJ92Z6fg+e04RDKv+/ZUbz9HdF9pZ1+UuplND2sQEaf4B8Ov&#10;PqtDxU4HfyYThFWQ5WnGqIK7FVdgIL9fpSAOvMgWS5BVKf9XqH4AAAD//wMAUEsBAi0AFAAGAAgA&#10;AAAhALaDOJL+AAAA4QEAABMAAAAAAAAAAAAAAAAAAAAAAFtDb250ZW50X1R5cGVzXS54bWxQSwEC&#10;LQAUAAYACAAAACEAOP0h/9YAAACUAQAACwAAAAAAAAAAAAAAAAAvAQAAX3JlbHMvLnJlbHNQSwEC&#10;LQAUAAYACAAAACEA6KPN/FgCAACzBAAADgAAAAAAAAAAAAAAAAAuAgAAZHJzL2Uyb0RvYy54bWxQ&#10;SwECLQAUAAYACAAAACEAEG8aHN8AAAAKAQAADwAAAAAAAAAAAAAAAACyBAAAZHJzL2Rvd25yZXYu&#10;eG1sUEsFBgAAAAAEAAQA8wAAAL4FAAAAAA==&#10;" adj="-4179,574" fillcolor="yellow" strokeweight="3pt">
                      <v:textbox>
                        <w:txbxContent>
                          <w:p w:rsidR="00E4004F" w:rsidRPr="00923957" w:rsidRDefault="00E4004F" w:rsidP="002F4AE4">
                            <w:pPr>
                              <w:rPr>
                                <w:rFonts w:ascii="Cambria" w:hAnsi="Cambria"/>
                                <w:b/>
                                <w:sz w:val="22"/>
                              </w:rPr>
                            </w:pPr>
                            <w:r w:rsidRPr="00923957">
                              <w:rPr>
                                <w:rFonts w:ascii="Cambria" w:hAnsi="Cambria" w:cs="Calibri"/>
                                <w:b/>
                                <w:sz w:val="22"/>
                                <w:u w:val="single"/>
                              </w:rPr>
                              <w:t>CHECK the MSL   calendar DAILY</w:t>
                            </w:r>
                            <w:r w:rsidRPr="00923957">
                              <w:rPr>
                                <w:rFonts w:ascii="Cambria" w:hAnsi="Cambria" w:cs="Calibri"/>
                                <w:sz w:val="22"/>
                              </w:rPr>
                              <w:t xml:space="preserve"> to do assigned activities, which go with the topics covered in class &amp; the textbook pages that you </w:t>
                            </w:r>
                            <w:proofErr w:type="gramStart"/>
                            <w:r w:rsidRPr="00923957">
                              <w:rPr>
                                <w:rFonts w:ascii="Cambria" w:hAnsi="Cambria" w:cs="Calibri"/>
                                <w:sz w:val="22"/>
                              </w:rPr>
                              <w:t>have to</w:t>
                            </w:r>
                            <w:proofErr w:type="gramEnd"/>
                            <w:r w:rsidRPr="00923957">
                              <w:rPr>
                                <w:rFonts w:ascii="Cambria" w:hAnsi="Cambria" w:cs="Calibri"/>
                                <w:sz w:val="22"/>
                              </w:rPr>
                              <w:t xml:space="preserve"> study before c</w:t>
                            </w:r>
                            <w:r>
                              <w:rPr>
                                <w:rFonts w:ascii="Cambria" w:hAnsi="Cambria" w:cs="Calibri"/>
                                <w:sz w:val="22"/>
                              </w:rPr>
                              <w:t>lass. MSL exercises are due by 8:0</w:t>
                            </w:r>
                            <w:r w:rsidRPr="00923957">
                              <w:rPr>
                                <w:rFonts w:ascii="Cambria" w:hAnsi="Cambria" w:cs="Calibri"/>
                                <w:sz w:val="22"/>
                              </w:rPr>
                              <w:t xml:space="preserve">0 a.m. the day of class. Quizzes are due by 11:59 p.m. on the date indicated on the calendar. </w:t>
                            </w:r>
                            <w:r w:rsidRPr="00923957">
                              <w:rPr>
                                <w:rFonts w:ascii="Cambria" w:hAnsi="Cambria" w:cs="Calibri"/>
                                <w:b/>
                                <w:sz w:val="22"/>
                              </w:rPr>
                              <w:t xml:space="preserve">Late submissions are not accepted! </w:t>
                            </w:r>
                          </w:p>
                        </w:txbxContent>
                      </v:textbox>
                    </v:shape>
                  </w:pict>
                </mc:Fallback>
              </mc:AlternateContent>
            </w:r>
            <w:r w:rsidR="00A00DA8" w:rsidRPr="006910C2">
              <w:rPr>
                <w:rFonts w:ascii="Cambria" w:hAnsi="Cambria" w:cs="Calibri"/>
                <w:i/>
                <w:iCs/>
                <w:sz w:val="22"/>
                <w:szCs w:val="22"/>
                <w:lang w:val="es-ES"/>
              </w:rPr>
              <w:t>En MySpanishLab: Hacer actividades después de estudia</w:t>
            </w:r>
            <w:r w:rsidR="001864FA">
              <w:rPr>
                <w:rFonts w:ascii="Cambria" w:hAnsi="Cambria" w:cs="Calibri"/>
                <w:i/>
                <w:iCs/>
                <w:sz w:val="22"/>
                <w:szCs w:val="22"/>
                <w:lang w:val="es-ES"/>
              </w:rPr>
              <w:t>r texto (entregar antes de las 8:0</w:t>
            </w:r>
            <w:r w:rsidR="00A00DA8" w:rsidRPr="006910C2">
              <w:rPr>
                <w:rFonts w:ascii="Cambria" w:hAnsi="Cambria" w:cs="Calibri"/>
                <w:i/>
                <w:iCs/>
                <w:sz w:val="22"/>
                <w:szCs w:val="22"/>
                <w:lang w:val="es-ES"/>
              </w:rPr>
              <w:t>0 de la mañana para ejercicios / antes de las 11:59 de la noche para quizzes)</w:t>
            </w:r>
          </w:p>
          <w:p w:rsidR="00A00DA8" w:rsidRPr="006910C2" w:rsidRDefault="00A00DA8" w:rsidP="00A00DA8">
            <w:pPr>
              <w:pStyle w:val="Standard"/>
              <w:ind w:left="90"/>
              <w:rPr>
                <w:rFonts w:ascii="Cambria" w:hAnsi="Cambria" w:cs="Calibri"/>
                <w:i/>
                <w:iCs/>
                <w:sz w:val="22"/>
                <w:szCs w:val="22"/>
                <w:lang w:val="es-ES"/>
              </w:rPr>
            </w:pPr>
          </w:p>
          <w:p w:rsidR="00A00DA8" w:rsidRPr="006910C2" w:rsidRDefault="00A00DA8" w:rsidP="00A00DA8">
            <w:pPr>
              <w:pStyle w:val="Standard"/>
              <w:ind w:left="90"/>
              <w:rPr>
                <w:rFonts w:ascii="Cambria" w:hAnsi="Cambria"/>
                <w:sz w:val="22"/>
                <w:szCs w:val="22"/>
                <w:lang w:val="es-ES"/>
              </w:rPr>
            </w:pPr>
            <w:r w:rsidRPr="006910C2">
              <w:rPr>
                <w:rFonts w:ascii="Cambria" w:hAnsi="Cambria" w:cs="Calibri"/>
                <w:i/>
                <w:iCs/>
                <w:sz w:val="22"/>
                <w:szCs w:val="22"/>
                <w:lang w:val="es-ES"/>
              </w:rPr>
              <w:t>Otras actividades importantes</w:t>
            </w:r>
          </w:p>
        </w:tc>
      </w:tr>
    </w:tbl>
    <w:tbl>
      <w:tblPr>
        <w:tblW w:w="10609" w:type="dxa"/>
        <w:tblLayout w:type="fixed"/>
        <w:tblCellMar>
          <w:left w:w="10" w:type="dxa"/>
          <w:right w:w="10" w:type="dxa"/>
        </w:tblCellMar>
        <w:tblLook w:val="04A0" w:firstRow="1" w:lastRow="0" w:firstColumn="1" w:lastColumn="0" w:noHBand="0" w:noVBand="1"/>
      </w:tblPr>
      <w:tblGrid>
        <w:gridCol w:w="1080"/>
        <w:gridCol w:w="3600"/>
        <w:gridCol w:w="5929"/>
      </w:tblGrid>
      <w:tr w:rsidR="00E4004F" w:rsidRPr="008610C2"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Pr="00A80035" w:rsidRDefault="00E4004F" w:rsidP="00E4004F">
            <w:pPr>
              <w:ind w:left="90"/>
              <w:jc w:val="center"/>
              <w:rPr>
                <w:rFonts w:ascii="Cambria" w:hAnsi="Cambria"/>
                <w:b/>
                <w:sz w:val="22"/>
                <w:szCs w:val="22"/>
              </w:rPr>
            </w:pPr>
            <w:r>
              <w:rPr>
                <w:rFonts w:ascii="Cambria" w:hAnsi="Cambria"/>
                <w:b/>
                <w:sz w:val="22"/>
                <w:szCs w:val="22"/>
              </w:rPr>
              <w:t>Enero</w:t>
            </w:r>
          </w:p>
          <w:p w:rsidR="00E4004F" w:rsidRPr="00850668" w:rsidRDefault="00E4004F" w:rsidP="00E4004F">
            <w:pPr>
              <w:ind w:left="90"/>
              <w:jc w:val="center"/>
              <w:rPr>
                <w:rFonts w:ascii="Cambria" w:hAnsi="Cambria"/>
                <w:sz w:val="22"/>
                <w:szCs w:val="22"/>
              </w:rPr>
            </w:pPr>
            <w:r>
              <w:rPr>
                <w:rFonts w:ascii="Cambria" w:hAnsi="Cambria"/>
                <w:sz w:val="22"/>
                <w:szCs w:val="22"/>
              </w:rPr>
              <w:t>8</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Pr="00850668" w:rsidRDefault="00E4004F" w:rsidP="00E4004F">
            <w:pPr>
              <w:rPr>
                <w:rFonts w:ascii="Cambria" w:hAnsi="Cambria"/>
                <w:sz w:val="22"/>
                <w:szCs w:val="22"/>
              </w:rPr>
            </w:pPr>
            <w:r w:rsidRPr="00850668">
              <w:rPr>
                <w:rFonts w:ascii="Cambria" w:hAnsi="Cambria"/>
                <w:sz w:val="22"/>
                <w:szCs w:val="22"/>
              </w:rPr>
              <w:t xml:space="preserve">Course intro </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Default="00E4004F" w:rsidP="00E4004F">
            <w:pPr>
              <w:tabs>
                <w:tab w:val="left" w:pos="240"/>
              </w:tabs>
              <w:rPr>
                <w:rFonts w:ascii="Cambria" w:hAnsi="Cambria" w:cs="Calibri"/>
                <w:b/>
                <w:i/>
                <w:iCs/>
                <w:color w:val="FF0000"/>
                <w:sz w:val="22"/>
                <w:szCs w:val="22"/>
              </w:rPr>
            </w:pPr>
            <w:r w:rsidRPr="00850668">
              <w:rPr>
                <w:rFonts w:ascii="Cambria" w:hAnsi="Cambria"/>
                <w:b/>
                <w:color w:val="FF0000"/>
                <w:sz w:val="22"/>
                <w:szCs w:val="22"/>
              </w:rPr>
              <w:t xml:space="preserve">Purchase book! </w:t>
            </w:r>
            <w:r w:rsidRPr="00850668">
              <w:rPr>
                <w:rFonts w:ascii="Cambria" w:hAnsi="Cambria" w:cs="Calibri"/>
                <w:b/>
                <w:i/>
                <w:iCs/>
                <w:color w:val="FF0000"/>
                <w:sz w:val="22"/>
                <w:szCs w:val="22"/>
              </w:rPr>
              <w:t xml:space="preserve">Enroll in MSL, and </w:t>
            </w:r>
          </w:p>
          <w:p w:rsidR="00E4004F" w:rsidRPr="00850668" w:rsidRDefault="00E4004F" w:rsidP="00E4004F">
            <w:pPr>
              <w:tabs>
                <w:tab w:val="left" w:pos="240"/>
              </w:tabs>
              <w:rPr>
                <w:rFonts w:ascii="Cambria" w:hAnsi="Cambria" w:cs="Calibri"/>
                <w:b/>
                <w:i/>
                <w:iCs/>
                <w:color w:val="FF0000"/>
                <w:sz w:val="22"/>
                <w:szCs w:val="22"/>
              </w:rPr>
            </w:pPr>
            <w:r w:rsidRPr="00850668">
              <w:rPr>
                <w:rFonts w:ascii="Cambria" w:hAnsi="Cambria" w:cs="Calibri"/>
                <w:b/>
                <w:i/>
                <w:iCs/>
                <w:color w:val="FF0000"/>
                <w:sz w:val="22"/>
                <w:szCs w:val="22"/>
              </w:rPr>
              <w:t>check for assignments immediately!</w:t>
            </w:r>
          </w:p>
        </w:tc>
      </w:tr>
      <w:tr w:rsidR="00E4004F" w:rsidRPr="008610C2" w:rsidTr="00E4004F">
        <w:trPr>
          <w:cantSplit/>
          <w:trHeight w:val="224"/>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ind w:left="90"/>
              <w:jc w:val="center"/>
              <w:rPr>
                <w:rFonts w:ascii="Cambria" w:hAnsi="Cambria"/>
                <w:sz w:val="22"/>
                <w:szCs w:val="22"/>
              </w:rPr>
            </w:pPr>
            <w:r>
              <w:rPr>
                <w:rFonts w:ascii="Cambria" w:hAnsi="Cambria"/>
                <w:sz w:val="22"/>
                <w:szCs w:val="22"/>
              </w:rPr>
              <w:t>10</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rPr>
                <w:rFonts w:ascii="Cambria" w:hAnsi="Cambria"/>
                <w:sz w:val="22"/>
                <w:szCs w:val="22"/>
                <w:lang w:val="es-ES"/>
              </w:rPr>
            </w:pPr>
            <w:r>
              <w:rPr>
                <w:rFonts w:ascii="Cambria" w:hAnsi="Cambria"/>
                <w:b/>
                <w:sz w:val="22"/>
                <w:szCs w:val="22"/>
                <w:lang w:val="es-ES"/>
              </w:rPr>
              <w:t>Capítulo</w:t>
            </w:r>
            <w:r w:rsidRPr="00850668">
              <w:rPr>
                <w:rFonts w:ascii="Cambria" w:hAnsi="Cambria"/>
                <w:b/>
                <w:sz w:val="22"/>
                <w:szCs w:val="22"/>
                <w:lang w:val="es-ES"/>
              </w:rPr>
              <w:t xml:space="preserve"> B:</w:t>
            </w:r>
            <w:r w:rsidRPr="00850668">
              <w:rPr>
                <w:rFonts w:ascii="Cambria" w:hAnsi="Cambria"/>
                <w:sz w:val="22"/>
                <w:szCs w:val="22"/>
                <w:lang w:val="es-ES"/>
              </w:rPr>
              <w:t xml:space="preserve"> </w:t>
            </w:r>
            <w:r w:rsidRPr="00850668">
              <w:rPr>
                <w:rFonts w:ascii="Cambria" w:hAnsi="Cambria"/>
                <w:b/>
                <w:sz w:val="22"/>
                <w:lang w:val="es-ES"/>
              </w:rPr>
              <w:t>¿Cómo definimos comunidad? ¿A cuáles comunidades pertenecemos?</w:t>
            </w:r>
          </w:p>
          <w:p w:rsidR="00E4004F" w:rsidRPr="007A1C2A" w:rsidRDefault="00E4004F" w:rsidP="00E4004F">
            <w:pPr>
              <w:rPr>
                <w:rFonts w:ascii="Cambria" w:hAnsi="Cambria"/>
                <w:sz w:val="22"/>
                <w:szCs w:val="22"/>
                <w:lang w:val="es-ES"/>
              </w:rPr>
            </w:pPr>
            <w:r w:rsidRPr="007A1C2A">
              <w:rPr>
                <w:rFonts w:ascii="Cambria" w:hAnsi="Cambria"/>
                <w:sz w:val="22"/>
                <w:szCs w:val="22"/>
                <w:lang w:val="es-ES"/>
              </w:rPr>
              <w:t>págs</w:t>
            </w:r>
            <w:r w:rsidRPr="007A1C2A">
              <w:rPr>
                <w:rFonts w:ascii="Cambria" w:hAnsi="Cambria"/>
                <w:sz w:val="24"/>
                <w:szCs w:val="24"/>
                <w:lang w:val="es-ES"/>
              </w:rPr>
              <w:t xml:space="preserve">. </w:t>
            </w:r>
            <w:r w:rsidRPr="007A1C2A">
              <w:rPr>
                <w:rFonts w:ascii="Cambria" w:hAnsi="Cambria"/>
                <w:sz w:val="24"/>
                <w:szCs w:val="24"/>
              </w:rPr>
              <w:t>268-279</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Pr="00850668" w:rsidRDefault="00E4004F" w:rsidP="00E4004F">
            <w:pPr>
              <w:rPr>
                <w:rFonts w:ascii="Cambria" w:hAnsi="Cambria"/>
                <w:sz w:val="22"/>
                <w:szCs w:val="22"/>
                <w:lang w:val="es-ES"/>
              </w:rPr>
            </w:pPr>
            <w:r w:rsidRPr="00850668">
              <w:rPr>
                <w:rFonts w:ascii="Cambria" w:hAnsi="Cambria"/>
                <w:sz w:val="22"/>
                <w:szCs w:val="22"/>
                <w:lang w:val="es-ES"/>
              </w:rPr>
              <w:t xml:space="preserve">&lt;-- Páginas del texto: Estudiar </w:t>
            </w:r>
            <w:r w:rsidRPr="00850668">
              <w:rPr>
                <w:rFonts w:ascii="Cambria" w:hAnsi="Cambria"/>
                <w:b/>
                <w:sz w:val="22"/>
                <w:szCs w:val="22"/>
                <w:u w:val="single"/>
                <w:lang w:val="es-ES"/>
              </w:rPr>
              <w:t>antes</w:t>
            </w:r>
            <w:r w:rsidRPr="00850668">
              <w:rPr>
                <w:rFonts w:ascii="Cambria" w:hAnsi="Cambria"/>
                <w:sz w:val="22"/>
                <w:szCs w:val="22"/>
                <w:lang w:val="es-ES"/>
              </w:rPr>
              <w:t xml:space="preserve"> de clase</w:t>
            </w:r>
          </w:p>
          <w:p w:rsidR="00E4004F" w:rsidRPr="00850668" w:rsidRDefault="00E4004F" w:rsidP="00E4004F">
            <w:pPr>
              <w:rPr>
                <w:rFonts w:ascii="Cambria" w:hAnsi="Cambria"/>
                <w:sz w:val="22"/>
                <w:szCs w:val="22"/>
                <w:lang w:val="es-ES"/>
              </w:rPr>
            </w:pPr>
            <w:r w:rsidRPr="00850668">
              <w:rPr>
                <w:rFonts w:ascii="Cambria" w:hAnsi="Cambria"/>
                <w:sz w:val="22"/>
                <w:szCs w:val="22"/>
                <w:lang w:val="es-ES"/>
              </w:rPr>
              <w:t>para estar list@ para las actividades</w:t>
            </w:r>
          </w:p>
          <w:p w:rsidR="00E4004F" w:rsidRPr="001E2478" w:rsidRDefault="00E4004F" w:rsidP="00E4004F">
            <w:pPr>
              <w:rPr>
                <w:rFonts w:ascii="Cambria" w:hAnsi="Cambria"/>
                <w:sz w:val="22"/>
                <w:szCs w:val="22"/>
              </w:rPr>
            </w:pPr>
            <w:r w:rsidRPr="001E2478">
              <w:rPr>
                <w:rFonts w:ascii="Cambria" w:hAnsi="Cambria"/>
                <w:sz w:val="22"/>
                <w:szCs w:val="22"/>
              </w:rPr>
              <w:t>interactivas en clase.</w:t>
            </w:r>
          </w:p>
          <w:p w:rsidR="00E4004F" w:rsidRPr="001E2478" w:rsidRDefault="00E4004F" w:rsidP="00E4004F">
            <w:pPr>
              <w:rPr>
                <w:rFonts w:ascii="Cambria" w:hAnsi="Cambria"/>
                <w:sz w:val="22"/>
                <w:szCs w:val="22"/>
              </w:rPr>
            </w:pPr>
          </w:p>
          <w:p w:rsidR="00E4004F" w:rsidRPr="00923957" w:rsidRDefault="00E4004F" w:rsidP="00E4004F">
            <w:pPr>
              <w:rPr>
                <w:rFonts w:ascii="Cambria" w:hAnsi="Cambria"/>
                <w:i/>
                <w:sz w:val="22"/>
                <w:szCs w:val="22"/>
              </w:rPr>
            </w:pPr>
            <w:r w:rsidRPr="00923957">
              <w:rPr>
                <w:rFonts w:ascii="Cambria" w:hAnsi="Cambria"/>
                <w:i/>
                <w:sz w:val="22"/>
                <w:szCs w:val="22"/>
              </w:rPr>
              <w:t>T</w:t>
            </w:r>
            <w:r>
              <w:rPr>
                <w:rFonts w:ascii="Cambria" w:hAnsi="Cambria"/>
                <w:i/>
                <w:sz w:val="22"/>
                <w:szCs w:val="22"/>
              </w:rPr>
              <w:t xml:space="preserve">he note on 08/28 </w:t>
            </w:r>
            <w:r w:rsidRPr="00923957">
              <w:rPr>
                <w:rFonts w:ascii="Cambria" w:hAnsi="Cambria"/>
                <w:i/>
                <w:sz w:val="22"/>
                <w:szCs w:val="22"/>
              </w:rPr>
              <w:t xml:space="preserve">on the MSL calendar lists </w:t>
            </w:r>
          </w:p>
          <w:p w:rsidR="00E4004F" w:rsidRPr="00923957" w:rsidRDefault="00E4004F" w:rsidP="00E4004F">
            <w:pPr>
              <w:rPr>
                <w:rFonts w:ascii="Cambria" w:hAnsi="Cambria"/>
                <w:i/>
                <w:sz w:val="22"/>
                <w:szCs w:val="22"/>
              </w:rPr>
            </w:pPr>
            <w:r w:rsidRPr="00923957">
              <w:rPr>
                <w:rFonts w:ascii="Cambria" w:hAnsi="Cambria"/>
                <w:i/>
                <w:sz w:val="22"/>
                <w:szCs w:val="22"/>
              </w:rPr>
              <w:t xml:space="preserve">the suggested activities that students </w:t>
            </w:r>
          </w:p>
          <w:p w:rsidR="00E4004F" w:rsidRPr="00923957" w:rsidRDefault="00E4004F" w:rsidP="00E4004F">
            <w:pPr>
              <w:rPr>
                <w:rFonts w:ascii="Cambria" w:hAnsi="Cambria"/>
                <w:i/>
                <w:sz w:val="22"/>
                <w:szCs w:val="22"/>
              </w:rPr>
            </w:pPr>
            <w:r w:rsidRPr="00923957">
              <w:rPr>
                <w:rFonts w:ascii="Cambria" w:hAnsi="Cambria"/>
                <w:i/>
                <w:sz w:val="22"/>
                <w:szCs w:val="22"/>
              </w:rPr>
              <w:t xml:space="preserve">should complete prior to today’s class </w:t>
            </w:r>
          </w:p>
          <w:p w:rsidR="00E4004F" w:rsidRPr="000F6880" w:rsidRDefault="00E4004F" w:rsidP="00E4004F">
            <w:pPr>
              <w:rPr>
                <w:rFonts w:ascii="Cambria" w:hAnsi="Cambria"/>
                <w:i/>
                <w:sz w:val="22"/>
                <w:szCs w:val="22"/>
              </w:rPr>
            </w:pPr>
            <w:r>
              <w:rPr>
                <w:rFonts w:ascii="Cambria" w:hAnsi="Cambria"/>
                <w:i/>
                <w:sz w:val="22"/>
                <w:szCs w:val="22"/>
              </w:rPr>
              <w:t xml:space="preserve">(due on 08/28). </w:t>
            </w:r>
          </w:p>
        </w:tc>
      </w:tr>
      <w:tr w:rsidR="00E4004F" w:rsidRPr="008610C2"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ind w:left="90"/>
              <w:jc w:val="center"/>
              <w:rPr>
                <w:rFonts w:ascii="Cambria" w:hAnsi="Cambria"/>
                <w:sz w:val="22"/>
                <w:szCs w:val="22"/>
              </w:rPr>
            </w:pPr>
            <w:r>
              <w:rPr>
                <w:rFonts w:ascii="Cambria" w:hAnsi="Cambria"/>
                <w:sz w:val="22"/>
                <w:szCs w:val="22"/>
              </w:rPr>
              <w:t>12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Pr="007A1C2A" w:rsidRDefault="00E4004F" w:rsidP="00E4004F">
            <w:pPr>
              <w:rPr>
                <w:rFonts w:ascii="Cambria" w:hAnsi="Cambria"/>
                <w:sz w:val="22"/>
                <w:szCs w:val="22"/>
              </w:rPr>
            </w:pPr>
            <w:r>
              <w:rPr>
                <w:rFonts w:ascii="Cambria" w:hAnsi="Cambria"/>
                <w:sz w:val="22"/>
                <w:szCs w:val="22"/>
              </w:rPr>
              <w:t>Capítulo</w:t>
            </w:r>
            <w:r w:rsidRPr="007A1C2A">
              <w:rPr>
                <w:rFonts w:ascii="Cambria" w:hAnsi="Cambria"/>
                <w:sz w:val="22"/>
                <w:szCs w:val="22"/>
              </w:rPr>
              <w:t xml:space="preserve"> B: </w:t>
            </w:r>
            <w:r>
              <w:rPr>
                <w:rFonts w:ascii="Cambria" w:hAnsi="Cambria"/>
                <w:sz w:val="24"/>
                <w:szCs w:val="24"/>
              </w:rPr>
              <w:t xml:space="preserve"> 279-299</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923957" w:rsidRDefault="00E4004F" w:rsidP="00E4004F">
            <w:pPr>
              <w:rPr>
                <w:rFonts w:ascii="Cambria" w:hAnsi="Cambria"/>
                <w:i/>
                <w:sz w:val="22"/>
                <w:szCs w:val="22"/>
              </w:rPr>
            </w:pPr>
            <w:r w:rsidRPr="00923957">
              <w:rPr>
                <w:rFonts w:ascii="Cambria" w:hAnsi="Cambria"/>
                <w:i/>
                <w:sz w:val="22"/>
                <w:szCs w:val="22"/>
              </w:rPr>
              <w:t>T</w:t>
            </w:r>
            <w:r>
              <w:rPr>
                <w:rFonts w:ascii="Cambria" w:hAnsi="Cambria"/>
                <w:i/>
                <w:sz w:val="22"/>
                <w:szCs w:val="22"/>
              </w:rPr>
              <w:t xml:space="preserve">he note on 08/28 </w:t>
            </w:r>
            <w:r w:rsidRPr="00923957">
              <w:rPr>
                <w:rFonts w:ascii="Cambria" w:hAnsi="Cambria"/>
                <w:i/>
                <w:sz w:val="22"/>
                <w:szCs w:val="22"/>
              </w:rPr>
              <w:t xml:space="preserve">on the MSL calendar lists </w:t>
            </w:r>
          </w:p>
          <w:p w:rsidR="00E4004F" w:rsidRPr="00923957" w:rsidRDefault="00E4004F" w:rsidP="00E4004F">
            <w:pPr>
              <w:rPr>
                <w:rFonts w:ascii="Cambria" w:hAnsi="Cambria"/>
                <w:i/>
                <w:sz w:val="22"/>
                <w:szCs w:val="22"/>
              </w:rPr>
            </w:pPr>
            <w:r w:rsidRPr="00923957">
              <w:rPr>
                <w:rFonts w:ascii="Cambria" w:hAnsi="Cambria"/>
                <w:i/>
                <w:sz w:val="22"/>
                <w:szCs w:val="22"/>
              </w:rPr>
              <w:t xml:space="preserve">the suggested activities that students </w:t>
            </w:r>
          </w:p>
          <w:p w:rsidR="00E4004F" w:rsidRPr="00923957" w:rsidRDefault="00E4004F" w:rsidP="00E4004F">
            <w:pPr>
              <w:rPr>
                <w:rFonts w:ascii="Cambria" w:hAnsi="Cambria"/>
                <w:i/>
                <w:sz w:val="22"/>
                <w:szCs w:val="22"/>
              </w:rPr>
            </w:pPr>
            <w:r w:rsidRPr="00923957">
              <w:rPr>
                <w:rFonts w:ascii="Cambria" w:hAnsi="Cambria"/>
                <w:i/>
                <w:sz w:val="22"/>
                <w:szCs w:val="22"/>
              </w:rPr>
              <w:t xml:space="preserve">should complete prior to today’s class </w:t>
            </w:r>
          </w:p>
          <w:p w:rsidR="00E4004F" w:rsidRPr="000F6880" w:rsidRDefault="00E4004F" w:rsidP="00E4004F">
            <w:pPr>
              <w:rPr>
                <w:rFonts w:ascii="Cambria" w:hAnsi="Cambria"/>
                <w:i/>
                <w:sz w:val="22"/>
                <w:szCs w:val="22"/>
              </w:rPr>
            </w:pPr>
            <w:r>
              <w:rPr>
                <w:rFonts w:ascii="Cambria" w:hAnsi="Cambria"/>
                <w:i/>
                <w:sz w:val="22"/>
                <w:szCs w:val="22"/>
              </w:rPr>
              <w:t xml:space="preserve">(due on 08/28). </w:t>
            </w:r>
          </w:p>
        </w:tc>
      </w:tr>
      <w:tr w:rsidR="00E4004F" w:rsidRPr="008610C2"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Default="00E4004F" w:rsidP="00E4004F">
            <w:pPr>
              <w:ind w:left="90"/>
              <w:jc w:val="center"/>
              <w:rPr>
                <w:rFonts w:ascii="Cambria" w:hAnsi="Cambria"/>
                <w:sz w:val="22"/>
                <w:szCs w:val="22"/>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vAlign w:val="center"/>
          </w:tcPr>
          <w:p w:rsidR="00E4004F" w:rsidRDefault="00E4004F" w:rsidP="00E4004F">
            <w:pPr>
              <w:rPr>
                <w:rFonts w:ascii="Cambria" w:hAnsi="Cambria"/>
                <w:sz w:val="22"/>
                <w:szCs w:val="22"/>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923957" w:rsidRDefault="00E4004F" w:rsidP="00E4004F">
            <w:pPr>
              <w:rPr>
                <w:rFonts w:ascii="Cambria" w:hAnsi="Cambria"/>
                <w:i/>
                <w:sz w:val="22"/>
                <w:szCs w:val="22"/>
              </w:rPr>
            </w:pPr>
          </w:p>
        </w:tc>
      </w:tr>
      <w:tr w:rsidR="00E4004F" w:rsidRPr="004446F2"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Default="00E4004F" w:rsidP="00E4004F">
            <w:pPr>
              <w:ind w:left="90"/>
              <w:jc w:val="center"/>
              <w:rPr>
                <w:rFonts w:ascii="Cambria" w:hAnsi="Cambria"/>
                <w:sz w:val="22"/>
                <w:szCs w:val="22"/>
              </w:rPr>
            </w:pPr>
            <w:r>
              <w:rPr>
                <w:rFonts w:ascii="Cambria" w:hAnsi="Cambria"/>
                <w:sz w:val="22"/>
                <w:szCs w:val="22"/>
              </w:rPr>
              <w:t>15</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4004F" w:rsidRPr="00E4004F" w:rsidRDefault="00E4004F" w:rsidP="00E4004F">
            <w:pPr>
              <w:rPr>
                <w:rFonts w:ascii="Cambria" w:hAnsi="Cambria"/>
                <w:b/>
                <w:sz w:val="22"/>
                <w:szCs w:val="22"/>
              </w:rPr>
            </w:pPr>
            <w:r w:rsidRPr="00E4004F">
              <w:rPr>
                <w:rFonts w:ascii="Cambria" w:hAnsi="Cambria"/>
                <w:b/>
                <w:sz w:val="22"/>
                <w:szCs w:val="22"/>
              </w:rPr>
              <w:t>No hay clase</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4446F2" w:rsidRDefault="00E4004F" w:rsidP="00E4004F">
            <w:pPr>
              <w:rPr>
                <w:rFonts w:ascii="Cambria" w:hAnsi="Cambria"/>
                <w:b/>
                <w:sz w:val="22"/>
                <w:szCs w:val="22"/>
              </w:rPr>
            </w:pPr>
            <w:r w:rsidRPr="004446F2">
              <w:rPr>
                <w:rFonts w:ascii="Cambria" w:hAnsi="Cambria"/>
                <w:b/>
                <w:sz w:val="22"/>
                <w:szCs w:val="22"/>
              </w:rPr>
              <w:t>Martin Luther King</w:t>
            </w:r>
            <w:r w:rsidR="009D1C65" w:rsidRPr="004446F2">
              <w:rPr>
                <w:rFonts w:ascii="Cambria" w:hAnsi="Cambria"/>
                <w:b/>
                <w:sz w:val="22"/>
                <w:szCs w:val="22"/>
              </w:rPr>
              <w:t>, Jr.</w:t>
            </w:r>
            <w:r w:rsidRPr="004446F2">
              <w:rPr>
                <w:rFonts w:ascii="Cambria" w:hAnsi="Cambria"/>
                <w:b/>
                <w:sz w:val="22"/>
                <w:szCs w:val="22"/>
              </w:rPr>
              <w:t xml:space="preserve"> </w:t>
            </w:r>
            <w:r w:rsidR="004446F2" w:rsidRPr="004446F2">
              <w:rPr>
                <w:rFonts w:ascii="Cambria" w:hAnsi="Cambria"/>
                <w:b/>
                <w:sz w:val="22"/>
                <w:szCs w:val="22"/>
              </w:rPr>
              <w:t>D</w:t>
            </w:r>
            <w:r w:rsidRPr="004446F2">
              <w:rPr>
                <w:rFonts w:ascii="Cambria" w:hAnsi="Cambria"/>
                <w:b/>
                <w:sz w:val="22"/>
                <w:szCs w:val="22"/>
              </w:rPr>
              <w:t>ay</w:t>
            </w:r>
          </w:p>
        </w:tc>
      </w:tr>
      <w:tr w:rsidR="00E4004F" w:rsidRPr="00AD32E1"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E4004F" w:rsidRDefault="00E4004F" w:rsidP="00E4004F">
            <w:pPr>
              <w:ind w:left="90"/>
              <w:jc w:val="center"/>
              <w:rPr>
                <w:rFonts w:ascii="Cambria" w:hAnsi="Cambria"/>
                <w:sz w:val="22"/>
                <w:szCs w:val="22"/>
                <w:lang w:val="es-CO"/>
              </w:rPr>
            </w:pPr>
            <w:r w:rsidRPr="00E4004F">
              <w:rPr>
                <w:rFonts w:ascii="Cambria" w:hAnsi="Cambria"/>
                <w:sz w:val="22"/>
                <w:szCs w:val="22"/>
                <w:lang w:val="es-CO"/>
              </w:rPr>
              <w:t>17</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7A1C2A" w:rsidRDefault="00E4004F" w:rsidP="00E4004F">
            <w:pPr>
              <w:rPr>
                <w:rFonts w:ascii="Cambria" w:hAnsi="Cambria"/>
                <w:b/>
                <w:sz w:val="22"/>
                <w:szCs w:val="22"/>
                <w:lang w:val="es-ES"/>
              </w:rPr>
            </w:pPr>
            <w:r w:rsidRPr="007A1C2A">
              <w:rPr>
                <w:rFonts w:ascii="Cambria" w:hAnsi="Cambria"/>
                <w:b/>
                <w:sz w:val="22"/>
                <w:szCs w:val="22"/>
                <w:lang w:val="es-ES"/>
              </w:rPr>
              <w:t>Capítulo 7: ¿Qué hay en nuestras comunidades?</w:t>
            </w:r>
          </w:p>
          <w:p w:rsidR="00E4004F" w:rsidRPr="00E4004F" w:rsidRDefault="00E4004F" w:rsidP="00E4004F">
            <w:pPr>
              <w:rPr>
                <w:rFonts w:ascii="Cambria" w:hAnsi="Cambria"/>
                <w:sz w:val="22"/>
                <w:szCs w:val="22"/>
                <w:lang w:val="es-CO"/>
              </w:rPr>
            </w:pPr>
            <w:r w:rsidRPr="00E4004F">
              <w:rPr>
                <w:rFonts w:ascii="Cambria" w:hAnsi="Cambria"/>
                <w:sz w:val="22"/>
                <w:szCs w:val="22"/>
                <w:lang w:val="es-CO"/>
              </w:rPr>
              <w:t>300-307</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071C58" w:rsidRDefault="00E4004F" w:rsidP="00E4004F">
            <w:pPr>
              <w:rPr>
                <w:rFonts w:ascii="Cambria" w:hAnsi="Cambria"/>
                <w:i/>
                <w:sz w:val="22"/>
                <w:szCs w:val="22"/>
              </w:rPr>
            </w:pPr>
            <w:r w:rsidRPr="00071C58">
              <w:rPr>
                <w:rFonts w:ascii="Cambria" w:hAnsi="Cambria"/>
                <w:i/>
                <w:sz w:val="22"/>
                <w:szCs w:val="22"/>
              </w:rPr>
              <w:t>All Capítulo B activities in MSL are due today!</w:t>
            </w:r>
          </w:p>
          <w:p w:rsidR="00E4004F" w:rsidRPr="00071C58" w:rsidRDefault="00E4004F" w:rsidP="00E4004F">
            <w:pPr>
              <w:rPr>
                <w:rFonts w:ascii="Cambria" w:hAnsi="Cambria"/>
                <w:i/>
                <w:sz w:val="22"/>
                <w:szCs w:val="22"/>
              </w:rPr>
            </w:pPr>
          </w:p>
          <w:p w:rsidR="00E4004F" w:rsidRPr="000F6880" w:rsidRDefault="00E4004F" w:rsidP="00E4004F">
            <w:pPr>
              <w:rPr>
                <w:rFonts w:ascii="Cambria" w:hAnsi="Cambria"/>
                <w:i/>
                <w:sz w:val="22"/>
                <w:szCs w:val="22"/>
                <w:lang w:val="es-ES"/>
              </w:rPr>
            </w:pPr>
            <w:r w:rsidRPr="000F6880">
              <w:rPr>
                <w:rFonts w:ascii="Cambria" w:hAnsi="Cambria"/>
                <w:i/>
                <w:sz w:val="22"/>
                <w:szCs w:val="22"/>
                <w:lang w:val="es-ES"/>
              </w:rPr>
              <w:t xml:space="preserve">Antes de venir a clase, lea el documento sobre el </w:t>
            </w:r>
          </w:p>
          <w:p w:rsidR="00E4004F" w:rsidRPr="000F6880" w:rsidRDefault="00E4004F" w:rsidP="00E4004F">
            <w:pPr>
              <w:rPr>
                <w:rFonts w:ascii="Cambria" w:hAnsi="Cambria"/>
                <w:i/>
                <w:sz w:val="22"/>
                <w:szCs w:val="22"/>
                <w:lang w:val="es-ES"/>
              </w:rPr>
            </w:pPr>
            <w:r>
              <w:rPr>
                <w:rFonts w:ascii="Cambria" w:hAnsi="Cambria"/>
                <w:i/>
                <w:sz w:val="22"/>
                <w:szCs w:val="22"/>
                <w:lang w:val="es-ES"/>
              </w:rPr>
              <w:t>“</w:t>
            </w:r>
            <w:r w:rsidRPr="000F6880">
              <w:rPr>
                <w:rFonts w:ascii="Cambria" w:hAnsi="Cambria"/>
                <w:i/>
                <w:sz w:val="22"/>
                <w:szCs w:val="22"/>
                <w:lang w:val="es-ES"/>
              </w:rPr>
              <w:t>Informe oral</w:t>
            </w:r>
            <w:r>
              <w:rPr>
                <w:rFonts w:ascii="Cambria" w:hAnsi="Cambria"/>
                <w:i/>
                <w:sz w:val="22"/>
                <w:szCs w:val="22"/>
                <w:lang w:val="es-ES"/>
              </w:rPr>
              <w:t>”</w:t>
            </w:r>
            <w:r w:rsidRPr="000F6880">
              <w:rPr>
                <w:rFonts w:ascii="Cambria" w:hAnsi="Cambria"/>
                <w:i/>
                <w:sz w:val="22"/>
                <w:szCs w:val="22"/>
                <w:lang w:val="es-ES"/>
              </w:rPr>
              <w:t xml:space="preserve"> en la carpeta “Evaluaciones” en MSL</w:t>
            </w:r>
          </w:p>
          <w:p w:rsidR="00E4004F" w:rsidRDefault="00E4004F" w:rsidP="00E4004F">
            <w:pPr>
              <w:rPr>
                <w:rFonts w:ascii="Cambria" w:hAnsi="Cambria"/>
                <w:i/>
                <w:sz w:val="22"/>
                <w:szCs w:val="22"/>
                <w:highlight w:val="yellow"/>
                <w:lang w:val="es-ES"/>
              </w:rPr>
            </w:pPr>
          </w:p>
          <w:p w:rsidR="00E4004F" w:rsidRPr="00850668" w:rsidRDefault="00E4004F" w:rsidP="00E4004F">
            <w:pPr>
              <w:rPr>
                <w:rFonts w:ascii="Cambria" w:hAnsi="Cambria"/>
                <w:sz w:val="22"/>
                <w:szCs w:val="22"/>
                <w:lang w:val="es-ES"/>
              </w:rPr>
            </w:pPr>
            <w:r w:rsidRPr="00850668">
              <w:rPr>
                <w:rFonts w:ascii="Cambria" w:hAnsi="Cambria"/>
                <w:i/>
                <w:sz w:val="22"/>
                <w:szCs w:val="22"/>
                <w:highlight w:val="yellow"/>
                <w:lang w:val="es-ES"/>
              </w:rPr>
              <w:t xml:space="preserve">Quiz </w:t>
            </w:r>
            <w:r>
              <w:rPr>
                <w:rFonts w:ascii="Cambria" w:hAnsi="Cambria"/>
                <w:i/>
                <w:sz w:val="22"/>
                <w:szCs w:val="22"/>
                <w:highlight w:val="yellow"/>
                <w:lang w:val="es-ES"/>
              </w:rPr>
              <w:t>Cap</w:t>
            </w:r>
            <w:r w:rsidRPr="00850668">
              <w:rPr>
                <w:rFonts w:ascii="Cambria" w:hAnsi="Cambria"/>
                <w:i/>
                <w:sz w:val="22"/>
                <w:szCs w:val="22"/>
                <w:highlight w:val="yellow"/>
                <w:lang w:val="es-ES"/>
              </w:rPr>
              <w:t xml:space="preserve"> B</w:t>
            </w:r>
            <w:r w:rsidRPr="00850668">
              <w:rPr>
                <w:rFonts w:ascii="Cambria" w:hAnsi="Cambria"/>
                <w:sz w:val="22"/>
                <w:szCs w:val="22"/>
                <w:highlight w:val="yellow"/>
                <w:lang w:val="es-ES"/>
              </w:rPr>
              <w:t>: Abre hoy y cierra mañana.</w:t>
            </w:r>
          </w:p>
        </w:tc>
      </w:tr>
      <w:tr w:rsidR="00E4004F" w:rsidRPr="00AD32E1" w:rsidTr="00E4004F">
        <w:trPr>
          <w:cantSplit/>
          <w:trHeight w:val="323"/>
          <w:tblHeader/>
        </w:trPr>
        <w:tc>
          <w:tcPr>
            <w:tcW w:w="10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4004F" w:rsidRPr="00850668" w:rsidRDefault="00E4004F" w:rsidP="00E4004F">
            <w:pPr>
              <w:ind w:left="90"/>
              <w:jc w:val="center"/>
              <w:rPr>
                <w:rFonts w:ascii="Cambria" w:hAnsi="Cambria"/>
                <w:sz w:val="22"/>
                <w:szCs w:val="22"/>
                <w:lang w:val="es-ES"/>
              </w:rPr>
            </w:pPr>
            <w:r>
              <w:rPr>
                <w:rFonts w:ascii="Cambria" w:hAnsi="Cambria"/>
                <w:sz w:val="22"/>
                <w:szCs w:val="22"/>
                <w:lang w:val="es-ES"/>
              </w:rPr>
              <w:t>19</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vAlign w:val="center"/>
          </w:tcPr>
          <w:p w:rsidR="00E4004F" w:rsidRPr="00850668" w:rsidRDefault="00E4004F" w:rsidP="00E4004F">
            <w:pPr>
              <w:rPr>
                <w:rFonts w:ascii="Cambria" w:hAnsi="Cambria"/>
                <w:sz w:val="22"/>
                <w:szCs w:val="22"/>
              </w:rPr>
            </w:pPr>
            <w:r>
              <w:rPr>
                <w:rFonts w:ascii="Cambria" w:hAnsi="Cambria"/>
                <w:sz w:val="22"/>
                <w:szCs w:val="22"/>
              </w:rPr>
              <w:t>Capítulo 7: 308-315</w:t>
            </w:r>
            <w:r w:rsidRPr="00850668">
              <w:rPr>
                <w:rFonts w:ascii="Cambria" w:hAnsi="Cambria"/>
                <w:sz w:val="22"/>
                <w:szCs w:val="22"/>
              </w:rPr>
              <w:t xml:space="preserve"> </w:t>
            </w:r>
            <w:r>
              <w:rPr>
                <w:rFonts w:ascii="Cambria" w:hAnsi="Cambria"/>
                <w:sz w:val="22"/>
                <w:szCs w:val="22"/>
              </w:rPr>
              <w:t>+ Appendix (in back of book) A39</w:t>
            </w:r>
            <w:r w:rsidRPr="00850668">
              <w:rPr>
                <w:rFonts w:ascii="Cambria" w:hAnsi="Cambria"/>
                <w:sz w:val="22"/>
                <w:szCs w:val="22"/>
              </w:rPr>
              <w:t>-</w:t>
            </w:r>
            <w:r>
              <w:rPr>
                <w:rFonts w:ascii="Cambria" w:hAnsi="Cambria"/>
                <w:sz w:val="22"/>
                <w:szCs w:val="22"/>
              </w:rPr>
              <w:t>40</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4004F" w:rsidRPr="00850668" w:rsidRDefault="00E4004F" w:rsidP="00E4004F">
            <w:pPr>
              <w:rPr>
                <w:rFonts w:ascii="Cambria" w:hAnsi="Cambria"/>
                <w:sz w:val="22"/>
                <w:szCs w:val="22"/>
                <w:lang w:val="es-ES"/>
              </w:rPr>
            </w:pPr>
            <w:r w:rsidRPr="00850668">
              <w:rPr>
                <w:rFonts w:ascii="Cambria" w:hAnsi="Cambria"/>
                <w:i/>
                <w:sz w:val="22"/>
                <w:szCs w:val="22"/>
                <w:lang w:val="es-ES"/>
              </w:rPr>
              <w:t>Informe oral</w:t>
            </w:r>
            <w:r w:rsidRPr="00850668">
              <w:rPr>
                <w:rFonts w:ascii="Cambria" w:hAnsi="Cambria"/>
                <w:sz w:val="22"/>
                <w:szCs w:val="22"/>
                <w:lang w:val="es-ES"/>
              </w:rPr>
              <w:t>—Firme la hoja del instructor</w:t>
            </w:r>
          </w:p>
        </w:tc>
      </w:tr>
      <w:tr w:rsidR="00E4004F" w:rsidRPr="00AD32E1" w:rsidTr="00E4004F">
        <w:trPr>
          <w:cantSplit/>
          <w:trHeight w:val="323"/>
          <w:tblHeader/>
        </w:trPr>
        <w:tc>
          <w:tcPr>
            <w:tcW w:w="108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Default="00E4004F" w:rsidP="00E4004F">
            <w:pPr>
              <w:ind w:left="90"/>
              <w:jc w:val="center"/>
              <w:rPr>
                <w:rFonts w:ascii="Cambria" w:hAnsi="Cambria"/>
                <w:sz w:val="22"/>
                <w:szCs w:val="22"/>
                <w:lang w:val="es-ES"/>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850668" w:rsidRDefault="00E4004F" w:rsidP="00E4004F">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850668" w:rsidRDefault="00E4004F" w:rsidP="00E4004F">
            <w:pPr>
              <w:rPr>
                <w:rFonts w:ascii="Cambria" w:hAnsi="Cambria"/>
                <w:sz w:val="22"/>
                <w:szCs w:val="22"/>
                <w:lang w:val="es-ES"/>
              </w:rPr>
            </w:pPr>
          </w:p>
        </w:tc>
      </w:tr>
      <w:tr w:rsidR="00E4004F" w:rsidRPr="00AD32E1" w:rsidTr="00E4004F">
        <w:trPr>
          <w:cantSplit/>
          <w:trHeight w:val="323"/>
          <w:tblHeader/>
        </w:trPr>
        <w:tc>
          <w:tcPr>
            <w:tcW w:w="108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4004F" w:rsidRPr="00E4004F" w:rsidRDefault="00E4004F" w:rsidP="00E4004F">
            <w:pPr>
              <w:ind w:left="90"/>
              <w:jc w:val="center"/>
              <w:rPr>
                <w:rFonts w:ascii="Cambria" w:hAnsi="Cambria"/>
                <w:sz w:val="22"/>
                <w:szCs w:val="22"/>
                <w:lang w:val="es-ES"/>
              </w:rPr>
            </w:pPr>
            <w:r>
              <w:rPr>
                <w:rFonts w:ascii="Cambria" w:hAnsi="Cambria"/>
                <w:sz w:val="22"/>
                <w:szCs w:val="22"/>
                <w:lang w:val="es-ES"/>
              </w:rPr>
              <w:t>22</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4004F" w:rsidRPr="00850668" w:rsidRDefault="00E4004F" w:rsidP="00E4004F">
            <w:pPr>
              <w:pStyle w:val="Standard"/>
              <w:rPr>
                <w:rFonts w:ascii="Cambria" w:hAnsi="Cambria"/>
                <w:sz w:val="22"/>
                <w:szCs w:val="22"/>
                <w:lang w:val="es-ES"/>
              </w:rPr>
            </w:pPr>
            <w:r w:rsidRPr="00850668">
              <w:rPr>
                <w:rFonts w:ascii="Cambria" w:hAnsi="Cambria"/>
                <w:sz w:val="22"/>
                <w:szCs w:val="22"/>
                <w:lang w:val="es-ES"/>
              </w:rPr>
              <w:t>Capítulo 7</w:t>
            </w:r>
            <w:r w:rsidRPr="00946FD1">
              <w:rPr>
                <w:rFonts w:ascii="Cambria" w:hAnsi="Cambria"/>
                <w:sz w:val="22"/>
                <w:szCs w:val="22"/>
                <w:lang w:val="es-ES"/>
              </w:rPr>
              <w:t xml:space="preserve">: </w:t>
            </w:r>
            <w:r w:rsidRPr="002F4AE4">
              <w:rPr>
                <w:rFonts w:ascii="Cambria" w:hAnsi="Cambria"/>
                <w:sz w:val="22"/>
                <w:szCs w:val="22"/>
                <w:lang w:val="es-ES"/>
              </w:rPr>
              <w:t xml:space="preserve">308-315 </w:t>
            </w:r>
            <w:r w:rsidRPr="00946FD1">
              <w:rPr>
                <w:rFonts w:ascii="Cambria" w:hAnsi="Cambria"/>
                <w:sz w:val="22"/>
                <w:szCs w:val="22"/>
                <w:lang w:val="es-ES"/>
              </w:rPr>
              <w:t>+ A</w:t>
            </w:r>
            <w:r>
              <w:rPr>
                <w:rFonts w:ascii="Cambria" w:hAnsi="Cambria"/>
                <w:sz w:val="22"/>
                <w:szCs w:val="22"/>
                <w:lang w:val="es-ES"/>
              </w:rPr>
              <w:t>39</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4004F" w:rsidRPr="00850668" w:rsidRDefault="00E4004F" w:rsidP="00E4004F">
            <w:pPr>
              <w:rPr>
                <w:rFonts w:ascii="Cambria" w:hAnsi="Cambria"/>
                <w:sz w:val="22"/>
                <w:szCs w:val="22"/>
                <w:lang w:val="es-ES"/>
              </w:rPr>
            </w:pPr>
            <w:r w:rsidRPr="00850668">
              <w:rPr>
                <w:rFonts w:ascii="Cambria" w:hAnsi="Cambria"/>
                <w:sz w:val="22"/>
                <w:szCs w:val="22"/>
                <w:lang w:val="es-ES"/>
              </w:rPr>
              <w:t xml:space="preserve">Último día de anotarse para </w:t>
            </w:r>
            <w:r w:rsidRPr="00850668">
              <w:rPr>
                <w:rFonts w:ascii="Cambria" w:hAnsi="Cambria"/>
                <w:i/>
                <w:sz w:val="22"/>
                <w:szCs w:val="22"/>
                <w:lang w:val="es-ES"/>
              </w:rPr>
              <w:t>Informe oral</w:t>
            </w:r>
            <w:r>
              <w:rPr>
                <w:rFonts w:ascii="Cambria" w:hAnsi="Cambria"/>
                <w:i/>
                <w:sz w:val="22"/>
                <w:szCs w:val="22"/>
                <w:lang w:val="es-ES"/>
              </w:rPr>
              <w:t xml:space="preserve"> (y hacer preguntas.)</w:t>
            </w:r>
          </w:p>
        </w:tc>
      </w:tr>
      <w:tr w:rsidR="00E4004F" w:rsidRPr="00AD32E1"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ind w:left="90"/>
              <w:jc w:val="center"/>
              <w:rPr>
                <w:rFonts w:ascii="Cambria" w:hAnsi="Cambria"/>
                <w:sz w:val="22"/>
                <w:szCs w:val="22"/>
                <w:highlight w:val="yellow"/>
                <w:lang w:val="es-ES"/>
              </w:rPr>
            </w:pPr>
            <w:r>
              <w:rPr>
                <w:rFonts w:ascii="Cambria" w:hAnsi="Cambria"/>
                <w:sz w:val="22"/>
                <w:szCs w:val="22"/>
                <w:lang w:val="es-ES"/>
              </w:rPr>
              <w:t>24</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2F4AE4" w:rsidRDefault="00E4004F" w:rsidP="00E4004F">
            <w:pPr>
              <w:pStyle w:val="Standard"/>
              <w:rPr>
                <w:rFonts w:ascii="Cambria" w:hAnsi="Cambria"/>
                <w:sz w:val="22"/>
                <w:szCs w:val="22"/>
                <w:lang w:val="es-ES"/>
              </w:rPr>
            </w:pPr>
            <w:r>
              <w:rPr>
                <w:rFonts w:ascii="Cambria" w:hAnsi="Cambria"/>
                <w:sz w:val="22"/>
                <w:szCs w:val="22"/>
                <w:lang w:val="es-ES"/>
              </w:rPr>
              <w:t xml:space="preserve">Capítulo 7: </w:t>
            </w:r>
            <w:r w:rsidRPr="00850668">
              <w:rPr>
                <w:rFonts w:ascii="Cambria" w:hAnsi="Cambria"/>
                <w:sz w:val="22"/>
                <w:szCs w:val="22"/>
                <w:lang w:val="es-ES"/>
              </w:rPr>
              <w:t>3</w:t>
            </w:r>
            <w:r>
              <w:rPr>
                <w:rFonts w:ascii="Cambria" w:hAnsi="Cambria"/>
                <w:sz w:val="22"/>
                <w:szCs w:val="22"/>
                <w:lang w:val="es-ES"/>
              </w:rPr>
              <w:t>26</w:t>
            </w:r>
            <w:r w:rsidRPr="002F4AE4">
              <w:rPr>
                <w:rFonts w:ascii="Cambria" w:hAnsi="Cambria"/>
                <w:sz w:val="22"/>
                <w:szCs w:val="22"/>
                <w:lang w:val="es-ES"/>
              </w:rPr>
              <w:t>-329</w:t>
            </w:r>
          </w:p>
          <w:p w:rsidR="00E4004F" w:rsidRPr="002F4AE4" w:rsidRDefault="00E4004F" w:rsidP="00E4004F">
            <w:pPr>
              <w:pStyle w:val="Standard"/>
              <w:rPr>
                <w:rFonts w:ascii="Cambria" w:hAnsi="Cambria"/>
                <w:b/>
                <w:sz w:val="22"/>
                <w:szCs w:val="22"/>
                <w:lang w:val="es-ES"/>
              </w:rPr>
            </w:pPr>
            <w:r w:rsidRPr="002F4AE4">
              <w:rPr>
                <w:rFonts w:ascii="Cambria" w:hAnsi="Cambria"/>
                <w:sz w:val="22"/>
                <w:szCs w:val="22"/>
                <w:lang w:val="es-ES"/>
              </w:rPr>
              <w:t>Leer / Escuchar / Hablar</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ind w:firstLine="11"/>
              <w:rPr>
                <w:rFonts w:ascii="Cambria" w:hAnsi="Cambria"/>
                <w:sz w:val="22"/>
                <w:szCs w:val="22"/>
                <w:lang w:val="es-ES"/>
              </w:rPr>
            </w:pPr>
            <w:r>
              <w:rPr>
                <w:rFonts w:ascii="Cambria" w:hAnsi="Cambria"/>
                <w:sz w:val="22"/>
                <w:szCs w:val="22"/>
                <w:lang w:val="es-ES"/>
              </w:rPr>
              <w:t>C</w:t>
            </w:r>
            <w:r w:rsidRPr="00850668">
              <w:rPr>
                <w:rFonts w:ascii="Cambria" w:hAnsi="Cambria"/>
                <w:sz w:val="22"/>
                <w:szCs w:val="22"/>
                <w:lang w:val="es-ES"/>
              </w:rPr>
              <w:t>omienzan</w:t>
            </w:r>
            <w:r>
              <w:rPr>
                <w:rFonts w:ascii="Cambria" w:hAnsi="Cambria"/>
                <w:sz w:val="22"/>
                <w:szCs w:val="22"/>
                <w:lang w:val="es-ES"/>
              </w:rPr>
              <w:t xml:space="preserve"> “Informes O</w:t>
            </w:r>
            <w:r w:rsidRPr="00850668">
              <w:rPr>
                <w:rFonts w:ascii="Cambria" w:hAnsi="Cambria"/>
                <w:sz w:val="22"/>
                <w:szCs w:val="22"/>
                <w:lang w:val="es-ES"/>
              </w:rPr>
              <w:t>rales</w:t>
            </w:r>
            <w:r>
              <w:rPr>
                <w:rFonts w:ascii="Cambria" w:hAnsi="Cambria"/>
                <w:sz w:val="22"/>
                <w:szCs w:val="22"/>
                <w:lang w:val="es-ES"/>
              </w:rPr>
              <w:t>”</w:t>
            </w:r>
            <w:r w:rsidRPr="00850668">
              <w:rPr>
                <w:rFonts w:ascii="Cambria" w:hAnsi="Cambria"/>
                <w:sz w:val="22"/>
                <w:szCs w:val="22"/>
                <w:lang w:val="es-ES"/>
              </w:rPr>
              <w:t xml:space="preserve"> en clase</w:t>
            </w:r>
            <w:r>
              <w:rPr>
                <w:rFonts w:ascii="Cambria" w:hAnsi="Cambria"/>
                <w:sz w:val="22"/>
                <w:szCs w:val="22"/>
                <w:lang w:val="es-ES"/>
              </w:rPr>
              <w:t>.</w:t>
            </w:r>
          </w:p>
          <w:p w:rsidR="00E4004F" w:rsidRPr="00B03C29" w:rsidRDefault="00E4004F" w:rsidP="00E4004F">
            <w:pPr>
              <w:rPr>
                <w:rFonts w:ascii="Cambria" w:hAnsi="Cambria"/>
                <w:b/>
                <w:sz w:val="22"/>
                <w:szCs w:val="22"/>
                <w:lang w:val="es-ES_tradnl"/>
              </w:rPr>
            </w:pPr>
          </w:p>
        </w:tc>
      </w:tr>
      <w:tr w:rsidR="00E4004F" w:rsidRPr="003044C4"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ind w:left="90"/>
              <w:jc w:val="center"/>
              <w:rPr>
                <w:rFonts w:ascii="Cambria" w:hAnsi="Cambria"/>
                <w:sz w:val="22"/>
                <w:szCs w:val="22"/>
                <w:highlight w:val="yellow"/>
                <w:lang w:val="es-ES_tradnl"/>
              </w:rPr>
            </w:pPr>
            <w:r w:rsidRPr="00DF3D59">
              <w:rPr>
                <w:rFonts w:ascii="Cambria" w:hAnsi="Cambria"/>
                <w:sz w:val="22"/>
                <w:szCs w:val="22"/>
                <w:lang w:val="es-ES_tradnl"/>
              </w:rPr>
              <w:t>26</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Default="00E4004F" w:rsidP="00E4004F">
            <w:pPr>
              <w:pStyle w:val="Standard"/>
              <w:rPr>
                <w:rFonts w:ascii="Cambria" w:hAnsi="Cambria"/>
                <w:sz w:val="22"/>
                <w:szCs w:val="22"/>
                <w:lang w:val="es-ES"/>
              </w:rPr>
            </w:pPr>
            <w:r w:rsidRPr="003044C4">
              <w:rPr>
                <w:rFonts w:ascii="Cambria" w:hAnsi="Cambria"/>
                <w:sz w:val="22"/>
                <w:szCs w:val="22"/>
                <w:lang w:val="es-ES"/>
              </w:rPr>
              <w:t xml:space="preserve">Capítulo 7: </w:t>
            </w:r>
            <w:r w:rsidRPr="00864BD3">
              <w:rPr>
                <w:rFonts w:ascii="Cambria" w:hAnsi="Cambria"/>
                <w:sz w:val="22"/>
                <w:szCs w:val="22"/>
                <w:lang w:val="es-ES"/>
              </w:rPr>
              <w:t>330-339</w:t>
            </w:r>
          </w:p>
          <w:p w:rsidR="00E4004F" w:rsidRPr="003044C4" w:rsidRDefault="00E4004F" w:rsidP="00E4004F">
            <w:pPr>
              <w:pStyle w:val="Standard"/>
              <w:rPr>
                <w:rFonts w:ascii="Cambria" w:hAnsi="Cambria"/>
                <w:sz w:val="22"/>
                <w:szCs w:val="22"/>
                <w:highlight w:val="yellow"/>
                <w:lang w:val="es-ES"/>
              </w:rPr>
            </w:pPr>
            <w:r w:rsidRPr="003044C4">
              <w:rPr>
                <w:rFonts w:ascii="Cambria" w:hAnsi="Cambria"/>
                <w:sz w:val="22"/>
                <w:szCs w:val="22"/>
                <w:lang w:val="es-ES"/>
              </w:rPr>
              <w:t>Leer / Escuchar / Hablar</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rPr>
                <w:rFonts w:ascii="Cambria" w:hAnsi="Cambria"/>
                <w:sz w:val="22"/>
                <w:szCs w:val="22"/>
                <w:lang w:val="es-ES"/>
              </w:rPr>
            </w:pPr>
            <w:r w:rsidRPr="00850668">
              <w:rPr>
                <w:rFonts w:ascii="Cambria" w:hAnsi="Cambria"/>
                <w:i/>
                <w:sz w:val="22"/>
                <w:szCs w:val="22"/>
                <w:highlight w:val="yellow"/>
                <w:lang w:val="es-ES"/>
              </w:rPr>
              <w:t>Quiz Cap 7</w:t>
            </w:r>
            <w:r w:rsidRPr="00850668">
              <w:rPr>
                <w:rFonts w:ascii="Cambria" w:hAnsi="Cambria"/>
                <w:sz w:val="22"/>
                <w:szCs w:val="22"/>
                <w:highlight w:val="yellow"/>
                <w:lang w:val="es-ES"/>
              </w:rPr>
              <w:t>:  Abre hoy y cierra mañana</w:t>
            </w:r>
          </w:p>
          <w:p w:rsidR="00E4004F" w:rsidRPr="003044C4" w:rsidRDefault="00E4004F" w:rsidP="00E4004F">
            <w:pPr>
              <w:ind w:firstLine="11"/>
              <w:rPr>
                <w:rFonts w:ascii="Cambria" w:hAnsi="Cambria"/>
                <w:sz w:val="22"/>
                <w:szCs w:val="22"/>
              </w:rPr>
            </w:pPr>
            <w:r w:rsidRPr="003044C4">
              <w:rPr>
                <w:rFonts w:ascii="Cambria" w:hAnsi="Cambria"/>
                <w:i/>
                <w:sz w:val="22"/>
                <w:szCs w:val="22"/>
                <w:highlight w:val="yellow"/>
              </w:rPr>
              <w:t>(S/U option deadline – sept. 8)</w:t>
            </w:r>
          </w:p>
        </w:tc>
      </w:tr>
      <w:tr w:rsidR="00E4004F" w:rsidRPr="003044C4"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071C58" w:rsidRDefault="00E4004F" w:rsidP="00E4004F">
            <w:pPr>
              <w:ind w:left="90"/>
              <w:jc w:val="center"/>
              <w:rPr>
                <w:rFonts w:ascii="Cambria" w:hAnsi="Cambria"/>
                <w:sz w:val="22"/>
                <w:szCs w:val="22"/>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071C58" w:rsidRDefault="00E4004F" w:rsidP="00E4004F">
            <w:pPr>
              <w:pStyle w:val="Standard"/>
              <w:rPr>
                <w:rFonts w:ascii="Cambria" w:hAnsi="Cambria"/>
                <w:sz w:val="22"/>
                <w:szCs w:val="22"/>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4004F" w:rsidRPr="00071C58" w:rsidRDefault="00E4004F" w:rsidP="00E4004F">
            <w:pPr>
              <w:rPr>
                <w:rFonts w:ascii="Cambria" w:hAnsi="Cambria"/>
                <w:i/>
                <w:sz w:val="22"/>
                <w:szCs w:val="22"/>
                <w:highlight w:val="yellow"/>
              </w:rPr>
            </w:pPr>
          </w:p>
        </w:tc>
      </w:tr>
      <w:tr w:rsidR="00E4004F" w:rsidRPr="00AD32E1" w:rsidTr="00E4004F">
        <w:trPr>
          <w:cantSplit/>
          <w:trHeight w:val="548"/>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DF3D59" w:rsidP="00E4004F">
            <w:pPr>
              <w:ind w:left="90"/>
              <w:jc w:val="center"/>
              <w:rPr>
                <w:rFonts w:ascii="Cambria" w:hAnsi="Cambria"/>
                <w:sz w:val="22"/>
                <w:szCs w:val="22"/>
                <w:lang w:val="es-ES_tradnl"/>
              </w:rPr>
            </w:pPr>
            <w:r>
              <w:rPr>
                <w:rFonts w:ascii="Cambria" w:hAnsi="Cambria"/>
                <w:sz w:val="22"/>
                <w:szCs w:val="22"/>
                <w:lang w:val="es-ES_tradnl"/>
              </w:rPr>
              <w:t>29</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pStyle w:val="Standard"/>
              <w:rPr>
                <w:rFonts w:ascii="Cambria" w:hAnsi="Cambria"/>
                <w:sz w:val="22"/>
                <w:szCs w:val="22"/>
                <w:lang w:val="es-ES"/>
              </w:rPr>
            </w:pPr>
            <w:r w:rsidRPr="00850668">
              <w:rPr>
                <w:rFonts w:ascii="Cambria" w:hAnsi="Cambria"/>
                <w:b/>
                <w:sz w:val="22"/>
                <w:szCs w:val="22"/>
                <w:lang w:val="es-ES"/>
              </w:rPr>
              <w:t>Capítulo 8:</w:t>
            </w:r>
            <w:r w:rsidRPr="00850668">
              <w:rPr>
                <w:rFonts w:ascii="Cambria" w:hAnsi="Cambria"/>
                <w:sz w:val="22"/>
                <w:szCs w:val="22"/>
                <w:lang w:val="es-ES"/>
              </w:rPr>
              <w:t xml:space="preserve"> </w:t>
            </w:r>
            <w:r w:rsidRPr="00850668">
              <w:rPr>
                <w:rFonts w:ascii="Cambria" w:hAnsi="Cambria" w:cs="Arial"/>
                <w:b/>
                <w:color w:val="auto"/>
                <w:sz w:val="22"/>
                <w:lang w:val="es-ES_tradnl"/>
              </w:rPr>
              <w:t>¿Cuáles son las opciones de empleo en nuestras comunidades?</w:t>
            </w:r>
          </w:p>
          <w:p w:rsidR="00E4004F" w:rsidRPr="00850668" w:rsidRDefault="00E4004F" w:rsidP="00E4004F">
            <w:pPr>
              <w:pStyle w:val="Standard"/>
              <w:rPr>
                <w:rFonts w:ascii="Cambria" w:hAnsi="Cambria"/>
                <w:sz w:val="22"/>
                <w:szCs w:val="22"/>
                <w:highlight w:val="yellow"/>
                <w:lang w:val="es-ES"/>
              </w:rPr>
            </w:pPr>
            <w:r w:rsidRPr="00850668">
              <w:rPr>
                <w:rFonts w:ascii="Cambria" w:hAnsi="Cambria"/>
                <w:sz w:val="22"/>
                <w:szCs w:val="22"/>
                <w:lang w:val="es-ES"/>
              </w:rPr>
              <w:t>3</w:t>
            </w:r>
            <w:r>
              <w:rPr>
                <w:rFonts w:ascii="Cambria" w:hAnsi="Cambria"/>
                <w:sz w:val="22"/>
                <w:szCs w:val="22"/>
                <w:lang w:val="es-ES"/>
              </w:rPr>
              <w:t>40</w:t>
            </w:r>
            <w:r w:rsidRPr="00850668">
              <w:rPr>
                <w:rFonts w:ascii="Cambria" w:hAnsi="Cambria"/>
                <w:sz w:val="22"/>
                <w:szCs w:val="22"/>
                <w:lang w:val="es-ES"/>
              </w:rPr>
              <w:t>-3</w:t>
            </w:r>
            <w:r>
              <w:rPr>
                <w:rFonts w:ascii="Cambria" w:hAnsi="Cambria"/>
                <w:sz w:val="22"/>
                <w:szCs w:val="22"/>
                <w:lang w:val="es-ES"/>
              </w:rPr>
              <w:t>51</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0F6880" w:rsidRDefault="00E4004F" w:rsidP="00E4004F">
            <w:pPr>
              <w:rPr>
                <w:rFonts w:ascii="Cambria" w:hAnsi="Cambria"/>
                <w:i/>
                <w:sz w:val="22"/>
                <w:szCs w:val="22"/>
                <w:lang w:val="es-ES"/>
              </w:rPr>
            </w:pPr>
            <w:r w:rsidRPr="000F6880">
              <w:rPr>
                <w:rFonts w:ascii="Cambria" w:hAnsi="Cambria"/>
                <w:i/>
                <w:sz w:val="22"/>
                <w:szCs w:val="22"/>
                <w:lang w:val="es-ES"/>
              </w:rPr>
              <w:t>Antes de venir a c</w:t>
            </w:r>
            <w:r>
              <w:rPr>
                <w:rFonts w:ascii="Cambria" w:hAnsi="Cambria"/>
                <w:i/>
                <w:sz w:val="22"/>
                <w:szCs w:val="22"/>
                <w:lang w:val="es-ES"/>
              </w:rPr>
              <w:t xml:space="preserve">lase, lea el documento sobre la Effective Communication Assessment (ECA) #1 </w:t>
            </w:r>
            <w:r w:rsidRPr="000F6880">
              <w:rPr>
                <w:rFonts w:ascii="Cambria" w:hAnsi="Cambria"/>
                <w:i/>
                <w:sz w:val="22"/>
                <w:szCs w:val="22"/>
                <w:lang w:val="es-ES"/>
              </w:rPr>
              <w:t>en la carpeta “Evaluaciones”</w:t>
            </w:r>
            <w:r>
              <w:rPr>
                <w:rFonts w:ascii="Cambria" w:hAnsi="Cambria"/>
                <w:i/>
                <w:sz w:val="22"/>
                <w:szCs w:val="22"/>
                <w:lang w:val="es-ES"/>
              </w:rPr>
              <w:t xml:space="preserve"> en MSL.</w:t>
            </w:r>
          </w:p>
          <w:p w:rsidR="00E4004F" w:rsidRPr="00850668" w:rsidRDefault="00E4004F" w:rsidP="00E4004F">
            <w:pPr>
              <w:rPr>
                <w:rFonts w:ascii="Cambria" w:hAnsi="Cambria"/>
                <w:sz w:val="22"/>
                <w:szCs w:val="22"/>
                <w:lang w:val="es-ES"/>
              </w:rPr>
            </w:pPr>
          </w:p>
        </w:tc>
      </w:tr>
      <w:tr w:rsidR="00E4004F" w:rsidRPr="00AD32E1" w:rsidTr="00E4004F">
        <w:trPr>
          <w:cantSplit/>
          <w:tblHeader/>
        </w:trPr>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DF3D59" w:rsidP="00E4004F">
            <w:pPr>
              <w:ind w:left="90"/>
              <w:jc w:val="center"/>
              <w:rPr>
                <w:rFonts w:ascii="Cambria" w:hAnsi="Cambria"/>
                <w:sz w:val="22"/>
                <w:szCs w:val="22"/>
                <w:lang w:val="es-ES_tradnl"/>
              </w:rPr>
            </w:pPr>
            <w:r>
              <w:rPr>
                <w:rFonts w:ascii="Cambria" w:hAnsi="Cambria"/>
                <w:sz w:val="22"/>
                <w:szCs w:val="22"/>
                <w:lang w:val="es-ES_tradnl"/>
              </w:rPr>
              <w:t>31</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850668" w:rsidRDefault="00E4004F" w:rsidP="00E4004F">
            <w:pPr>
              <w:pStyle w:val="Standard"/>
              <w:rPr>
                <w:rFonts w:ascii="Cambria" w:hAnsi="Cambria"/>
                <w:sz w:val="22"/>
                <w:szCs w:val="22"/>
                <w:lang w:val="es-ES"/>
              </w:rPr>
            </w:pPr>
            <w:r w:rsidRPr="00850668">
              <w:rPr>
                <w:rFonts w:ascii="Cambria" w:hAnsi="Cambria"/>
                <w:sz w:val="22"/>
                <w:szCs w:val="22"/>
                <w:lang w:val="es-ES"/>
              </w:rPr>
              <w:t>Capítulo 8: 3</w:t>
            </w:r>
            <w:r>
              <w:rPr>
                <w:rFonts w:ascii="Cambria" w:hAnsi="Cambria"/>
                <w:sz w:val="22"/>
                <w:szCs w:val="22"/>
                <w:lang w:val="es-ES"/>
              </w:rPr>
              <w:t>52</w:t>
            </w:r>
            <w:r w:rsidRPr="00850668">
              <w:rPr>
                <w:rFonts w:ascii="Cambria" w:hAnsi="Cambria"/>
                <w:sz w:val="22"/>
                <w:szCs w:val="22"/>
                <w:lang w:val="es-ES"/>
              </w:rPr>
              <w:t>-3</w:t>
            </w:r>
            <w:r>
              <w:rPr>
                <w:rFonts w:ascii="Cambria" w:hAnsi="Cambria"/>
                <w:sz w:val="22"/>
                <w:szCs w:val="22"/>
                <w:lang w:val="es-ES"/>
              </w:rPr>
              <w:t>60</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4004F" w:rsidRPr="00636EFF" w:rsidRDefault="00E4004F" w:rsidP="00E4004F">
            <w:pPr>
              <w:rPr>
                <w:rFonts w:ascii="Cambria" w:hAnsi="Cambria"/>
                <w:i/>
                <w:sz w:val="22"/>
                <w:szCs w:val="22"/>
                <w:lang w:val="es-ES"/>
              </w:rPr>
            </w:pPr>
            <w:r w:rsidRPr="000F6880">
              <w:rPr>
                <w:rFonts w:ascii="Cambria" w:hAnsi="Cambria"/>
                <w:i/>
                <w:sz w:val="22"/>
                <w:szCs w:val="22"/>
                <w:lang w:val="es-ES"/>
              </w:rPr>
              <w:t>Antes de venir a c</w:t>
            </w:r>
            <w:r>
              <w:rPr>
                <w:rFonts w:ascii="Cambria" w:hAnsi="Cambria"/>
                <w:i/>
                <w:sz w:val="22"/>
                <w:szCs w:val="22"/>
                <w:lang w:val="es-ES"/>
              </w:rPr>
              <w:t xml:space="preserve">lase, lea el documento sobre la Composición </w:t>
            </w:r>
            <w:r w:rsidRPr="000F6880">
              <w:rPr>
                <w:rFonts w:ascii="Cambria" w:hAnsi="Cambria"/>
                <w:i/>
                <w:sz w:val="22"/>
                <w:szCs w:val="22"/>
                <w:lang w:val="es-ES"/>
              </w:rPr>
              <w:t>en la carpeta “Evaluaciones” en MSL</w:t>
            </w:r>
            <w:r>
              <w:rPr>
                <w:rFonts w:ascii="Cambria" w:hAnsi="Cambria"/>
                <w:i/>
                <w:sz w:val="22"/>
                <w:szCs w:val="22"/>
                <w:lang w:val="es-ES"/>
              </w:rPr>
              <w:t>.</w:t>
            </w:r>
          </w:p>
        </w:tc>
      </w:tr>
    </w:tbl>
    <w:p w:rsidR="00A00DA8" w:rsidRPr="00E4004F" w:rsidRDefault="00A00DA8" w:rsidP="00FA683C">
      <w:pPr>
        <w:widowControl w:val="0"/>
        <w:tabs>
          <w:tab w:val="left" w:pos="360"/>
          <w:tab w:val="left" w:pos="6120"/>
        </w:tabs>
        <w:spacing w:line="240" w:lineRule="atLeast"/>
        <w:rPr>
          <w:rFonts w:ascii="Cambria" w:hAnsi="Cambria" w:cs="Arial"/>
          <w:sz w:val="22"/>
          <w:lang w:val="es-CO"/>
        </w:rPr>
      </w:pPr>
    </w:p>
    <w:tbl>
      <w:tblPr>
        <w:tblW w:w="10609" w:type="dxa"/>
        <w:tblLayout w:type="fixed"/>
        <w:tblCellMar>
          <w:left w:w="10" w:type="dxa"/>
          <w:right w:w="10" w:type="dxa"/>
        </w:tblCellMar>
        <w:tblLook w:val="04A0" w:firstRow="1" w:lastRow="0" w:firstColumn="1" w:lastColumn="0" w:noHBand="0" w:noVBand="1"/>
      </w:tblPr>
      <w:tblGrid>
        <w:gridCol w:w="1069"/>
        <w:gridCol w:w="11"/>
        <w:gridCol w:w="3600"/>
        <w:gridCol w:w="5929"/>
      </w:tblGrid>
      <w:tr w:rsidR="0055542C"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Default="00DF3D59" w:rsidP="00064E93">
            <w:pPr>
              <w:ind w:left="90"/>
              <w:jc w:val="center"/>
              <w:rPr>
                <w:rFonts w:ascii="Cambria" w:hAnsi="Cambria"/>
                <w:b/>
                <w:sz w:val="22"/>
                <w:szCs w:val="22"/>
                <w:lang w:val="es-CO"/>
              </w:rPr>
            </w:pPr>
            <w:r>
              <w:rPr>
                <w:rFonts w:ascii="Cambria" w:hAnsi="Cambria"/>
                <w:b/>
                <w:sz w:val="22"/>
                <w:szCs w:val="22"/>
                <w:lang w:val="es-CO"/>
              </w:rPr>
              <w:t>Febrero</w:t>
            </w:r>
          </w:p>
          <w:p w:rsidR="00DF3D59" w:rsidRPr="00DF3D59" w:rsidRDefault="00DF3D59" w:rsidP="00064E93">
            <w:pPr>
              <w:ind w:left="90"/>
              <w:jc w:val="center"/>
              <w:rPr>
                <w:rFonts w:ascii="Cambria" w:hAnsi="Cambria"/>
                <w:sz w:val="22"/>
                <w:szCs w:val="22"/>
                <w:lang w:val="es-CO"/>
              </w:rPr>
            </w:pPr>
            <w:r>
              <w:rPr>
                <w:rFonts w:ascii="Cambria" w:hAnsi="Cambria"/>
                <w:sz w:val="22"/>
                <w:szCs w:val="22"/>
                <w:lang w:val="es-CO"/>
              </w:rPr>
              <w:t>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55542C" w:rsidP="00B82D69">
            <w:pPr>
              <w:pStyle w:val="Standard"/>
              <w:rPr>
                <w:rFonts w:ascii="Cambria" w:hAnsi="Cambria"/>
                <w:sz w:val="22"/>
                <w:szCs w:val="22"/>
                <w:lang w:val="es-ES"/>
              </w:rPr>
            </w:pPr>
            <w:r>
              <w:rPr>
                <w:rFonts w:ascii="Cambria" w:hAnsi="Cambria"/>
                <w:sz w:val="22"/>
                <w:szCs w:val="22"/>
                <w:lang w:val="es-ES"/>
              </w:rPr>
              <w:t>Capítulo 8:  343-350 + A27</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636EFF" w:rsidRDefault="0055542C" w:rsidP="00B82D69">
            <w:pPr>
              <w:rPr>
                <w:rFonts w:ascii="Cambria" w:hAnsi="Cambria"/>
                <w:i/>
                <w:sz w:val="22"/>
                <w:szCs w:val="22"/>
                <w:lang w:val="es-ES_tradnl"/>
              </w:rPr>
            </w:pPr>
            <w:r w:rsidRPr="00636EFF">
              <w:rPr>
                <w:rFonts w:ascii="Cambria" w:hAnsi="Cambria"/>
                <w:i/>
                <w:sz w:val="22"/>
                <w:szCs w:val="22"/>
                <w:lang w:val="es-ES"/>
              </w:rPr>
              <w:t xml:space="preserve">Anótese con un compañero para </w:t>
            </w:r>
            <w:r w:rsidRPr="00636EFF">
              <w:rPr>
                <w:rFonts w:ascii="Cambria" w:hAnsi="Cambria"/>
                <w:i/>
                <w:sz w:val="22"/>
                <w:szCs w:val="22"/>
                <w:lang w:val="es-ES_tradnl"/>
              </w:rPr>
              <w:t xml:space="preserve">ECA </w:t>
            </w:r>
            <w:r>
              <w:rPr>
                <w:rFonts w:ascii="Cambria" w:hAnsi="Cambria"/>
                <w:i/>
                <w:sz w:val="22"/>
                <w:szCs w:val="22"/>
                <w:lang w:val="es-ES_tradnl"/>
              </w:rPr>
              <w:t>#</w:t>
            </w:r>
            <w:r w:rsidRPr="00636EFF">
              <w:rPr>
                <w:rFonts w:ascii="Cambria" w:hAnsi="Cambria"/>
                <w:i/>
                <w:sz w:val="22"/>
                <w:szCs w:val="22"/>
                <w:lang w:val="es-ES_tradnl"/>
              </w:rPr>
              <w:t>1</w:t>
            </w:r>
            <w:r>
              <w:rPr>
                <w:rFonts w:ascii="Cambria" w:hAnsi="Cambria"/>
                <w:i/>
                <w:sz w:val="22"/>
                <w:szCs w:val="22"/>
                <w:lang w:val="es-ES_tradnl"/>
              </w:rPr>
              <w:t>.</w:t>
            </w:r>
          </w:p>
        </w:tc>
      </w:tr>
      <w:tr w:rsidR="0055542C" w:rsidRPr="00AD32E1" w:rsidTr="00286373">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286373" w:rsidRDefault="0055542C" w:rsidP="00064E93">
            <w:pPr>
              <w:ind w:left="90"/>
              <w:jc w:val="center"/>
              <w:rPr>
                <w:rFonts w:ascii="Cambria" w:hAnsi="Cambria"/>
                <w:sz w:val="22"/>
                <w:szCs w:val="22"/>
                <w:lang w:val="es-ES"/>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850668" w:rsidRDefault="0055542C" w:rsidP="00D20662">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636EFF" w:rsidRDefault="0055542C" w:rsidP="00636EFF">
            <w:pPr>
              <w:rPr>
                <w:rFonts w:ascii="Cambria" w:hAnsi="Cambria"/>
                <w:i/>
                <w:sz w:val="22"/>
                <w:szCs w:val="22"/>
                <w:lang w:val="es-ES_tradnl"/>
              </w:rPr>
            </w:pPr>
          </w:p>
        </w:tc>
      </w:tr>
      <w:tr w:rsidR="0055542C"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DF3D59" w:rsidRDefault="00DF3D59" w:rsidP="00A85726">
            <w:pPr>
              <w:ind w:left="90"/>
              <w:jc w:val="center"/>
              <w:rPr>
                <w:rFonts w:ascii="Cambria" w:hAnsi="Cambria"/>
                <w:sz w:val="22"/>
                <w:szCs w:val="22"/>
                <w:lang w:val="es-CO"/>
              </w:rPr>
            </w:pPr>
            <w:r>
              <w:rPr>
                <w:rFonts w:ascii="Cambria" w:hAnsi="Cambria"/>
                <w:sz w:val="22"/>
                <w:szCs w:val="22"/>
                <w:lang w:val="es-CO"/>
              </w:rPr>
              <w:t>5</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55542C" w:rsidP="00B82D69">
            <w:pPr>
              <w:pStyle w:val="Standard"/>
              <w:rPr>
                <w:rFonts w:ascii="Cambria" w:hAnsi="Cambria"/>
                <w:sz w:val="22"/>
                <w:szCs w:val="22"/>
                <w:lang w:val="es-ES"/>
              </w:rPr>
            </w:pPr>
            <w:r w:rsidRPr="00850668">
              <w:rPr>
                <w:rFonts w:ascii="Cambria" w:hAnsi="Cambria"/>
                <w:sz w:val="22"/>
                <w:szCs w:val="22"/>
                <w:lang w:val="es-ES"/>
              </w:rPr>
              <w:t>Capítulo 8: 3</w:t>
            </w:r>
            <w:r>
              <w:rPr>
                <w:rFonts w:ascii="Cambria" w:hAnsi="Cambria"/>
                <w:sz w:val="22"/>
                <w:szCs w:val="22"/>
                <w:lang w:val="es-ES"/>
              </w:rPr>
              <w:t>70</w:t>
            </w:r>
            <w:r w:rsidRPr="00850668">
              <w:rPr>
                <w:rFonts w:ascii="Cambria" w:hAnsi="Cambria"/>
                <w:sz w:val="22"/>
                <w:szCs w:val="22"/>
                <w:lang w:val="es-ES"/>
              </w:rPr>
              <w:t>-3</w:t>
            </w:r>
            <w:r>
              <w:rPr>
                <w:rFonts w:ascii="Cambria" w:hAnsi="Cambria"/>
                <w:sz w:val="22"/>
                <w:szCs w:val="22"/>
                <w:lang w:val="es-ES"/>
              </w:rPr>
              <w:t>77</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636EFF" w:rsidRDefault="0055542C" w:rsidP="00B82D69">
            <w:pPr>
              <w:rPr>
                <w:rFonts w:ascii="Cambria" w:hAnsi="Cambria"/>
                <w:i/>
                <w:sz w:val="22"/>
                <w:szCs w:val="22"/>
                <w:lang w:val="es-ES_tradnl"/>
              </w:rPr>
            </w:pPr>
            <w:r w:rsidRPr="00636EFF">
              <w:rPr>
                <w:rFonts w:ascii="Cambria" w:hAnsi="Cambria"/>
                <w:i/>
                <w:sz w:val="22"/>
                <w:szCs w:val="22"/>
                <w:lang w:val="es-ES_tradnl"/>
              </w:rPr>
              <w:t xml:space="preserve">Empiece a prepararse para </w:t>
            </w:r>
            <w:r>
              <w:rPr>
                <w:rFonts w:ascii="Cambria" w:hAnsi="Cambria"/>
                <w:i/>
                <w:sz w:val="22"/>
                <w:szCs w:val="22"/>
                <w:lang w:val="es-ES_tradnl"/>
              </w:rPr>
              <w:t xml:space="preserve">la Composición y </w:t>
            </w:r>
            <w:r w:rsidRPr="00636EFF">
              <w:rPr>
                <w:rFonts w:ascii="Cambria" w:hAnsi="Cambria"/>
                <w:i/>
                <w:sz w:val="22"/>
                <w:szCs w:val="22"/>
                <w:lang w:val="es-ES_tradnl"/>
              </w:rPr>
              <w:t xml:space="preserve">ECA </w:t>
            </w:r>
            <w:r>
              <w:rPr>
                <w:rFonts w:ascii="Cambria" w:hAnsi="Cambria"/>
                <w:i/>
                <w:sz w:val="22"/>
                <w:szCs w:val="22"/>
                <w:lang w:val="es-ES_tradnl"/>
              </w:rPr>
              <w:t>#</w:t>
            </w:r>
            <w:r w:rsidRPr="00636EFF">
              <w:rPr>
                <w:rFonts w:ascii="Cambria" w:hAnsi="Cambria"/>
                <w:i/>
                <w:sz w:val="22"/>
                <w:szCs w:val="22"/>
                <w:lang w:val="es-ES_tradnl"/>
              </w:rPr>
              <w:t>1</w:t>
            </w:r>
          </w:p>
        </w:tc>
      </w:tr>
      <w:tr w:rsidR="0055542C" w:rsidRPr="00AD32E1" w:rsidTr="00B82D69">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DF3D59" w:rsidP="00A85726">
            <w:pPr>
              <w:ind w:left="90"/>
              <w:jc w:val="center"/>
              <w:rPr>
                <w:rFonts w:ascii="Cambria" w:hAnsi="Cambria"/>
                <w:sz w:val="22"/>
                <w:szCs w:val="22"/>
                <w:lang w:val="es-ES"/>
              </w:rPr>
            </w:pPr>
            <w:r>
              <w:rPr>
                <w:rFonts w:ascii="Cambria" w:hAnsi="Cambria"/>
                <w:sz w:val="22"/>
                <w:szCs w:val="22"/>
                <w:lang w:val="es-ES"/>
              </w:rPr>
              <w:t>7</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66504E" w:rsidRDefault="0055542C" w:rsidP="00B82D69">
            <w:pPr>
              <w:pStyle w:val="Standard"/>
              <w:rPr>
                <w:rFonts w:ascii="Cambria" w:hAnsi="Cambria"/>
                <w:sz w:val="22"/>
                <w:szCs w:val="22"/>
                <w:lang w:val="es-ES"/>
              </w:rPr>
            </w:pPr>
            <w:r w:rsidRPr="00850668">
              <w:rPr>
                <w:rFonts w:ascii="Cambria" w:hAnsi="Cambria"/>
                <w:sz w:val="22"/>
                <w:szCs w:val="22"/>
              </w:rPr>
              <w:t xml:space="preserve">Capítulo 8: </w:t>
            </w:r>
            <w:r>
              <w:rPr>
                <w:rFonts w:ascii="Cambria" w:hAnsi="Cambria"/>
                <w:sz w:val="22"/>
                <w:szCs w:val="22"/>
                <w:lang w:val="es-ES"/>
              </w:rPr>
              <w:t>378-</w:t>
            </w:r>
            <w:r w:rsidRPr="0066504E">
              <w:rPr>
                <w:rFonts w:ascii="Cambria" w:hAnsi="Cambria"/>
                <w:sz w:val="22"/>
                <w:szCs w:val="22"/>
                <w:lang w:val="es-ES"/>
              </w:rPr>
              <w:t>391</w:t>
            </w:r>
          </w:p>
          <w:p w:rsidR="0055542C" w:rsidRPr="00850668" w:rsidRDefault="0055542C" w:rsidP="00B82D69">
            <w:pPr>
              <w:pStyle w:val="Standard"/>
              <w:rPr>
                <w:rFonts w:ascii="Cambria" w:hAnsi="Cambria"/>
                <w:sz w:val="22"/>
                <w:szCs w:val="22"/>
              </w:rPr>
            </w:pPr>
            <w:r w:rsidRPr="00850668">
              <w:rPr>
                <w:rFonts w:ascii="Cambria" w:hAnsi="Cambria"/>
                <w:sz w:val="22"/>
                <w:szCs w:val="22"/>
              </w:rPr>
              <w:t>Leer / Escuchar / Hablar</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55542C" w:rsidP="00B82D69">
            <w:pPr>
              <w:ind w:firstLine="72"/>
              <w:rPr>
                <w:rFonts w:ascii="Cambria" w:hAnsi="Cambria"/>
                <w:sz w:val="22"/>
                <w:szCs w:val="22"/>
                <w:lang w:val="es-ES"/>
              </w:rPr>
            </w:pPr>
            <w:r w:rsidRPr="00850668">
              <w:rPr>
                <w:rFonts w:ascii="Cambria" w:hAnsi="Cambria"/>
                <w:i/>
                <w:sz w:val="22"/>
                <w:szCs w:val="22"/>
                <w:highlight w:val="yellow"/>
                <w:lang w:val="es-ES"/>
              </w:rPr>
              <w:t>Quiz Cap 8</w:t>
            </w:r>
            <w:r w:rsidRPr="00850668">
              <w:rPr>
                <w:rFonts w:ascii="Cambria" w:hAnsi="Cambria"/>
                <w:sz w:val="22"/>
                <w:szCs w:val="22"/>
                <w:highlight w:val="yellow"/>
                <w:lang w:val="es-ES"/>
              </w:rPr>
              <w:t>: Abre hoy; cierra mañana.</w:t>
            </w:r>
            <w:r w:rsidRPr="00850668">
              <w:rPr>
                <w:rFonts w:ascii="Cambria" w:hAnsi="Cambria"/>
                <w:sz w:val="22"/>
                <w:szCs w:val="22"/>
                <w:lang w:val="es-ES"/>
              </w:rPr>
              <w:t xml:space="preserve"> </w:t>
            </w:r>
          </w:p>
        </w:tc>
      </w:tr>
      <w:tr w:rsidR="0055542C"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DF3D59" w:rsidP="00A85726">
            <w:pPr>
              <w:ind w:left="90"/>
              <w:jc w:val="center"/>
              <w:rPr>
                <w:rFonts w:ascii="Cambria" w:hAnsi="Cambria"/>
                <w:sz w:val="22"/>
                <w:szCs w:val="22"/>
                <w:lang w:val="es-ES_tradnl"/>
              </w:rPr>
            </w:pPr>
            <w:r>
              <w:rPr>
                <w:rFonts w:ascii="Cambria" w:hAnsi="Cambria"/>
                <w:sz w:val="22"/>
                <w:szCs w:val="22"/>
                <w:lang w:val="es-ES_tradnl"/>
              </w:rPr>
              <w:t>9</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55542C" w:rsidRPr="003C2C42" w:rsidRDefault="0055542C" w:rsidP="00B82D69">
            <w:pPr>
              <w:rPr>
                <w:rFonts w:ascii="Cambria" w:hAnsi="Cambria"/>
                <w:b/>
                <w:sz w:val="22"/>
                <w:szCs w:val="22"/>
                <w:lang w:val="es-ES"/>
              </w:rPr>
            </w:pPr>
            <w:r w:rsidRPr="009A1C21">
              <w:rPr>
                <w:rFonts w:ascii="Cambria" w:hAnsi="Cambria"/>
                <w:b/>
                <w:color w:val="FF0000"/>
                <w:sz w:val="28"/>
                <w:szCs w:val="22"/>
                <w:lang w:val="es-ES"/>
              </w:rPr>
              <w:t>Composición 1</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6B4FA2" w:rsidRDefault="0055542C" w:rsidP="00B82D69">
            <w:pPr>
              <w:rPr>
                <w:rFonts w:ascii="Cambria" w:hAnsi="Cambria"/>
                <w:i/>
                <w:sz w:val="22"/>
                <w:szCs w:val="22"/>
                <w:lang w:val="es-ES_tradnl"/>
              </w:rPr>
            </w:pPr>
            <w:r>
              <w:rPr>
                <w:rFonts w:ascii="Cambria" w:hAnsi="Cambria" w:cs="Arial"/>
                <w:i/>
                <w:sz w:val="22"/>
                <w:szCs w:val="22"/>
                <w:lang w:val="es-ES"/>
              </w:rPr>
              <w:t>La Composición #1</w:t>
            </w:r>
            <w:r w:rsidRPr="006B4FA2">
              <w:rPr>
                <w:rFonts w:ascii="Cambria" w:hAnsi="Cambria" w:cs="Arial"/>
                <w:i/>
                <w:sz w:val="22"/>
                <w:szCs w:val="22"/>
                <w:lang w:val="es-ES"/>
              </w:rPr>
              <w:t xml:space="preserve"> se escribe hoy (lea el documento sobre la Composición en la carpeta “Evaluaciones” en MSL). Prepárese repasando el vocabulario, la gramática y los temas culturales de los capítulos estudiados. Traiga el libro; podrá usarlo durante los primeros 10 minutos preparatorios (además de su texto y sus apuntes).</w:t>
            </w:r>
          </w:p>
        </w:tc>
      </w:tr>
      <w:tr w:rsidR="0055542C" w:rsidRPr="00AD32E1" w:rsidTr="00286373">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Default="0055542C" w:rsidP="00A85726">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vAlign w:val="center"/>
          </w:tcPr>
          <w:p w:rsidR="0055542C" w:rsidRPr="009B57D1" w:rsidRDefault="0055542C" w:rsidP="00D20662">
            <w:pPr>
              <w:rPr>
                <w:rFonts w:ascii="Cambria" w:hAnsi="Cambria"/>
                <w:b/>
                <w:color w:val="FF0000"/>
                <w:sz w:val="28"/>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636EFF" w:rsidRDefault="0055542C" w:rsidP="00215F87">
            <w:pPr>
              <w:rPr>
                <w:rFonts w:ascii="Cambria" w:hAnsi="Cambria"/>
                <w:i/>
                <w:sz w:val="22"/>
                <w:szCs w:val="22"/>
                <w:lang w:val="es-ES"/>
              </w:rPr>
            </w:pPr>
          </w:p>
        </w:tc>
      </w:tr>
      <w:tr w:rsidR="0055542C"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DF3D59" w:rsidP="00A85726">
            <w:pPr>
              <w:ind w:left="90"/>
              <w:jc w:val="center"/>
              <w:rPr>
                <w:rFonts w:ascii="Cambria" w:hAnsi="Cambria"/>
                <w:sz w:val="22"/>
                <w:szCs w:val="22"/>
                <w:lang w:val="es-ES"/>
              </w:rPr>
            </w:pPr>
            <w:r>
              <w:rPr>
                <w:rFonts w:ascii="Cambria" w:hAnsi="Cambria"/>
                <w:sz w:val="22"/>
                <w:szCs w:val="22"/>
                <w:lang w:val="es-ES"/>
              </w:rPr>
              <w:t>12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55542C" w:rsidRPr="003C2C42" w:rsidRDefault="0055542C" w:rsidP="00D20662">
            <w:pPr>
              <w:rPr>
                <w:rFonts w:ascii="Cambria" w:hAnsi="Cambria"/>
                <w:b/>
                <w:sz w:val="22"/>
                <w:szCs w:val="22"/>
                <w:lang w:val="es-ES"/>
              </w:rPr>
            </w:pPr>
            <w:r w:rsidRPr="009B57D1">
              <w:rPr>
                <w:rFonts w:ascii="Cambria" w:hAnsi="Cambria"/>
                <w:b/>
                <w:color w:val="FF0000"/>
                <w:sz w:val="28"/>
                <w:szCs w:val="22"/>
                <w:lang w:val="es-ES"/>
              </w:rPr>
              <w:t>ECA 1</w:t>
            </w:r>
            <w:r>
              <w:rPr>
                <w:rFonts w:ascii="Cambria" w:hAnsi="Cambria"/>
                <w:b/>
                <w:color w:val="FF0000"/>
                <w:sz w:val="28"/>
                <w:szCs w:val="22"/>
                <w:lang w:val="es-ES"/>
              </w:rPr>
              <w:t xml:space="preserve"> (Día 2)</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1D6AEE" w:rsidRDefault="0055542C" w:rsidP="00286373">
            <w:pPr>
              <w:rPr>
                <w:rFonts w:ascii="Cambria" w:hAnsi="Cambria"/>
                <w:i/>
                <w:sz w:val="22"/>
                <w:szCs w:val="22"/>
                <w:lang w:val="es-ES"/>
              </w:rPr>
            </w:pPr>
            <w:r w:rsidRPr="00636EFF">
              <w:rPr>
                <w:rFonts w:ascii="Cambria" w:hAnsi="Cambria"/>
                <w:i/>
                <w:sz w:val="22"/>
                <w:szCs w:val="22"/>
                <w:lang w:val="es-ES"/>
              </w:rPr>
              <w:t xml:space="preserve">Venga a clase solo si firmó para su ECA este día. </w:t>
            </w:r>
            <w:r>
              <w:rPr>
                <w:rFonts w:ascii="Cambria" w:hAnsi="Cambria"/>
                <w:i/>
                <w:sz w:val="22"/>
                <w:szCs w:val="22"/>
                <w:lang w:val="es-ES"/>
              </w:rPr>
              <w:t xml:space="preserve"> </w:t>
            </w:r>
          </w:p>
        </w:tc>
      </w:tr>
      <w:tr w:rsidR="0055542C" w:rsidRPr="00AD32E1" w:rsidTr="00B82D69">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DF3D59" w:rsidP="00A85726">
            <w:pPr>
              <w:ind w:left="90"/>
              <w:jc w:val="center"/>
              <w:rPr>
                <w:rFonts w:ascii="Cambria" w:hAnsi="Cambria"/>
                <w:sz w:val="22"/>
                <w:szCs w:val="22"/>
                <w:lang w:val="es-ES"/>
              </w:rPr>
            </w:pPr>
            <w:r>
              <w:rPr>
                <w:rFonts w:ascii="Cambria" w:hAnsi="Cambria"/>
                <w:sz w:val="22"/>
                <w:szCs w:val="22"/>
                <w:lang w:val="es-ES"/>
              </w:rPr>
              <w:t>14</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55542C" w:rsidRPr="003C2C42" w:rsidRDefault="0055542C" w:rsidP="00B82D69">
            <w:pPr>
              <w:rPr>
                <w:rFonts w:ascii="Cambria" w:hAnsi="Cambria"/>
                <w:b/>
                <w:sz w:val="22"/>
                <w:szCs w:val="22"/>
                <w:lang w:val="es-ES"/>
              </w:rPr>
            </w:pPr>
            <w:r w:rsidRPr="009B57D1">
              <w:rPr>
                <w:rFonts w:ascii="Cambria" w:hAnsi="Cambria"/>
                <w:b/>
                <w:color w:val="FF0000"/>
                <w:sz w:val="28"/>
                <w:szCs w:val="22"/>
                <w:lang w:val="es-ES"/>
              </w:rPr>
              <w:t>ECA 1</w:t>
            </w:r>
            <w:r>
              <w:rPr>
                <w:rFonts w:ascii="Cambria" w:hAnsi="Cambria"/>
                <w:b/>
                <w:color w:val="FF0000"/>
                <w:sz w:val="28"/>
                <w:szCs w:val="22"/>
                <w:lang w:val="es-ES"/>
              </w:rPr>
              <w:t xml:space="preserve"> (Día 2)</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Default="0055542C" w:rsidP="00B82D69">
            <w:pPr>
              <w:rPr>
                <w:rFonts w:ascii="Cambria" w:hAnsi="Cambria"/>
                <w:i/>
                <w:sz w:val="22"/>
                <w:szCs w:val="22"/>
                <w:lang w:val="es-ES"/>
              </w:rPr>
            </w:pPr>
            <w:r w:rsidRPr="00636EFF">
              <w:rPr>
                <w:rFonts w:ascii="Cambria" w:hAnsi="Cambria"/>
                <w:i/>
                <w:sz w:val="22"/>
                <w:szCs w:val="22"/>
                <w:lang w:val="es-ES"/>
              </w:rPr>
              <w:t xml:space="preserve">Venga a clase solo si firmó para su ECA este día. </w:t>
            </w:r>
            <w:r>
              <w:rPr>
                <w:rFonts w:ascii="Cambria" w:hAnsi="Cambria"/>
                <w:i/>
                <w:sz w:val="22"/>
                <w:szCs w:val="22"/>
                <w:lang w:val="es-ES"/>
              </w:rPr>
              <w:t xml:space="preserve">  </w:t>
            </w:r>
          </w:p>
          <w:p w:rsidR="0055542C" w:rsidRPr="00636EFF" w:rsidRDefault="0055542C" w:rsidP="00B82D69">
            <w:pPr>
              <w:rPr>
                <w:rFonts w:ascii="Cambria" w:hAnsi="Cambria"/>
                <w:i/>
                <w:sz w:val="22"/>
                <w:szCs w:val="22"/>
                <w:lang w:val="es-ES_tradnl"/>
              </w:rPr>
            </w:pPr>
          </w:p>
        </w:tc>
      </w:tr>
      <w:tr w:rsidR="0055542C" w:rsidRPr="006B4FA2"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5B160E" w:rsidRDefault="00DF3D59" w:rsidP="007F4C91">
            <w:pPr>
              <w:ind w:left="90"/>
              <w:jc w:val="center"/>
              <w:rPr>
                <w:rFonts w:ascii="Cambria" w:hAnsi="Cambria"/>
                <w:b/>
                <w:sz w:val="22"/>
                <w:szCs w:val="22"/>
                <w:lang w:val="es-ES"/>
              </w:rPr>
            </w:pPr>
            <w:r>
              <w:rPr>
                <w:rFonts w:ascii="Cambria" w:hAnsi="Cambria"/>
                <w:sz w:val="22"/>
                <w:szCs w:val="22"/>
                <w:lang w:val="es-ES"/>
              </w:rPr>
              <w:t>16</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850668" w:rsidRDefault="0055542C" w:rsidP="00286373">
            <w:pPr>
              <w:pStyle w:val="Standard"/>
              <w:rPr>
                <w:rFonts w:ascii="Cambria" w:hAnsi="Cambria"/>
                <w:sz w:val="22"/>
                <w:szCs w:val="22"/>
                <w:lang w:val="es-ES"/>
              </w:rPr>
            </w:pPr>
            <w:r w:rsidRPr="00850668">
              <w:rPr>
                <w:rFonts w:ascii="Cambria" w:hAnsi="Cambria"/>
                <w:b/>
                <w:sz w:val="22"/>
                <w:szCs w:val="22"/>
                <w:lang w:val="es-ES"/>
              </w:rPr>
              <w:t>Capítulo 9:</w:t>
            </w:r>
            <w:r w:rsidRPr="00850668">
              <w:rPr>
                <w:rFonts w:ascii="Cambria" w:hAnsi="Cambria"/>
                <w:sz w:val="22"/>
                <w:szCs w:val="22"/>
                <w:lang w:val="es-ES"/>
              </w:rPr>
              <w:t xml:space="preserve"> </w:t>
            </w:r>
            <w:r w:rsidRPr="00850668">
              <w:rPr>
                <w:rFonts w:ascii="Cambria" w:hAnsi="Cambria" w:cs="Arial"/>
                <w:b/>
                <w:sz w:val="22"/>
                <w:lang w:val="es-ES_tradnl"/>
              </w:rPr>
              <w:t>¿Qué es el arte? ¿Cómo representa</w:t>
            </w:r>
            <w:r w:rsidR="006D5131">
              <w:rPr>
                <w:rFonts w:ascii="Cambria" w:hAnsi="Cambria" w:cs="Arial"/>
                <w:b/>
                <w:sz w:val="22"/>
                <w:lang w:val="es-ES_tradnl"/>
              </w:rPr>
              <w:t>n</w:t>
            </w:r>
            <w:r w:rsidRPr="00850668">
              <w:rPr>
                <w:rFonts w:ascii="Cambria" w:hAnsi="Cambria" w:cs="Arial"/>
                <w:b/>
                <w:sz w:val="22"/>
                <w:lang w:val="es-ES_tradnl"/>
              </w:rPr>
              <w:t xml:space="preserve"> las historias, los valores, etc. </w:t>
            </w:r>
            <w:r w:rsidR="006D5131">
              <w:rPr>
                <w:rFonts w:ascii="Cambria" w:hAnsi="Cambria" w:cs="Arial"/>
                <w:b/>
                <w:sz w:val="22"/>
                <w:lang w:val="es-ES_tradnl"/>
              </w:rPr>
              <w:t>d</w:t>
            </w:r>
            <w:r w:rsidRPr="00850668">
              <w:rPr>
                <w:rFonts w:ascii="Cambria" w:hAnsi="Cambria" w:cs="Arial"/>
                <w:b/>
                <w:sz w:val="22"/>
                <w:lang w:val="es-ES_tradnl"/>
              </w:rPr>
              <w:t>e</w:t>
            </w:r>
            <w:r w:rsidR="006D5131">
              <w:rPr>
                <w:rFonts w:ascii="Cambria" w:hAnsi="Cambria" w:cs="Arial"/>
                <w:b/>
                <w:sz w:val="22"/>
                <w:lang w:val="es-ES_tradnl"/>
              </w:rPr>
              <w:t xml:space="preserve"> las</w:t>
            </w:r>
            <w:r w:rsidRPr="00850668">
              <w:rPr>
                <w:rFonts w:ascii="Cambria" w:hAnsi="Cambria" w:cs="Arial"/>
                <w:b/>
                <w:sz w:val="22"/>
                <w:lang w:val="es-ES_tradnl"/>
              </w:rPr>
              <w:t xml:space="preserve"> comunidades?</w:t>
            </w:r>
          </w:p>
          <w:p w:rsidR="0055542C" w:rsidRPr="00850668" w:rsidRDefault="00E30CDE" w:rsidP="00A13326">
            <w:pPr>
              <w:pStyle w:val="Standard"/>
              <w:rPr>
                <w:rFonts w:ascii="Cambria" w:hAnsi="Cambria"/>
                <w:sz w:val="22"/>
                <w:szCs w:val="22"/>
              </w:rPr>
            </w:pPr>
            <w:r>
              <w:rPr>
                <w:rFonts w:ascii="Cambria" w:hAnsi="Cambria"/>
                <w:sz w:val="22"/>
                <w:szCs w:val="22"/>
                <w:lang w:val="es-ES"/>
              </w:rPr>
              <w:t>392-</w:t>
            </w:r>
            <w:r w:rsidR="00A13326">
              <w:rPr>
                <w:rFonts w:ascii="Cambria" w:hAnsi="Cambria"/>
                <w:sz w:val="22"/>
                <w:szCs w:val="22"/>
                <w:lang w:val="es-ES"/>
              </w:rPr>
              <w:t>396</w:t>
            </w:r>
            <w:r>
              <w:rPr>
                <w:rFonts w:ascii="Cambria" w:hAnsi="Cambria"/>
                <w:sz w:val="22"/>
                <w:szCs w:val="22"/>
                <w:lang w:val="es-ES"/>
              </w:rPr>
              <w:t xml:space="preserve"> </w:t>
            </w:r>
            <w:r w:rsidR="0055542C" w:rsidRPr="00850668">
              <w:rPr>
                <w:rFonts w:ascii="Cambria" w:hAnsi="Cambria"/>
                <w:sz w:val="22"/>
                <w:szCs w:val="22"/>
                <w:lang w:val="es-ES"/>
              </w:rPr>
              <w:t>+ A34-35</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E30CDE" w:rsidRDefault="008F7E87" w:rsidP="008F7E87">
            <w:pPr>
              <w:rPr>
                <w:rFonts w:ascii="Cambria" w:hAnsi="Cambria"/>
                <w:i/>
                <w:sz w:val="22"/>
                <w:szCs w:val="22"/>
              </w:rPr>
            </w:pPr>
            <w:r>
              <w:rPr>
                <w:rFonts w:ascii="Cambria" w:hAnsi="Cambria"/>
                <w:i/>
                <w:sz w:val="22"/>
                <w:szCs w:val="22"/>
              </w:rPr>
              <w:t xml:space="preserve">Nota de </w:t>
            </w:r>
            <w:r w:rsidR="00E6008D">
              <w:rPr>
                <w:rFonts w:ascii="Cambria" w:hAnsi="Cambria"/>
                <w:i/>
                <w:sz w:val="22"/>
                <w:szCs w:val="22"/>
              </w:rPr>
              <w:t xml:space="preserve">Participación </w:t>
            </w:r>
            <w:r>
              <w:rPr>
                <w:rFonts w:ascii="Cambria" w:hAnsi="Cambria"/>
                <w:i/>
                <w:sz w:val="22"/>
                <w:szCs w:val="22"/>
              </w:rPr>
              <w:t>#</w:t>
            </w:r>
            <w:r w:rsidR="00E6008D">
              <w:rPr>
                <w:rFonts w:ascii="Cambria" w:hAnsi="Cambria"/>
                <w:i/>
                <w:sz w:val="22"/>
                <w:szCs w:val="22"/>
              </w:rPr>
              <w:t>1</w:t>
            </w:r>
          </w:p>
        </w:tc>
      </w:tr>
      <w:tr w:rsidR="0055542C" w:rsidRPr="006B4FA2" w:rsidTr="00286373">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E30CDE" w:rsidRDefault="0055542C" w:rsidP="007F4C91">
            <w:pPr>
              <w:ind w:left="90"/>
              <w:jc w:val="center"/>
              <w:rPr>
                <w:rFonts w:ascii="Cambria" w:hAnsi="Cambria"/>
                <w:sz w:val="22"/>
                <w:szCs w:val="22"/>
                <w:highlight w:val="yellow"/>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E30CDE" w:rsidRDefault="0055542C" w:rsidP="007F4C91">
            <w:pPr>
              <w:pStyle w:val="Standard"/>
              <w:rPr>
                <w:rFonts w:ascii="Cambria" w:hAnsi="Cambria"/>
                <w:sz w:val="22"/>
                <w:szCs w:val="22"/>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Pr="00E30CDE" w:rsidRDefault="0055542C" w:rsidP="007F4C91">
            <w:pPr>
              <w:rPr>
                <w:rFonts w:ascii="Cambria" w:hAnsi="Cambria"/>
                <w:i/>
                <w:sz w:val="22"/>
                <w:szCs w:val="22"/>
              </w:rPr>
            </w:pPr>
          </w:p>
        </w:tc>
      </w:tr>
      <w:tr w:rsidR="0055542C"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AD32E1" w:rsidRDefault="00DF3D59" w:rsidP="007F4C91">
            <w:pPr>
              <w:ind w:left="90"/>
              <w:jc w:val="center"/>
              <w:rPr>
                <w:rFonts w:ascii="Cambria" w:hAnsi="Cambria"/>
                <w:sz w:val="22"/>
                <w:szCs w:val="22"/>
              </w:rPr>
            </w:pPr>
            <w:r w:rsidRPr="00AD32E1">
              <w:rPr>
                <w:rFonts w:ascii="Cambria" w:hAnsi="Cambria"/>
                <w:sz w:val="22"/>
                <w:szCs w:val="22"/>
              </w:rPr>
              <w:t>19</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AD32E1" w:rsidRDefault="0055542C" w:rsidP="00A13326">
            <w:pPr>
              <w:pStyle w:val="Standard"/>
              <w:rPr>
                <w:rFonts w:ascii="Cambria" w:hAnsi="Cambria"/>
                <w:sz w:val="22"/>
                <w:szCs w:val="22"/>
              </w:rPr>
            </w:pPr>
            <w:r w:rsidRPr="00AD32E1">
              <w:rPr>
                <w:rFonts w:ascii="Cambria" w:hAnsi="Cambria"/>
                <w:sz w:val="22"/>
                <w:szCs w:val="22"/>
              </w:rPr>
              <w:t>Capítulo 9:</w:t>
            </w:r>
            <w:r w:rsidR="00D74763" w:rsidRPr="00AD32E1">
              <w:rPr>
                <w:rFonts w:ascii="Cambria" w:hAnsi="Cambria"/>
                <w:sz w:val="22"/>
                <w:szCs w:val="22"/>
              </w:rPr>
              <w:t xml:space="preserve"> </w:t>
            </w:r>
            <w:r w:rsidR="00A13326" w:rsidRPr="00AD32E1">
              <w:rPr>
                <w:rFonts w:ascii="Cambria" w:hAnsi="Cambria"/>
                <w:sz w:val="22"/>
                <w:szCs w:val="22"/>
              </w:rPr>
              <w:t>397-</w:t>
            </w:r>
            <w:r w:rsidR="00A13326" w:rsidRPr="00AD32E1">
              <w:rPr>
                <w:rFonts w:ascii="Cambria" w:hAnsi="Cambria"/>
                <w:sz w:val="22"/>
                <w:szCs w:val="22"/>
                <w:lang w:val="es-ES"/>
              </w:rPr>
              <w:t>403</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A13326" w:rsidRPr="00AD32E1" w:rsidRDefault="00A13326" w:rsidP="008C46F1">
            <w:pPr>
              <w:rPr>
                <w:rFonts w:ascii="Cambria" w:hAnsi="Cambria"/>
                <w:i/>
                <w:sz w:val="22"/>
                <w:szCs w:val="22"/>
                <w:lang w:val="es-ES_tradnl"/>
              </w:rPr>
            </w:pPr>
            <w:r w:rsidRPr="00AD32E1">
              <w:rPr>
                <w:rFonts w:ascii="Cambria" w:hAnsi="Cambria"/>
                <w:i/>
                <w:sz w:val="22"/>
                <w:szCs w:val="22"/>
                <w:lang w:val="es-ES_tradnl"/>
              </w:rPr>
              <w:t>Práctica con los diversos casos del subjuntivo.</w:t>
            </w:r>
          </w:p>
          <w:p w:rsidR="0055542C" w:rsidRPr="00A7120F" w:rsidRDefault="0055542C" w:rsidP="008C46F1">
            <w:pPr>
              <w:rPr>
                <w:rFonts w:ascii="Cambria" w:hAnsi="Cambria"/>
                <w:sz w:val="22"/>
                <w:szCs w:val="22"/>
                <w:lang w:val="es-ES"/>
              </w:rPr>
            </w:pPr>
            <w:r w:rsidRPr="00AD32E1">
              <w:rPr>
                <w:rFonts w:ascii="Cambria" w:hAnsi="Cambria"/>
                <w:i/>
                <w:sz w:val="22"/>
                <w:szCs w:val="22"/>
                <w:lang w:val="es-ES_tradnl"/>
              </w:rPr>
              <w:t>Lea la información sobre el examen de mitad (midterm exam) en la carpeta “Evaluacione</w:t>
            </w:r>
            <w:r w:rsidRPr="00AD32E1">
              <w:rPr>
                <w:rFonts w:ascii="Cambria" w:hAnsi="Cambria"/>
                <w:i/>
                <w:sz w:val="22"/>
                <w:szCs w:val="22"/>
                <w:lang w:val="es-ES"/>
              </w:rPr>
              <w:t>s” en MSL.</w:t>
            </w:r>
          </w:p>
        </w:tc>
      </w:tr>
      <w:tr w:rsidR="0055542C" w:rsidRPr="009F7A9C"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Default="00DF3D59" w:rsidP="007F4C91">
            <w:pPr>
              <w:ind w:left="90"/>
              <w:jc w:val="center"/>
              <w:rPr>
                <w:rFonts w:ascii="Cambria" w:hAnsi="Cambria"/>
                <w:sz w:val="22"/>
                <w:szCs w:val="22"/>
                <w:lang w:val="es-ES"/>
              </w:rPr>
            </w:pPr>
            <w:r>
              <w:rPr>
                <w:rFonts w:ascii="Cambria" w:hAnsi="Cambria"/>
                <w:sz w:val="22"/>
                <w:szCs w:val="22"/>
                <w:lang w:val="es-ES"/>
              </w:rPr>
              <w:t>21</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Default="0055542C" w:rsidP="007F4C91">
            <w:pPr>
              <w:pStyle w:val="Standard"/>
              <w:rPr>
                <w:rFonts w:ascii="Cambria" w:hAnsi="Cambria"/>
                <w:sz w:val="22"/>
                <w:szCs w:val="22"/>
                <w:lang w:val="es-ES"/>
              </w:rPr>
            </w:pPr>
            <w:r w:rsidRPr="00E30CDE">
              <w:rPr>
                <w:rFonts w:ascii="Cambria" w:hAnsi="Cambria"/>
                <w:sz w:val="22"/>
                <w:szCs w:val="22"/>
                <w:lang w:val="es-ES"/>
              </w:rPr>
              <w:t>Capít</w:t>
            </w:r>
            <w:r w:rsidRPr="00E30CDE">
              <w:rPr>
                <w:rFonts w:ascii="Cambria" w:hAnsi="Cambria"/>
                <w:sz w:val="22"/>
                <w:szCs w:val="22"/>
              </w:rPr>
              <w:t>ulo 9:</w:t>
            </w:r>
            <w:r>
              <w:rPr>
                <w:rFonts w:ascii="Cambria" w:hAnsi="Cambria"/>
                <w:sz w:val="22"/>
                <w:szCs w:val="22"/>
              </w:rPr>
              <w:t xml:space="preserve"> </w:t>
            </w:r>
            <w:r>
              <w:rPr>
                <w:rFonts w:ascii="Cambria" w:hAnsi="Cambria"/>
                <w:sz w:val="22"/>
                <w:szCs w:val="22"/>
                <w:lang w:val="es-ES"/>
              </w:rPr>
              <w:t>410-418</w:t>
            </w:r>
            <w:r w:rsidRPr="00A7120F">
              <w:rPr>
                <w:rFonts w:ascii="Cambria" w:hAnsi="Cambria"/>
                <w:sz w:val="22"/>
                <w:szCs w:val="22"/>
                <w:lang w:val="es-ES"/>
              </w:rPr>
              <w:t xml:space="preserve"> + </w:t>
            </w:r>
            <w:r>
              <w:rPr>
                <w:rFonts w:ascii="Cambria" w:hAnsi="Cambria"/>
                <w:sz w:val="22"/>
                <w:szCs w:val="22"/>
                <w:lang w:val="es-ES"/>
              </w:rPr>
              <w:t>A38</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55542C" w:rsidRPr="009B57D1" w:rsidRDefault="0055542C" w:rsidP="008C46F1">
            <w:pPr>
              <w:rPr>
                <w:rFonts w:ascii="Cambria" w:hAnsi="Cambria"/>
                <w:i/>
                <w:sz w:val="22"/>
                <w:szCs w:val="22"/>
                <w:lang w:val="es-ES"/>
              </w:rPr>
            </w:pPr>
          </w:p>
        </w:tc>
      </w:tr>
      <w:tr w:rsidR="00EA554B" w:rsidRPr="00AD32E1" w:rsidTr="00460FEA">
        <w:trPr>
          <w:cantSplit/>
          <w:trHeight w:val="296"/>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sz w:val="22"/>
                <w:szCs w:val="22"/>
                <w:lang w:val="es-ES"/>
              </w:rPr>
            </w:pPr>
            <w:r>
              <w:rPr>
                <w:rFonts w:ascii="Cambria" w:hAnsi="Cambria"/>
                <w:sz w:val="22"/>
                <w:szCs w:val="22"/>
                <w:lang w:val="es-ES"/>
              </w:rPr>
              <w:t>23</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sz w:val="22"/>
                <w:szCs w:val="22"/>
                <w:lang w:val="es-ES"/>
              </w:rPr>
            </w:pPr>
            <w:r w:rsidRPr="00A7120F">
              <w:rPr>
                <w:rFonts w:ascii="Cambria" w:hAnsi="Cambria"/>
                <w:sz w:val="22"/>
                <w:szCs w:val="22"/>
                <w:lang w:val="es-ES"/>
              </w:rPr>
              <w:t xml:space="preserve">Capítulo 9:  </w:t>
            </w:r>
            <w:r>
              <w:rPr>
                <w:rFonts w:ascii="Cambria" w:hAnsi="Cambria"/>
                <w:sz w:val="22"/>
                <w:szCs w:val="22"/>
                <w:lang w:val="es-ES"/>
              </w:rPr>
              <w:t>419</w:t>
            </w:r>
            <w:r w:rsidRPr="00A7120F">
              <w:rPr>
                <w:rFonts w:ascii="Cambria" w:hAnsi="Cambria"/>
                <w:sz w:val="22"/>
                <w:szCs w:val="22"/>
                <w:lang w:val="es-ES"/>
              </w:rPr>
              <w:t>-</w:t>
            </w:r>
            <w:r>
              <w:rPr>
                <w:rFonts w:ascii="Cambria" w:hAnsi="Cambria"/>
                <w:sz w:val="22"/>
                <w:szCs w:val="22"/>
                <w:lang w:val="es-ES"/>
              </w:rPr>
              <w:t>423</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rPr>
                <w:rFonts w:ascii="Cambria" w:hAnsi="Cambria"/>
                <w:i/>
                <w:sz w:val="22"/>
                <w:szCs w:val="22"/>
                <w:lang w:val="es-ES"/>
              </w:rPr>
            </w:pPr>
            <w:r>
              <w:rPr>
                <w:rFonts w:ascii="Cambria" w:hAnsi="Cambria"/>
                <w:i/>
                <w:sz w:val="22"/>
                <w:szCs w:val="22"/>
                <w:lang w:val="es-ES"/>
              </w:rPr>
              <w:t>Estudi</w:t>
            </w:r>
            <w:r w:rsidRPr="009B57D1">
              <w:rPr>
                <w:rFonts w:ascii="Cambria" w:hAnsi="Cambria"/>
                <w:i/>
                <w:sz w:val="22"/>
                <w:szCs w:val="22"/>
                <w:lang w:val="es-ES"/>
              </w:rPr>
              <w:t>e</w:t>
            </w:r>
            <w:r>
              <w:rPr>
                <w:rFonts w:ascii="Cambria" w:hAnsi="Cambria"/>
                <w:i/>
                <w:sz w:val="22"/>
                <w:szCs w:val="22"/>
                <w:lang w:val="es-ES"/>
              </w:rPr>
              <w:t xml:space="preserve"> para el examen parcial </w:t>
            </w:r>
            <w:r w:rsidRPr="009B57D1">
              <w:rPr>
                <w:rFonts w:ascii="Cambria" w:hAnsi="Cambria"/>
                <w:i/>
                <w:sz w:val="22"/>
                <w:szCs w:val="22"/>
                <w:lang w:val="es-ES"/>
              </w:rPr>
              <w:t xml:space="preserve">(midterm exam) </w:t>
            </w:r>
          </w:p>
        </w:tc>
      </w:tr>
      <w:tr w:rsidR="0055542C" w:rsidRPr="00AD32E1" w:rsidTr="0055542C">
        <w:trPr>
          <w:cantSplit/>
          <w:trHeight w:val="296"/>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Default="0055542C" w:rsidP="007F4C91">
            <w:pPr>
              <w:ind w:left="90"/>
              <w:jc w:val="center"/>
              <w:rPr>
                <w:rFonts w:ascii="Cambria" w:hAnsi="Cambria"/>
                <w:sz w:val="22"/>
                <w:szCs w:val="22"/>
                <w:lang w:val="es-ES"/>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Default="0055542C" w:rsidP="007F4C91">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55542C" w:rsidRDefault="0055542C" w:rsidP="00111B5F">
            <w:pPr>
              <w:rPr>
                <w:rFonts w:ascii="Cambria" w:hAnsi="Cambria"/>
                <w:i/>
                <w:sz w:val="22"/>
                <w:szCs w:val="22"/>
                <w:lang w:val="es-ES"/>
              </w:rPr>
            </w:pPr>
          </w:p>
        </w:tc>
      </w:tr>
      <w:tr w:rsidR="00EA554B" w:rsidRPr="00AD32E1" w:rsidTr="00DF70A8">
        <w:trPr>
          <w:cantSplit/>
          <w:trHeight w:val="296"/>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
              </w:rPr>
            </w:pPr>
            <w:r>
              <w:rPr>
                <w:rFonts w:ascii="Cambria" w:hAnsi="Cambria"/>
                <w:sz w:val="22"/>
                <w:szCs w:val="22"/>
                <w:lang w:val="es-ES"/>
              </w:rPr>
              <w:t>26</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pStyle w:val="Standard"/>
              <w:rPr>
                <w:rFonts w:ascii="Cambria" w:hAnsi="Cambria"/>
                <w:sz w:val="22"/>
                <w:szCs w:val="22"/>
              </w:rPr>
            </w:pPr>
            <w:r w:rsidRPr="00850668">
              <w:rPr>
                <w:rFonts w:ascii="Cambria" w:hAnsi="Cambria"/>
                <w:sz w:val="22"/>
                <w:szCs w:val="22"/>
              </w:rPr>
              <w:t>Capítulo 9:  4</w:t>
            </w:r>
            <w:r>
              <w:rPr>
                <w:rFonts w:ascii="Cambria" w:hAnsi="Cambria"/>
                <w:sz w:val="22"/>
                <w:szCs w:val="22"/>
              </w:rPr>
              <w:t>24</w:t>
            </w:r>
            <w:r w:rsidRPr="00850668">
              <w:rPr>
                <w:rFonts w:ascii="Cambria" w:hAnsi="Cambria"/>
                <w:sz w:val="22"/>
                <w:szCs w:val="22"/>
              </w:rPr>
              <w:t>-</w:t>
            </w:r>
            <w:r>
              <w:rPr>
                <w:rFonts w:ascii="Cambria" w:hAnsi="Cambria"/>
                <w:sz w:val="22"/>
                <w:szCs w:val="22"/>
              </w:rPr>
              <w:t>437</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rPr>
                <w:rFonts w:ascii="Cambria" w:hAnsi="Cambria"/>
                <w:sz w:val="22"/>
                <w:szCs w:val="22"/>
                <w:lang w:val="es-ES"/>
              </w:rPr>
            </w:pPr>
            <w:r w:rsidRPr="00850668">
              <w:rPr>
                <w:rFonts w:ascii="Cambria" w:hAnsi="Cambria"/>
                <w:i/>
                <w:sz w:val="22"/>
                <w:szCs w:val="22"/>
                <w:highlight w:val="yellow"/>
                <w:lang w:val="es-ES"/>
              </w:rPr>
              <w:t>Quiz Cap 9</w:t>
            </w:r>
            <w:r w:rsidRPr="00850668">
              <w:rPr>
                <w:rFonts w:ascii="Cambria" w:hAnsi="Cambria"/>
                <w:sz w:val="22"/>
                <w:szCs w:val="22"/>
                <w:highlight w:val="yellow"/>
                <w:lang w:val="es-ES"/>
              </w:rPr>
              <w:t>: Abre hoy y cierra mañana</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rPr>
            </w:pPr>
            <w:r>
              <w:rPr>
                <w:rFonts w:ascii="Cambria" w:hAnsi="Cambria"/>
                <w:sz w:val="22"/>
                <w:szCs w:val="22"/>
              </w:rPr>
              <w:t>28</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pStyle w:val="Standard"/>
              <w:rPr>
                <w:rFonts w:ascii="Cambria" w:hAnsi="Cambria"/>
                <w:b/>
                <w:color w:val="auto"/>
                <w:sz w:val="22"/>
                <w:szCs w:val="22"/>
                <w:lang w:val="es-ES"/>
              </w:rPr>
            </w:pPr>
            <w:r w:rsidRPr="009B57D1">
              <w:rPr>
                <w:rFonts w:ascii="Cambria" w:hAnsi="Cambria"/>
                <w:b/>
                <w:color w:val="FF0000"/>
                <w:sz w:val="28"/>
                <w:szCs w:val="22"/>
                <w:lang w:val="es-ES"/>
              </w:rPr>
              <w:t>Repaso / Midterm exam (comprensión oral + cultura)</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rPr>
                <w:rFonts w:ascii="Cambria" w:hAnsi="Cambria"/>
                <w:i/>
                <w:sz w:val="22"/>
                <w:szCs w:val="22"/>
                <w:lang w:val="es-ES_tradnl"/>
              </w:rPr>
            </w:pPr>
            <w:r w:rsidRPr="009B57D1">
              <w:rPr>
                <w:rFonts w:ascii="Cambria" w:hAnsi="Cambria"/>
                <w:b/>
                <w:color w:val="FF0000"/>
                <w:sz w:val="22"/>
                <w:szCs w:val="22"/>
                <w:lang w:val="es-ES_tradnl"/>
              </w:rPr>
              <w:t xml:space="preserve">Examen </w:t>
            </w:r>
            <w:r>
              <w:rPr>
                <w:rFonts w:ascii="Cambria" w:hAnsi="Cambria"/>
                <w:b/>
                <w:color w:val="FF0000"/>
                <w:sz w:val="22"/>
                <w:szCs w:val="22"/>
                <w:lang w:val="es-ES_tradnl"/>
              </w:rPr>
              <w:t>parcial (</w:t>
            </w:r>
            <w:r w:rsidRPr="009B57D1">
              <w:rPr>
                <w:rFonts w:ascii="Cambria" w:hAnsi="Cambria"/>
                <w:b/>
                <w:color w:val="FF0000"/>
                <w:sz w:val="22"/>
                <w:szCs w:val="22"/>
                <w:lang w:val="es-ES_tradnl"/>
              </w:rPr>
              <w:t>sobre Capítulos Preliminar B a 9</w:t>
            </w:r>
            <w:r>
              <w:rPr>
                <w:rFonts w:ascii="Cambria" w:hAnsi="Cambria"/>
                <w:b/>
                <w:color w:val="FF0000"/>
                <w:sz w:val="22"/>
                <w:szCs w:val="22"/>
                <w:lang w:val="es-ES_tradnl"/>
              </w:rPr>
              <w:t>)</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b/>
                <w:sz w:val="22"/>
                <w:szCs w:val="22"/>
                <w:lang w:val="es-ES"/>
              </w:rPr>
            </w:pPr>
            <w:r>
              <w:rPr>
                <w:rFonts w:ascii="Cambria" w:hAnsi="Cambria"/>
                <w:b/>
                <w:sz w:val="22"/>
                <w:szCs w:val="22"/>
                <w:lang w:val="es-ES"/>
              </w:rPr>
              <w:t>Marzo</w:t>
            </w:r>
          </w:p>
          <w:p w:rsidR="00EA554B" w:rsidRPr="00DF3D59" w:rsidRDefault="00EA554B" w:rsidP="00EA554B">
            <w:pPr>
              <w:ind w:left="90"/>
              <w:jc w:val="center"/>
              <w:rPr>
                <w:rFonts w:ascii="Cambria" w:hAnsi="Cambria"/>
                <w:sz w:val="22"/>
                <w:szCs w:val="22"/>
                <w:lang w:val="es-ES"/>
              </w:rPr>
            </w:pPr>
            <w:r>
              <w:rPr>
                <w:rFonts w:ascii="Cambria" w:hAnsi="Cambria"/>
                <w:sz w:val="22"/>
                <w:szCs w:val="22"/>
                <w:lang w:val="es-ES"/>
              </w:rPr>
              <w:t>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1B24EF" w:rsidRDefault="00EA554B" w:rsidP="00EA554B">
            <w:pPr>
              <w:pStyle w:val="Standard"/>
              <w:rPr>
                <w:rFonts w:ascii="Cambria" w:hAnsi="Cambria"/>
                <w:b/>
                <w:sz w:val="22"/>
                <w:szCs w:val="22"/>
                <w:lang w:val="es-ES"/>
              </w:rPr>
            </w:pPr>
            <w:r w:rsidRPr="009B57D1">
              <w:rPr>
                <w:rFonts w:ascii="Cambria" w:hAnsi="Cambria"/>
                <w:b/>
                <w:color w:val="FF0000"/>
                <w:sz w:val="28"/>
                <w:szCs w:val="22"/>
                <w:lang w:val="es-ES"/>
              </w:rPr>
              <w:t>Midterm Exam</w:t>
            </w:r>
            <w:r>
              <w:rPr>
                <w:rFonts w:ascii="Cambria" w:hAnsi="Cambria"/>
                <w:b/>
                <w:color w:val="FF0000"/>
                <w:sz w:val="28"/>
                <w:szCs w:val="22"/>
                <w:lang w:val="es-ES"/>
              </w:rPr>
              <w:t xml:space="preserve"> (written)</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1B24EF" w:rsidRDefault="00EA554B" w:rsidP="00EA554B">
            <w:pPr>
              <w:rPr>
                <w:rFonts w:ascii="Cambria" w:hAnsi="Cambria"/>
                <w:b/>
                <w:sz w:val="22"/>
                <w:szCs w:val="22"/>
                <w:lang w:val="es-ES"/>
              </w:rPr>
            </w:pPr>
            <w:r w:rsidRPr="009B57D1">
              <w:rPr>
                <w:rFonts w:ascii="Cambria" w:hAnsi="Cambria"/>
                <w:b/>
                <w:color w:val="FF0000"/>
                <w:sz w:val="22"/>
                <w:szCs w:val="22"/>
                <w:lang w:val="es-ES_tradnl"/>
              </w:rPr>
              <w:t xml:space="preserve">Examen </w:t>
            </w:r>
            <w:r>
              <w:rPr>
                <w:rFonts w:ascii="Cambria" w:hAnsi="Cambria"/>
                <w:b/>
                <w:color w:val="FF0000"/>
                <w:sz w:val="22"/>
                <w:szCs w:val="22"/>
                <w:lang w:val="es-ES_tradnl"/>
              </w:rPr>
              <w:t>parcial (</w:t>
            </w:r>
            <w:r w:rsidRPr="009B57D1">
              <w:rPr>
                <w:rFonts w:ascii="Cambria" w:hAnsi="Cambria"/>
                <w:b/>
                <w:color w:val="FF0000"/>
                <w:sz w:val="22"/>
                <w:szCs w:val="22"/>
                <w:lang w:val="es-ES_tradnl"/>
              </w:rPr>
              <w:t>sobre Capítulos Preliminar B a 9</w:t>
            </w:r>
            <w:r>
              <w:rPr>
                <w:rFonts w:ascii="Cambria" w:hAnsi="Cambria"/>
                <w:b/>
                <w:color w:val="FF0000"/>
                <w:sz w:val="22"/>
                <w:szCs w:val="22"/>
                <w:lang w:val="es-ES_tradnl"/>
              </w:rPr>
              <w:t>)</w:t>
            </w:r>
          </w:p>
        </w:tc>
      </w:tr>
      <w:tr w:rsidR="00EA554B" w:rsidRPr="00AD32E1" w:rsidTr="00A2022D">
        <w:trPr>
          <w:cantSplit/>
          <w:trHeight w:val="278"/>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9B57D1" w:rsidRDefault="00EA554B" w:rsidP="00EA554B">
            <w:pPr>
              <w:pStyle w:val="Standard"/>
              <w:rPr>
                <w:rFonts w:ascii="Cambria" w:hAnsi="Cambria"/>
                <w:b/>
                <w:color w:val="FF0000"/>
                <w:sz w:val="28"/>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9B57D1" w:rsidRDefault="00EA554B" w:rsidP="00EA554B">
            <w:pPr>
              <w:rPr>
                <w:rFonts w:ascii="Cambria" w:hAnsi="Cambria"/>
                <w:b/>
                <w:color w:val="FF0000"/>
                <w:sz w:val="22"/>
                <w:szCs w:val="22"/>
                <w:lang w:val="es-ES_tradnl"/>
              </w:rPr>
            </w:pPr>
          </w:p>
        </w:tc>
      </w:tr>
      <w:tr w:rsidR="00EA554B" w:rsidRPr="00E4004F" w:rsidTr="00DF3D59">
        <w:trPr>
          <w:cantSplit/>
          <w:trHeight w:val="278"/>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sz w:val="22"/>
                <w:szCs w:val="22"/>
                <w:lang w:val="es-ES"/>
              </w:rPr>
            </w:pPr>
            <w:r>
              <w:rPr>
                <w:rFonts w:ascii="Cambria" w:hAnsi="Cambria"/>
                <w:sz w:val="22"/>
                <w:szCs w:val="22"/>
                <w:lang w:val="es-ES"/>
              </w:rPr>
              <w:t>5-9</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pStyle w:val="Standard"/>
              <w:rPr>
                <w:rFonts w:ascii="Cambria" w:hAnsi="Cambria"/>
                <w:b/>
                <w:color w:val="FF0000"/>
                <w:sz w:val="28"/>
                <w:szCs w:val="22"/>
                <w:lang w:val="es-ES"/>
              </w:rPr>
            </w:pPr>
            <w:r w:rsidRPr="00DF3D59">
              <w:rPr>
                <w:rFonts w:ascii="Cambria" w:hAnsi="Cambria"/>
                <w:b/>
                <w:sz w:val="22"/>
                <w:szCs w:val="22"/>
                <w:highlight w:val="yellow"/>
                <w:lang w:val="es-ES"/>
              </w:rPr>
              <w:t>No class</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rPr>
                <w:rFonts w:ascii="Cambria" w:hAnsi="Cambria"/>
                <w:b/>
                <w:color w:val="FF0000"/>
                <w:sz w:val="22"/>
                <w:szCs w:val="22"/>
                <w:lang w:val="es-ES_tradnl"/>
              </w:rPr>
            </w:pPr>
            <w:r w:rsidRPr="00DF3D59">
              <w:rPr>
                <w:rFonts w:ascii="Cambria" w:hAnsi="Cambria"/>
                <w:b/>
                <w:sz w:val="22"/>
                <w:szCs w:val="22"/>
                <w:highlight w:val="yellow"/>
                <w:lang w:val="es-ES_tradnl"/>
              </w:rPr>
              <w:t>Spring Break</w:t>
            </w:r>
            <w:r w:rsidRPr="00DF3D59">
              <w:rPr>
                <w:rFonts w:ascii="Cambria" w:hAnsi="Cambria"/>
                <w:b/>
                <w:sz w:val="22"/>
                <w:szCs w:val="22"/>
                <w:lang w:val="es-ES_tradnl"/>
              </w:rPr>
              <w:t xml:space="preserve"> </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064E93" w:rsidRDefault="00EA554B" w:rsidP="00EA554B">
            <w:pPr>
              <w:ind w:left="90"/>
              <w:jc w:val="center"/>
              <w:rPr>
                <w:rFonts w:ascii="Cambria" w:hAnsi="Cambria"/>
                <w:sz w:val="22"/>
                <w:szCs w:val="22"/>
                <w:lang w:val="es-ES_tradnl"/>
              </w:rPr>
            </w:pPr>
            <w:r>
              <w:rPr>
                <w:rFonts w:ascii="Cambria" w:hAnsi="Cambria"/>
                <w:sz w:val="22"/>
                <w:szCs w:val="22"/>
                <w:lang w:val="es-ES_tradnl"/>
              </w:rPr>
              <w:t>12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322A61" w:rsidRDefault="00EA554B" w:rsidP="00EA554B">
            <w:pPr>
              <w:pStyle w:val="Standard"/>
              <w:rPr>
                <w:rFonts w:ascii="Cambria" w:hAnsi="Cambria" w:cs="Times New Roman"/>
                <w:color w:val="auto"/>
                <w:sz w:val="22"/>
                <w:szCs w:val="22"/>
                <w:lang w:val="es-ES"/>
              </w:rPr>
            </w:pPr>
            <w:r w:rsidRPr="00322A61">
              <w:rPr>
                <w:rFonts w:ascii="Cambria" w:hAnsi="Cambria" w:cs="Times New Roman"/>
                <w:color w:val="auto"/>
                <w:sz w:val="22"/>
                <w:szCs w:val="22"/>
                <w:lang w:val="es-ES"/>
              </w:rPr>
              <w:t>Capítulo 10:</w:t>
            </w:r>
            <w:r w:rsidRPr="00322A61">
              <w:rPr>
                <w:rFonts w:ascii="Cambria" w:hAnsi="Cambria" w:cs="Times New Roman"/>
                <w:b/>
                <w:color w:val="auto"/>
                <w:sz w:val="22"/>
                <w:szCs w:val="22"/>
                <w:lang w:val="es-ES"/>
              </w:rPr>
              <w:t xml:space="preserve"> ¿Cómo afectan nuestras acciones al medio ambiente y cómo nos afecta el medio ambiente?</w:t>
            </w:r>
          </w:p>
          <w:p w:rsidR="00EA554B" w:rsidRPr="00D26341" w:rsidRDefault="00EA554B" w:rsidP="00EA554B">
            <w:pPr>
              <w:pStyle w:val="Standard"/>
              <w:rPr>
                <w:rFonts w:ascii="Times New Roman" w:hAnsi="Times New Roman" w:cs="Times New Roman"/>
                <w:b/>
                <w:color w:val="FF0000"/>
                <w:sz w:val="22"/>
                <w:szCs w:val="22"/>
              </w:rPr>
            </w:pPr>
            <w:r w:rsidRPr="00850668">
              <w:rPr>
                <w:rFonts w:ascii="Cambria" w:hAnsi="Cambria"/>
                <w:color w:val="auto"/>
                <w:sz w:val="22"/>
                <w:szCs w:val="22"/>
              </w:rPr>
              <w:t>4</w:t>
            </w:r>
            <w:r>
              <w:rPr>
                <w:rFonts w:ascii="Cambria" w:hAnsi="Cambria"/>
                <w:color w:val="auto"/>
                <w:sz w:val="22"/>
                <w:szCs w:val="22"/>
              </w:rPr>
              <w:t>38</w:t>
            </w:r>
            <w:r w:rsidRPr="00850668">
              <w:rPr>
                <w:rFonts w:ascii="Cambria" w:hAnsi="Cambria"/>
                <w:color w:val="auto"/>
                <w:sz w:val="22"/>
                <w:szCs w:val="22"/>
              </w:rPr>
              <w:t>-4</w:t>
            </w:r>
            <w:r>
              <w:rPr>
                <w:rFonts w:ascii="Cambria" w:hAnsi="Cambria"/>
                <w:color w:val="auto"/>
                <w:sz w:val="22"/>
                <w:szCs w:val="22"/>
              </w:rPr>
              <w:t>47</w:t>
            </w:r>
            <w:r w:rsidRPr="00850668">
              <w:rPr>
                <w:rFonts w:ascii="Cambria" w:hAnsi="Cambria"/>
                <w:color w:val="auto"/>
                <w:sz w:val="22"/>
                <w:szCs w:val="22"/>
              </w:rPr>
              <w:t xml:space="preserve"> </w:t>
            </w:r>
            <w:r w:rsidRPr="00D26341">
              <w:rPr>
                <w:rFonts w:ascii="Times New Roman" w:hAnsi="Times New Roman" w:cs="Times New Roman"/>
                <w:color w:val="auto"/>
                <w:sz w:val="22"/>
                <w:szCs w:val="22"/>
              </w:rPr>
              <w:t xml:space="preserve">+ </w:t>
            </w:r>
            <w:r w:rsidRPr="00D26341">
              <w:rPr>
                <w:rFonts w:ascii="Times New Roman" w:hAnsi="Times New Roman" w:cs="Times New Roman"/>
                <w:sz w:val="22"/>
                <w:szCs w:val="22"/>
              </w:rPr>
              <w:t>A41-A42</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9B57D1" w:rsidRDefault="00EA554B" w:rsidP="00EA554B">
            <w:pPr>
              <w:ind w:left="90"/>
              <w:rPr>
                <w:rFonts w:ascii="Cambria" w:hAnsi="Cambria"/>
                <w:b/>
                <w:color w:val="FF0000"/>
                <w:sz w:val="22"/>
                <w:szCs w:val="22"/>
                <w:lang w:val="es-ES"/>
              </w:rPr>
            </w:pPr>
            <w:r w:rsidRPr="000F6880">
              <w:rPr>
                <w:rFonts w:ascii="Cambria" w:hAnsi="Cambria"/>
                <w:i/>
                <w:sz w:val="22"/>
                <w:szCs w:val="22"/>
                <w:lang w:val="es-ES"/>
              </w:rPr>
              <w:t>Antes de venir a c</w:t>
            </w:r>
            <w:r>
              <w:rPr>
                <w:rFonts w:ascii="Cambria" w:hAnsi="Cambria"/>
                <w:i/>
                <w:sz w:val="22"/>
                <w:szCs w:val="22"/>
                <w:lang w:val="es-ES"/>
              </w:rPr>
              <w:t xml:space="preserve">lase, lea el documento sobre la Composición </w:t>
            </w:r>
            <w:r w:rsidRPr="000F6880">
              <w:rPr>
                <w:rFonts w:ascii="Cambria" w:hAnsi="Cambria"/>
                <w:i/>
                <w:sz w:val="22"/>
                <w:szCs w:val="22"/>
                <w:lang w:val="es-ES"/>
              </w:rPr>
              <w:t>en la carpeta “Evaluaciones” en MSL</w:t>
            </w:r>
            <w:r>
              <w:rPr>
                <w:rFonts w:ascii="Cambria" w:hAnsi="Cambria"/>
                <w:i/>
                <w:sz w:val="22"/>
                <w:szCs w:val="22"/>
                <w:lang w:val="es-ES"/>
              </w:rPr>
              <w:t>.</w:t>
            </w:r>
          </w:p>
        </w:tc>
      </w:tr>
      <w:tr w:rsidR="00EA554B" w:rsidRPr="00AD32E1" w:rsidTr="00460FEA">
        <w:trPr>
          <w:cantSplit/>
          <w:trHeight w:val="350"/>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D26341" w:rsidRDefault="00EA554B" w:rsidP="00EA554B">
            <w:pPr>
              <w:ind w:left="90"/>
              <w:jc w:val="center"/>
              <w:rPr>
                <w:b/>
                <w:color w:val="FF0000"/>
                <w:sz w:val="22"/>
                <w:szCs w:val="22"/>
                <w:lang w:val="es-ES_tradnl"/>
              </w:rPr>
            </w:pPr>
            <w:r>
              <w:rPr>
                <w:sz w:val="24"/>
                <w:szCs w:val="24"/>
                <w:lang w:val="es-ES_tradnl"/>
              </w:rPr>
              <w:t>14</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color w:val="auto"/>
                <w:sz w:val="22"/>
                <w:szCs w:val="22"/>
                <w:highlight w:val="yellow"/>
              </w:rPr>
            </w:pPr>
            <w:r>
              <w:rPr>
                <w:rFonts w:ascii="Cambria" w:hAnsi="Cambria"/>
                <w:sz w:val="22"/>
                <w:szCs w:val="22"/>
              </w:rPr>
              <w:t xml:space="preserve">Capítulo 10:  </w:t>
            </w:r>
            <w:r w:rsidRPr="00850668">
              <w:rPr>
                <w:rFonts w:ascii="Cambria" w:hAnsi="Cambria"/>
                <w:sz w:val="22"/>
                <w:szCs w:val="22"/>
              </w:rPr>
              <w:t>4</w:t>
            </w:r>
            <w:r>
              <w:rPr>
                <w:rFonts w:ascii="Cambria" w:hAnsi="Cambria"/>
                <w:sz w:val="22"/>
                <w:szCs w:val="22"/>
              </w:rPr>
              <w:t>48</w:t>
            </w:r>
            <w:r w:rsidRPr="00850668">
              <w:rPr>
                <w:rFonts w:ascii="Cambria" w:hAnsi="Cambria"/>
                <w:sz w:val="22"/>
                <w:szCs w:val="22"/>
              </w:rPr>
              <w:t>-4</w:t>
            </w:r>
            <w:r>
              <w:rPr>
                <w:rFonts w:ascii="Cambria" w:hAnsi="Cambria"/>
                <w:sz w:val="22"/>
                <w:szCs w:val="22"/>
              </w:rPr>
              <w:t>56</w:t>
            </w:r>
            <w:r w:rsidRPr="00850668">
              <w:rPr>
                <w:rFonts w:ascii="Cambria" w:hAnsi="Cambria"/>
                <w:sz w:val="22"/>
                <w:szCs w:val="22"/>
              </w:rPr>
              <w:t xml:space="preserve"> </w:t>
            </w:r>
            <w:r>
              <w:rPr>
                <w:rFonts w:ascii="Cambria" w:hAnsi="Cambria"/>
                <w:sz w:val="22"/>
                <w:szCs w:val="22"/>
              </w:rPr>
              <w:t>+ A42</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rPr>
                <w:rFonts w:ascii="Cambria" w:hAnsi="Cambria"/>
                <w:sz w:val="22"/>
                <w:szCs w:val="22"/>
                <w:lang w:val="es-ES_tradnl"/>
              </w:rPr>
            </w:pPr>
            <w:r w:rsidRPr="000F6880">
              <w:rPr>
                <w:rFonts w:ascii="Cambria" w:hAnsi="Cambria"/>
                <w:i/>
                <w:sz w:val="22"/>
                <w:szCs w:val="22"/>
                <w:lang w:val="es-ES"/>
              </w:rPr>
              <w:t>Antes de venir a c</w:t>
            </w:r>
            <w:r>
              <w:rPr>
                <w:rFonts w:ascii="Cambria" w:hAnsi="Cambria"/>
                <w:i/>
                <w:sz w:val="22"/>
                <w:szCs w:val="22"/>
                <w:lang w:val="es-ES"/>
              </w:rPr>
              <w:t xml:space="preserve">lase, lea el documento sobre el Examen oral </w:t>
            </w:r>
            <w:r w:rsidRPr="000F6880">
              <w:rPr>
                <w:rFonts w:ascii="Cambria" w:hAnsi="Cambria"/>
                <w:i/>
                <w:sz w:val="22"/>
                <w:szCs w:val="22"/>
                <w:lang w:val="es-ES"/>
              </w:rPr>
              <w:t>en la carpeta “Evaluaciones” en MSL</w:t>
            </w:r>
          </w:p>
        </w:tc>
      </w:tr>
      <w:tr w:rsidR="00EA554B" w:rsidRPr="00E4004F"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16</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pStyle w:val="Standard"/>
              <w:rPr>
                <w:rFonts w:ascii="Cambria" w:hAnsi="Cambria"/>
                <w:sz w:val="22"/>
                <w:szCs w:val="22"/>
              </w:rPr>
            </w:pPr>
            <w:r w:rsidRPr="00850668">
              <w:rPr>
                <w:rFonts w:ascii="Cambria" w:hAnsi="Cambria"/>
                <w:sz w:val="22"/>
                <w:szCs w:val="22"/>
              </w:rPr>
              <w:t>Capítulo 10:  4</w:t>
            </w:r>
            <w:r>
              <w:rPr>
                <w:rFonts w:ascii="Cambria" w:hAnsi="Cambria"/>
                <w:sz w:val="22"/>
                <w:szCs w:val="22"/>
              </w:rPr>
              <w:t>57</w:t>
            </w:r>
            <w:r w:rsidRPr="00850668">
              <w:rPr>
                <w:rFonts w:ascii="Cambria" w:hAnsi="Cambria"/>
                <w:sz w:val="22"/>
                <w:szCs w:val="22"/>
              </w:rPr>
              <w:t>-4</w:t>
            </w:r>
            <w:r>
              <w:rPr>
                <w:rFonts w:ascii="Cambria" w:hAnsi="Cambria"/>
                <w:sz w:val="22"/>
                <w:szCs w:val="22"/>
              </w:rPr>
              <w:t>63</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rPr>
                <w:rFonts w:ascii="Cambria" w:hAnsi="Cambria"/>
                <w:sz w:val="22"/>
                <w:szCs w:val="22"/>
                <w:lang w:val="es-ES_tradnl"/>
              </w:rPr>
            </w:pPr>
          </w:p>
        </w:tc>
      </w:tr>
      <w:tr w:rsidR="00EA554B" w:rsidRPr="00E4004F" w:rsidTr="00A2022D">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D74763" w:rsidRDefault="00EA554B" w:rsidP="00EA554B">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0F6880" w:rsidRDefault="00EA554B" w:rsidP="00EA554B">
            <w:pPr>
              <w:rPr>
                <w:rFonts w:ascii="Cambria" w:hAnsi="Cambria"/>
                <w:i/>
                <w:sz w:val="22"/>
                <w:szCs w:val="22"/>
                <w:lang w:val="es-ES"/>
              </w:rPr>
            </w:pP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19</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pStyle w:val="Standard"/>
              <w:rPr>
                <w:rFonts w:ascii="Cambria" w:hAnsi="Cambria"/>
                <w:sz w:val="22"/>
                <w:szCs w:val="22"/>
              </w:rPr>
            </w:pPr>
            <w:r w:rsidRPr="00850668">
              <w:rPr>
                <w:rFonts w:ascii="Cambria" w:hAnsi="Cambria"/>
                <w:sz w:val="22"/>
                <w:szCs w:val="22"/>
              </w:rPr>
              <w:t>Capítulo 10: 4</w:t>
            </w:r>
            <w:r>
              <w:rPr>
                <w:rFonts w:ascii="Cambria" w:hAnsi="Cambria"/>
                <w:sz w:val="22"/>
                <w:szCs w:val="22"/>
              </w:rPr>
              <w:t>64</w:t>
            </w:r>
            <w:r w:rsidRPr="00850668">
              <w:rPr>
                <w:rFonts w:ascii="Cambria" w:hAnsi="Cambria"/>
                <w:sz w:val="22"/>
                <w:szCs w:val="22"/>
              </w:rPr>
              <w:t>-4</w:t>
            </w:r>
            <w:r>
              <w:rPr>
                <w:rFonts w:ascii="Cambria" w:hAnsi="Cambria"/>
                <w:sz w:val="22"/>
                <w:szCs w:val="22"/>
              </w:rPr>
              <w:t>69</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1B24EF" w:rsidRDefault="00EA554B" w:rsidP="00EA554B">
            <w:pPr>
              <w:ind w:firstLine="72"/>
              <w:rPr>
                <w:rFonts w:ascii="Cambria" w:hAnsi="Cambria"/>
                <w:sz w:val="22"/>
                <w:szCs w:val="22"/>
                <w:lang w:val="es-ES"/>
              </w:rPr>
            </w:pPr>
            <w:r w:rsidRPr="00636EFF">
              <w:rPr>
                <w:rFonts w:ascii="Cambria" w:hAnsi="Cambria"/>
                <w:i/>
                <w:sz w:val="22"/>
                <w:szCs w:val="22"/>
                <w:lang w:val="es-ES"/>
              </w:rPr>
              <w:t xml:space="preserve">Anótese con un compañero para </w:t>
            </w:r>
            <w:r>
              <w:rPr>
                <w:rFonts w:ascii="Cambria" w:hAnsi="Cambria"/>
                <w:i/>
                <w:sz w:val="22"/>
                <w:szCs w:val="22"/>
                <w:lang w:val="es-ES"/>
              </w:rPr>
              <w:t xml:space="preserve">el </w:t>
            </w:r>
            <w:r>
              <w:rPr>
                <w:rFonts w:ascii="Cambria" w:hAnsi="Cambria"/>
                <w:i/>
                <w:sz w:val="22"/>
                <w:szCs w:val="22"/>
                <w:lang w:val="es-ES_tradnl"/>
              </w:rPr>
              <w:t>Examen oral.</w:t>
            </w:r>
          </w:p>
        </w:tc>
      </w:tr>
      <w:tr w:rsidR="00EA554B" w:rsidRPr="00AD32E1" w:rsidTr="00460FEA">
        <w:trPr>
          <w:cantSplit/>
          <w:trHeight w:val="278"/>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ind w:left="90"/>
              <w:jc w:val="center"/>
              <w:rPr>
                <w:rFonts w:ascii="Cambria" w:hAnsi="Cambria"/>
                <w:sz w:val="22"/>
                <w:szCs w:val="22"/>
              </w:rPr>
            </w:pPr>
            <w:r>
              <w:rPr>
                <w:rFonts w:ascii="Cambria" w:hAnsi="Cambria"/>
                <w:sz w:val="22"/>
                <w:szCs w:val="22"/>
              </w:rPr>
              <w:t>21</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pStyle w:val="Standard"/>
              <w:rPr>
                <w:rFonts w:ascii="Cambria" w:hAnsi="Cambria"/>
                <w:sz w:val="22"/>
                <w:szCs w:val="22"/>
              </w:rPr>
            </w:pPr>
            <w:r w:rsidRPr="00850668">
              <w:rPr>
                <w:rFonts w:ascii="Cambria" w:hAnsi="Cambria"/>
                <w:sz w:val="22"/>
                <w:szCs w:val="22"/>
              </w:rPr>
              <w:t xml:space="preserve">Capítulo 10:  </w:t>
            </w:r>
            <w:r w:rsidRPr="00DC5DBA">
              <w:rPr>
                <w:rFonts w:ascii="Cambria" w:hAnsi="Cambria"/>
                <w:sz w:val="22"/>
                <w:szCs w:val="22"/>
                <w:lang w:val="es-ES"/>
              </w:rPr>
              <w:t>470-479</w:t>
            </w:r>
          </w:p>
          <w:p w:rsidR="00EA554B" w:rsidRPr="00850668" w:rsidRDefault="00EA554B" w:rsidP="00EA554B">
            <w:pPr>
              <w:pStyle w:val="Standard"/>
              <w:rPr>
                <w:rFonts w:ascii="Cambria" w:hAnsi="Cambria"/>
                <w:sz w:val="22"/>
                <w:szCs w:val="22"/>
              </w:rPr>
            </w:pPr>
            <w:r w:rsidRPr="00850668">
              <w:rPr>
                <w:rFonts w:ascii="Cambria" w:hAnsi="Cambria"/>
                <w:sz w:val="22"/>
                <w:szCs w:val="22"/>
              </w:rPr>
              <w:t>Leer / Escuchar / Hablar</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Default="00EA554B" w:rsidP="00EA554B">
            <w:pPr>
              <w:rPr>
                <w:rFonts w:ascii="Cambria" w:hAnsi="Cambria"/>
                <w:i/>
                <w:sz w:val="22"/>
                <w:szCs w:val="22"/>
                <w:highlight w:val="yellow"/>
                <w:lang w:val="es-ES"/>
              </w:rPr>
            </w:pPr>
          </w:p>
          <w:p w:rsidR="00EA554B" w:rsidRPr="00850668" w:rsidRDefault="00EA554B" w:rsidP="00EA554B">
            <w:pPr>
              <w:rPr>
                <w:rFonts w:ascii="Cambria" w:hAnsi="Cambria"/>
                <w:sz w:val="22"/>
                <w:szCs w:val="22"/>
                <w:lang w:val="es-ES"/>
              </w:rPr>
            </w:pPr>
            <w:r w:rsidRPr="00850668">
              <w:rPr>
                <w:rFonts w:ascii="Cambria" w:hAnsi="Cambria"/>
                <w:i/>
                <w:sz w:val="22"/>
                <w:szCs w:val="22"/>
                <w:highlight w:val="yellow"/>
                <w:lang w:val="es-ES"/>
              </w:rPr>
              <w:t>Quiz Cap 10</w:t>
            </w:r>
            <w:r w:rsidRPr="00850668">
              <w:rPr>
                <w:rFonts w:ascii="Cambria" w:hAnsi="Cambria"/>
                <w:sz w:val="22"/>
                <w:szCs w:val="22"/>
                <w:highlight w:val="yellow"/>
                <w:lang w:val="es-ES"/>
              </w:rPr>
              <w:t>: Abre hoy; cierra mañana.</w:t>
            </w:r>
            <w:r w:rsidRPr="00850668">
              <w:rPr>
                <w:rFonts w:ascii="Cambria" w:hAnsi="Cambria"/>
                <w:sz w:val="22"/>
                <w:szCs w:val="22"/>
                <w:lang w:val="es-ES"/>
              </w:rPr>
              <w:t xml:space="preserve"> </w:t>
            </w:r>
          </w:p>
        </w:tc>
      </w:tr>
      <w:tr w:rsidR="00EA554B" w:rsidRPr="00AD32E1" w:rsidTr="00344A96">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850668" w:rsidRDefault="00EA554B" w:rsidP="00EA554B">
            <w:pPr>
              <w:ind w:left="90"/>
              <w:jc w:val="center"/>
              <w:rPr>
                <w:rFonts w:ascii="Cambria" w:hAnsi="Cambria"/>
                <w:sz w:val="22"/>
                <w:szCs w:val="22"/>
              </w:rPr>
            </w:pPr>
            <w:r>
              <w:rPr>
                <w:rFonts w:ascii="Cambria" w:hAnsi="Cambria"/>
                <w:sz w:val="22"/>
                <w:szCs w:val="22"/>
              </w:rPr>
              <w:t>23</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vAlign w:val="center"/>
          </w:tcPr>
          <w:p w:rsidR="00EA554B" w:rsidRPr="001B24EF" w:rsidRDefault="00EA554B" w:rsidP="00EA554B">
            <w:pPr>
              <w:rPr>
                <w:rFonts w:ascii="Cambria" w:hAnsi="Cambria"/>
                <w:b/>
                <w:color w:val="FF0000"/>
                <w:sz w:val="28"/>
                <w:szCs w:val="22"/>
              </w:rPr>
            </w:pPr>
            <w:r w:rsidRPr="009A1C21">
              <w:rPr>
                <w:rFonts w:ascii="Cambria" w:hAnsi="Cambria"/>
                <w:b/>
                <w:color w:val="FF0000"/>
                <w:sz w:val="28"/>
                <w:szCs w:val="22"/>
                <w:lang w:val="es-ES"/>
              </w:rPr>
              <w:t>Composición</w:t>
            </w:r>
            <w:r>
              <w:rPr>
                <w:rFonts w:ascii="Cambria" w:hAnsi="Cambria"/>
                <w:b/>
                <w:color w:val="FF0000"/>
                <w:sz w:val="28"/>
                <w:szCs w:val="22"/>
                <w:lang w:val="es-ES"/>
              </w:rPr>
              <w:t xml:space="preserve"> 2</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79" w:type="dxa"/>
              <w:bottom w:w="0" w:type="dxa"/>
              <w:right w:w="79" w:type="dxa"/>
            </w:tcMar>
          </w:tcPr>
          <w:p w:rsidR="00EA554B" w:rsidRPr="006B4FA2" w:rsidRDefault="00EA554B" w:rsidP="00EA554B">
            <w:pPr>
              <w:rPr>
                <w:rFonts w:ascii="Cambria" w:hAnsi="Cambria"/>
                <w:sz w:val="22"/>
                <w:szCs w:val="22"/>
                <w:lang w:val="es-ES_tradnl"/>
              </w:rPr>
            </w:pPr>
            <w:r w:rsidRPr="006B4FA2">
              <w:rPr>
                <w:rFonts w:ascii="Cambria" w:hAnsi="Cambria" w:cs="Arial"/>
                <w:i/>
                <w:sz w:val="22"/>
                <w:szCs w:val="22"/>
                <w:lang w:val="es-ES"/>
              </w:rPr>
              <w:t>La Composición #2 se escribe hoy (lea el documento sobre la Composición en la carpeta “Evaluaciones” en MSL). Prepárese repasando el vocabulario, la gramática y los temas culturales de los capítulos estudiados. Traiga el libro; podrá usarlo durante los primeros 10 minutos preparatorios (además de su texto y sus apuntes).</w:t>
            </w:r>
          </w:p>
        </w:tc>
      </w:tr>
      <w:tr w:rsidR="00EA554B" w:rsidRPr="00AD32E1" w:rsidTr="00E14C02">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A118F0" w:rsidRDefault="00EA554B" w:rsidP="00EA554B">
            <w:pPr>
              <w:ind w:left="90"/>
              <w:jc w:val="center"/>
              <w:rPr>
                <w:rFonts w:ascii="Cambria" w:hAnsi="Cambria"/>
                <w:sz w:val="22"/>
                <w:szCs w:val="22"/>
                <w:lang w:val="es-ES"/>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A118F0" w:rsidRDefault="00EA554B" w:rsidP="00EA554B">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rPr>
                <w:rFonts w:ascii="Cambria" w:hAnsi="Cambria"/>
                <w:i/>
                <w:sz w:val="22"/>
                <w:szCs w:val="22"/>
                <w:highlight w:val="yellow"/>
                <w:lang w:val="es-ES"/>
              </w:rPr>
            </w:pP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
              </w:rPr>
            </w:pPr>
            <w:r>
              <w:rPr>
                <w:rFonts w:ascii="Cambria" w:hAnsi="Cambria"/>
                <w:sz w:val="22"/>
                <w:szCs w:val="22"/>
                <w:lang w:val="es-ES"/>
              </w:rPr>
              <w:t>26</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A554B" w:rsidRPr="00FA7DEC" w:rsidRDefault="00EA554B" w:rsidP="00EA554B">
            <w:pPr>
              <w:rPr>
                <w:rFonts w:ascii="Cambria" w:hAnsi="Cambria"/>
                <w:b/>
                <w:color w:val="FF0000"/>
                <w:sz w:val="28"/>
                <w:szCs w:val="22"/>
                <w:lang w:val="es-ES"/>
              </w:rPr>
            </w:pPr>
            <w:r w:rsidRPr="00FA7DEC">
              <w:rPr>
                <w:rFonts w:ascii="Cambria" w:hAnsi="Cambria"/>
                <w:b/>
                <w:color w:val="FF0000"/>
                <w:sz w:val="28"/>
                <w:szCs w:val="22"/>
                <w:lang w:val="es-ES"/>
              </w:rPr>
              <w:t>Oral Exam (Día 1)</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rPr>
                <w:rFonts w:ascii="Cambria" w:hAnsi="Cambria" w:cs="Calibri"/>
                <w:i/>
                <w:iCs/>
                <w:sz w:val="22"/>
                <w:szCs w:val="22"/>
                <w:lang w:val="es-ES"/>
              </w:rPr>
            </w:pPr>
            <w:r w:rsidRPr="002F0C5D">
              <w:rPr>
                <w:rFonts w:ascii="Cambria" w:hAnsi="Cambria" w:cs="Calibri"/>
                <w:i/>
                <w:iCs/>
                <w:sz w:val="22"/>
                <w:szCs w:val="22"/>
                <w:lang w:val="es-ES"/>
              </w:rPr>
              <w:t>Venga a hacer su Examen o</w:t>
            </w:r>
            <w:r>
              <w:rPr>
                <w:rFonts w:ascii="Cambria" w:hAnsi="Cambria" w:cs="Calibri"/>
                <w:i/>
                <w:iCs/>
                <w:sz w:val="22"/>
                <w:szCs w:val="22"/>
                <w:lang w:val="es-ES"/>
              </w:rPr>
              <w:t xml:space="preserve">ral si firmó para este día. </w:t>
            </w:r>
          </w:p>
          <w:p w:rsidR="00EA554B" w:rsidRPr="00850668" w:rsidRDefault="00EA554B" w:rsidP="00EA554B">
            <w:pPr>
              <w:rPr>
                <w:rFonts w:ascii="Cambria" w:hAnsi="Cambria"/>
                <w:sz w:val="22"/>
                <w:szCs w:val="22"/>
                <w:lang w:val="es-ES_tradnl"/>
              </w:rPr>
            </w:pPr>
            <w:r w:rsidRPr="002F0C5D">
              <w:rPr>
                <w:rFonts w:ascii="Cambria" w:hAnsi="Cambria"/>
                <w:i/>
                <w:sz w:val="22"/>
                <w:szCs w:val="22"/>
                <w:lang w:val="es-ES"/>
              </w:rPr>
              <w:t xml:space="preserve">Lea la información sobre el </w:t>
            </w:r>
            <w:r>
              <w:rPr>
                <w:rFonts w:ascii="Cambria" w:hAnsi="Cambria"/>
                <w:i/>
                <w:sz w:val="22"/>
                <w:szCs w:val="22"/>
                <w:lang w:val="es-ES"/>
              </w:rPr>
              <w:t>E</w:t>
            </w:r>
            <w:r w:rsidRPr="002F0C5D">
              <w:rPr>
                <w:rFonts w:ascii="Cambria" w:hAnsi="Cambria"/>
                <w:i/>
                <w:sz w:val="22"/>
                <w:szCs w:val="22"/>
                <w:lang w:val="es-ES"/>
              </w:rPr>
              <w:t xml:space="preserve">xamen </w:t>
            </w:r>
            <w:r>
              <w:rPr>
                <w:rFonts w:ascii="Cambria" w:hAnsi="Cambria"/>
                <w:i/>
                <w:sz w:val="22"/>
                <w:szCs w:val="22"/>
                <w:lang w:val="es-ES"/>
              </w:rPr>
              <w:t>oral</w:t>
            </w:r>
            <w:r w:rsidRPr="002F0C5D">
              <w:rPr>
                <w:rFonts w:ascii="Cambria" w:hAnsi="Cambria"/>
                <w:i/>
                <w:sz w:val="22"/>
                <w:szCs w:val="22"/>
                <w:lang w:val="es-ES"/>
              </w:rPr>
              <w:t xml:space="preserve"> en la carpeta “Evaluaciones” en MSL. </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28</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A554B" w:rsidRPr="00FA7DEC" w:rsidRDefault="00EA554B" w:rsidP="00EA554B">
            <w:pPr>
              <w:rPr>
                <w:rFonts w:ascii="Cambria" w:hAnsi="Cambria"/>
                <w:b/>
                <w:color w:val="FF0000"/>
                <w:sz w:val="28"/>
                <w:szCs w:val="22"/>
                <w:lang w:val="es-ES"/>
              </w:rPr>
            </w:pPr>
            <w:r>
              <w:rPr>
                <w:rFonts w:ascii="Cambria" w:hAnsi="Cambria"/>
                <w:b/>
                <w:color w:val="FF0000"/>
                <w:sz w:val="28"/>
                <w:szCs w:val="22"/>
              </w:rPr>
              <w:t>Oral Exam (Día 2</w:t>
            </w:r>
            <w:r w:rsidRPr="003E0E62">
              <w:rPr>
                <w:rFonts w:ascii="Cambria" w:hAnsi="Cambria"/>
                <w:b/>
                <w:color w:val="FF0000"/>
                <w:sz w:val="28"/>
                <w:szCs w:val="22"/>
              </w:rPr>
              <w:t>)</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rPr>
                <w:rFonts w:ascii="Cambria" w:hAnsi="Cambria" w:cs="Calibri"/>
                <w:i/>
                <w:iCs/>
                <w:sz w:val="22"/>
                <w:szCs w:val="22"/>
                <w:lang w:val="es-ES"/>
              </w:rPr>
            </w:pPr>
            <w:r w:rsidRPr="002F0C5D">
              <w:rPr>
                <w:rFonts w:ascii="Cambria" w:hAnsi="Cambria" w:cs="Calibri"/>
                <w:i/>
                <w:iCs/>
                <w:sz w:val="22"/>
                <w:szCs w:val="22"/>
                <w:lang w:val="es-ES"/>
              </w:rPr>
              <w:t xml:space="preserve">Venga a hacer su Examen oral si firmó para este día. </w:t>
            </w:r>
          </w:p>
          <w:p w:rsidR="00EA554B" w:rsidRDefault="00EA554B" w:rsidP="00EA554B">
            <w:pPr>
              <w:rPr>
                <w:rFonts w:ascii="Cambria" w:hAnsi="Cambria"/>
                <w:i/>
                <w:sz w:val="22"/>
                <w:szCs w:val="22"/>
                <w:lang w:val="es-ES"/>
              </w:rPr>
            </w:pPr>
            <w:r w:rsidRPr="002F0C5D">
              <w:rPr>
                <w:rFonts w:ascii="Cambria" w:hAnsi="Cambria"/>
                <w:i/>
                <w:sz w:val="22"/>
                <w:szCs w:val="22"/>
                <w:lang w:val="es-ES"/>
              </w:rPr>
              <w:t xml:space="preserve">Lea la información sobre el </w:t>
            </w:r>
            <w:r>
              <w:rPr>
                <w:rFonts w:ascii="Cambria" w:hAnsi="Cambria"/>
                <w:i/>
                <w:sz w:val="22"/>
                <w:szCs w:val="22"/>
                <w:lang w:val="es-ES"/>
              </w:rPr>
              <w:t>E</w:t>
            </w:r>
            <w:r w:rsidRPr="002F0C5D">
              <w:rPr>
                <w:rFonts w:ascii="Cambria" w:hAnsi="Cambria"/>
                <w:i/>
                <w:sz w:val="22"/>
                <w:szCs w:val="22"/>
                <w:lang w:val="es-ES"/>
              </w:rPr>
              <w:t xml:space="preserve">xamen </w:t>
            </w:r>
            <w:r>
              <w:rPr>
                <w:rFonts w:ascii="Cambria" w:hAnsi="Cambria"/>
                <w:i/>
                <w:sz w:val="22"/>
                <w:szCs w:val="22"/>
                <w:lang w:val="es-ES"/>
              </w:rPr>
              <w:t>oral</w:t>
            </w:r>
            <w:r w:rsidRPr="002F0C5D">
              <w:rPr>
                <w:rFonts w:ascii="Cambria" w:hAnsi="Cambria"/>
                <w:i/>
                <w:sz w:val="22"/>
                <w:szCs w:val="22"/>
                <w:lang w:val="es-ES"/>
              </w:rPr>
              <w:t xml:space="preserve"> en la carpeta “Evaluaciones” en MSL. </w:t>
            </w:r>
          </w:p>
          <w:p w:rsidR="00EA554B" w:rsidRPr="00E3549E" w:rsidRDefault="00EA554B" w:rsidP="00EA554B">
            <w:pPr>
              <w:rPr>
                <w:rFonts w:ascii="Cambria" w:hAnsi="Cambria"/>
                <w:i/>
                <w:sz w:val="22"/>
                <w:szCs w:val="22"/>
                <w:lang w:val="es-ES_tradnl"/>
              </w:rPr>
            </w:pPr>
            <w:r w:rsidRPr="00E3549E">
              <w:rPr>
                <w:rFonts w:ascii="Cambria" w:hAnsi="Cambria" w:cs="Calibri"/>
                <w:i/>
                <w:iCs/>
                <w:sz w:val="22"/>
                <w:szCs w:val="22"/>
                <w:lang w:val="es-ES"/>
              </w:rPr>
              <w:t>Si la clase es  pequeña, su instructor/a usará esta clase como día de repaso / enriquecimiento.</w:t>
            </w:r>
          </w:p>
        </w:tc>
      </w:tr>
      <w:tr w:rsidR="00EA554B" w:rsidRPr="00AD32E1" w:rsidTr="00A248AE">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r>
              <w:rPr>
                <w:rFonts w:ascii="Cambria" w:hAnsi="Cambria"/>
                <w:sz w:val="22"/>
                <w:szCs w:val="22"/>
                <w:lang w:val="es-ES_tradnl"/>
              </w:rPr>
              <w:t>30</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sz w:val="22"/>
                <w:szCs w:val="22"/>
                <w:lang w:val="es-ES"/>
              </w:rPr>
            </w:pPr>
            <w:r>
              <w:rPr>
                <w:rFonts w:ascii="Cambria" w:hAnsi="Cambria"/>
                <w:b/>
                <w:color w:val="FF0000"/>
                <w:sz w:val="28"/>
                <w:szCs w:val="22"/>
              </w:rPr>
              <w:t>Oral Exam (Día 3</w:t>
            </w:r>
            <w:r w:rsidRPr="003E0E62">
              <w:rPr>
                <w:rFonts w:ascii="Cambria" w:hAnsi="Cambria"/>
                <w:b/>
                <w:color w:val="FF0000"/>
                <w:sz w:val="28"/>
                <w:szCs w:val="22"/>
              </w:rPr>
              <w:t>)</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rPr>
                <w:rFonts w:ascii="Cambria" w:hAnsi="Cambria" w:cs="Calibri"/>
                <w:i/>
                <w:iCs/>
                <w:sz w:val="22"/>
                <w:szCs w:val="22"/>
                <w:lang w:val="es-ES"/>
              </w:rPr>
            </w:pPr>
            <w:r w:rsidRPr="002F0C5D">
              <w:rPr>
                <w:rFonts w:ascii="Cambria" w:hAnsi="Cambria" w:cs="Calibri"/>
                <w:i/>
                <w:iCs/>
                <w:sz w:val="22"/>
                <w:szCs w:val="22"/>
                <w:lang w:val="es-ES"/>
              </w:rPr>
              <w:t xml:space="preserve">Note: Venga a hacer su Examen oral si firmó para este día.  </w:t>
            </w:r>
          </w:p>
          <w:p w:rsidR="00EA554B" w:rsidRDefault="00EA554B" w:rsidP="00EA554B">
            <w:pPr>
              <w:rPr>
                <w:rFonts w:ascii="Cambria" w:hAnsi="Cambria"/>
                <w:i/>
                <w:sz w:val="22"/>
                <w:szCs w:val="22"/>
                <w:lang w:val="es-ES"/>
              </w:rPr>
            </w:pPr>
            <w:r w:rsidRPr="002F0C5D">
              <w:rPr>
                <w:rFonts w:ascii="Cambria" w:hAnsi="Cambria"/>
                <w:i/>
                <w:sz w:val="22"/>
                <w:szCs w:val="22"/>
                <w:lang w:val="es-ES"/>
              </w:rPr>
              <w:t xml:space="preserve">Lea la información sobre el </w:t>
            </w:r>
            <w:r>
              <w:rPr>
                <w:rFonts w:ascii="Cambria" w:hAnsi="Cambria"/>
                <w:i/>
                <w:sz w:val="22"/>
                <w:szCs w:val="22"/>
                <w:lang w:val="es-ES"/>
              </w:rPr>
              <w:t>E</w:t>
            </w:r>
            <w:r w:rsidRPr="002F0C5D">
              <w:rPr>
                <w:rFonts w:ascii="Cambria" w:hAnsi="Cambria"/>
                <w:i/>
                <w:sz w:val="22"/>
                <w:szCs w:val="22"/>
                <w:lang w:val="es-ES"/>
              </w:rPr>
              <w:t xml:space="preserve">xamen final en la carpeta “Evaluaciones” en MSL. </w:t>
            </w:r>
          </w:p>
          <w:p w:rsidR="00EA554B" w:rsidRPr="00E3549E" w:rsidRDefault="00EA554B" w:rsidP="00EA554B">
            <w:pPr>
              <w:rPr>
                <w:rFonts w:ascii="Cambria" w:hAnsi="Cambria"/>
                <w:i/>
                <w:sz w:val="22"/>
                <w:szCs w:val="22"/>
                <w:lang w:val="es-ES_tradnl"/>
              </w:rPr>
            </w:pPr>
            <w:r w:rsidRPr="00E3549E">
              <w:rPr>
                <w:rFonts w:ascii="Cambria" w:hAnsi="Cambria" w:cs="Calibri"/>
                <w:i/>
                <w:iCs/>
                <w:sz w:val="22"/>
                <w:szCs w:val="22"/>
                <w:lang w:val="es-ES"/>
              </w:rPr>
              <w:t>Si la clase es  pequeña, su instructor/a usará esta clase como día de repaso / enriquecimiento.</w:t>
            </w:r>
          </w:p>
        </w:tc>
      </w:tr>
      <w:tr w:rsidR="00EA554B" w:rsidRPr="00AD32E1" w:rsidTr="005A7CA1">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pStyle w:val="Standard"/>
              <w:rPr>
                <w:rFonts w:ascii="Cambria" w:hAnsi="Cambria"/>
                <w:b/>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ind w:firstLine="72"/>
              <w:rPr>
                <w:rFonts w:ascii="Cambria" w:hAnsi="Cambria"/>
                <w:sz w:val="22"/>
                <w:szCs w:val="22"/>
                <w:lang w:val="es-ES_tradnl"/>
              </w:rPr>
            </w:pPr>
          </w:p>
        </w:tc>
      </w:tr>
      <w:tr w:rsidR="00EA554B" w:rsidRPr="00E4004F"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b/>
                <w:sz w:val="22"/>
                <w:szCs w:val="22"/>
                <w:lang w:val="es-ES_tradnl"/>
              </w:rPr>
            </w:pPr>
            <w:r>
              <w:rPr>
                <w:rFonts w:ascii="Cambria" w:hAnsi="Cambria"/>
                <w:b/>
                <w:sz w:val="22"/>
                <w:szCs w:val="22"/>
                <w:lang w:val="es-ES_tradnl"/>
              </w:rPr>
              <w:t xml:space="preserve">Abril </w:t>
            </w:r>
          </w:p>
          <w:p w:rsidR="00EA554B" w:rsidRPr="00DF3D59" w:rsidRDefault="00EA554B" w:rsidP="00EA554B">
            <w:pPr>
              <w:ind w:left="90"/>
              <w:jc w:val="center"/>
              <w:rPr>
                <w:rFonts w:ascii="Cambria" w:hAnsi="Cambria"/>
                <w:sz w:val="22"/>
                <w:szCs w:val="22"/>
                <w:lang w:val="es-ES_tradnl"/>
              </w:rPr>
            </w:pPr>
            <w:r>
              <w:rPr>
                <w:rFonts w:ascii="Cambria" w:hAnsi="Cambria"/>
                <w:sz w:val="22"/>
                <w:szCs w:val="22"/>
                <w:lang w:val="es-ES_tradnl"/>
              </w:rPr>
              <w:t>2</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sz w:val="22"/>
                <w:szCs w:val="22"/>
                <w:lang w:val="es-ES"/>
              </w:rPr>
            </w:pPr>
            <w:r w:rsidRPr="00850668">
              <w:rPr>
                <w:rFonts w:ascii="Cambria" w:hAnsi="Cambria"/>
                <w:b/>
                <w:sz w:val="22"/>
                <w:szCs w:val="22"/>
                <w:lang w:val="es-ES"/>
              </w:rPr>
              <w:t>Capítulo 11:</w:t>
            </w:r>
            <w:r w:rsidRPr="00850668">
              <w:rPr>
                <w:rFonts w:ascii="Cambria" w:hAnsi="Cambria"/>
                <w:sz w:val="22"/>
                <w:szCs w:val="22"/>
                <w:lang w:val="es-ES"/>
              </w:rPr>
              <w:t xml:space="preserve"> </w:t>
            </w:r>
            <w:r w:rsidRPr="00850668">
              <w:rPr>
                <w:rFonts w:ascii="Cambria" w:hAnsi="Cambria" w:cs="Arial"/>
                <w:b/>
                <w:sz w:val="22"/>
                <w:lang w:val="es-ES_tradnl"/>
              </w:rPr>
              <w:t>¿Somos sanos en EEUU? ¿Cuáles son los problemas de salud que enfrentan comunidades?</w:t>
            </w:r>
          </w:p>
          <w:p w:rsidR="00EA554B" w:rsidRPr="00850668" w:rsidRDefault="00EA554B" w:rsidP="00EA554B">
            <w:pPr>
              <w:pStyle w:val="Standard"/>
              <w:rPr>
                <w:rFonts w:ascii="Cambria" w:hAnsi="Cambria"/>
                <w:sz w:val="22"/>
                <w:szCs w:val="22"/>
                <w:lang w:val="es-ES"/>
              </w:rPr>
            </w:pPr>
            <w:r w:rsidRPr="00850668">
              <w:rPr>
                <w:rFonts w:ascii="Cambria" w:hAnsi="Cambria"/>
                <w:sz w:val="22"/>
                <w:szCs w:val="22"/>
                <w:lang w:val="es-ES"/>
              </w:rPr>
              <w:t>4</w:t>
            </w:r>
            <w:r>
              <w:rPr>
                <w:rFonts w:ascii="Cambria" w:hAnsi="Cambria"/>
                <w:sz w:val="22"/>
                <w:szCs w:val="22"/>
                <w:lang w:val="es-ES"/>
              </w:rPr>
              <w:t>80</w:t>
            </w:r>
            <w:r w:rsidRPr="00850668">
              <w:rPr>
                <w:rFonts w:ascii="Cambria" w:hAnsi="Cambria"/>
                <w:sz w:val="22"/>
                <w:szCs w:val="22"/>
                <w:lang w:val="es-ES"/>
              </w:rPr>
              <w:t>-4</w:t>
            </w:r>
            <w:r>
              <w:rPr>
                <w:rFonts w:ascii="Cambria" w:hAnsi="Cambria"/>
                <w:sz w:val="22"/>
                <w:szCs w:val="22"/>
                <w:lang w:val="es-ES"/>
              </w:rPr>
              <w:t>87</w:t>
            </w:r>
            <w:r w:rsidRPr="00850668">
              <w:rPr>
                <w:rFonts w:ascii="Cambria" w:hAnsi="Cambria"/>
                <w:sz w:val="22"/>
                <w:szCs w:val="22"/>
                <w:lang w:val="es-ES"/>
              </w:rPr>
              <w:t xml:space="preserve"> </w:t>
            </w:r>
            <w:r>
              <w:rPr>
                <w:rFonts w:ascii="Cambria" w:hAnsi="Cambria"/>
                <w:sz w:val="22"/>
                <w:szCs w:val="22"/>
                <w:lang w:val="es-ES"/>
              </w:rPr>
              <w:t>+ A32-33</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E3549E" w:rsidRDefault="00EA554B" w:rsidP="00EA554B">
            <w:pPr>
              <w:rPr>
                <w:rFonts w:ascii="Cambria" w:hAnsi="Cambria"/>
                <w:i/>
                <w:sz w:val="22"/>
                <w:szCs w:val="22"/>
                <w:lang w:val="es-ES_tradnl"/>
              </w:rPr>
            </w:pPr>
          </w:p>
        </w:tc>
      </w:tr>
      <w:tr w:rsidR="00EA554B" w:rsidRPr="008610C2"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p w:rsidR="00EA554B" w:rsidRDefault="00EA554B" w:rsidP="00EA554B">
            <w:pPr>
              <w:ind w:left="90"/>
              <w:jc w:val="center"/>
              <w:rPr>
                <w:rFonts w:ascii="Cambria" w:hAnsi="Cambria"/>
                <w:sz w:val="22"/>
                <w:szCs w:val="22"/>
                <w:lang w:val="es-ES_tradnl"/>
              </w:rPr>
            </w:pPr>
            <w:r>
              <w:rPr>
                <w:rFonts w:ascii="Cambria" w:hAnsi="Cambria"/>
                <w:sz w:val="22"/>
                <w:szCs w:val="22"/>
                <w:lang w:val="es-ES_tradnl"/>
              </w:rPr>
              <w:t>4</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4C300D" w:rsidRDefault="00EA554B" w:rsidP="00EA554B">
            <w:pPr>
              <w:pStyle w:val="Standard"/>
              <w:rPr>
                <w:rFonts w:ascii="Cambria" w:hAnsi="Cambria"/>
                <w:sz w:val="22"/>
                <w:szCs w:val="22"/>
                <w:lang w:val="es-ES"/>
              </w:rPr>
            </w:pPr>
            <w:r w:rsidRPr="004C300D">
              <w:rPr>
                <w:rFonts w:ascii="Cambria" w:hAnsi="Cambria"/>
                <w:sz w:val="22"/>
                <w:szCs w:val="22"/>
                <w:lang w:val="es-ES"/>
              </w:rPr>
              <w:t>Capítulo 11:  488-498</w:t>
            </w:r>
          </w:p>
          <w:p w:rsidR="00EA554B" w:rsidRPr="00850668" w:rsidRDefault="00EA554B" w:rsidP="00EA554B">
            <w:pPr>
              <w:pStyle w:val="Standard"/>
              <w:rPr>
                <w:rFonts w:ascii="Cambria" w:hAnsi="Cambria"/>
                <w:sz w:val="22"/>
                <w:szCs w:val="22"/>
              </w:rPr>
            </w:pPr>
          </w:p>
        </w:tc>
        <w:tc>
          <w:tcPr>
            <w:tcW w:w="59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850668" w:rsidRDefault="00EA554B" w:rsidP="00EA554B">
            <w:pPr>
              <w:rPr>
                <w:rFonts w:ascii="Cambria" w:hAnsi="Cambria"/>
                <w:sz w:val="22"/>
                <w:szCs w:val="22"/>
                <w:lang w:val="es-ES"/>
              </w:rPr>
            </w:pP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4C300D" w:rsidRDefault="00EA554B" w:rsidP="00EA554B">
            <w:pPr>
              <w:ind w:left="90"/>
              <w:jc w:val="center"/>
              <w:rPr>
                <w:rFonts w:ascii="Cambria" w:hAnsi="Cambria"/>
                <w:sz w:val="22"/>
                <w:szCs w:val="22"/>
                <w:lang w:val="es-ES_tradnl"/>
              </w:rPr>
            </w:pPr>
            <w:r>
              <w:rPr>
                <w:rFonts w:ascii="Cambria" w:hAnsi="Cambria"/>
                <w:sz w:val="22"/>
                <w:szCs w:val="22"/>
                <w:lang w:val="es-ES_tradnl"/>
              </w:rPr>
              <w:t>6</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A2022D" w:rsidRDefault="00EA554B" w:rsidP="00EA554B">
            <w:pPr>
              <w:pStyle w:val="Standard"/>
              <w:rPr>
                <w:rFonts w:ascii="Cambria" w:hAnsi="Cambria"/>
                <w:sz w:val="22"/>
                <w:szCs w:val="22"/>
                <w:lang w:val="es-ES"/>
              </w:rPr>
            </w:pPr>
            <w:r w:rsidRPr="00850668">
              <w:rPr>
                <w:rFonts w:ascii="Cambria" w:hAnsi="Cambria"/>
                <w:sz w:val="22"/>
                <w:szCs w:val="22"/>
                <w:lang w:val="es-ES"/>
              </w:rPr>
              <w:t>Capítulo 11:  4</w:t>
            </w:r>
            <w:r>
              <w:rPr>
                <w:rFonts w:ascii="Cambria" w:hAnsi="Cambria"/>
                <w:sz w:val="22"/>
                <w:szCs w:val="22"/>
                <w:lang w:val="es-ES"/>
              </w:rPr>
              <w:t>99</w:t>
            </w:r>
            <w:r w:rsidRPr="00850668">
              <w:rPr>
                <w:rFonts w:ascii="Cambria" w:hAnsi="Cambria"/>
                <w:sz w:val="22"/>
                <w:szCs w:val="22"/>
                <w:lang w:val="es-ES"/>
              </w:rPr>
              <w:t>-</w:t>
            </w:r>
            <w:r>
              <w:rPr>
                <w:rFonts w:ascii="Cambria" w:hAnsi="Cambria"/>
                <w:sz w:val="22"/>
                <w:szCs w:val="22"/>
                <w:lang w:val="es-ES"/>
              </w:rPr>
              <w:t>508</w:t>
            </w:r>
          </w:p>
        </w:tc>
        <w:tc>
          <w:tcPr>
            <w:tcW w:w="59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A2022D" w:rsidRDefault="00EA554B" w:rsidP="00EA554B">
            <w:pPr>
              <w:rPr>
                <w:rFonts w:ascii="Cambria" w:hAnsi="Cambria"/>
                <w:i/>
                <w:sz w:val="22"/>
                <w:szCs w:val="22"/>
                <w:lang w:val="es-ES"/>
              </w:rPr>
            </w:pPr>
            <w:r w:rsidRPr="000F6880">
              <w:rPr>
                <w:rFonts w:ascii="Cambria" w:hAnsi="Cambria"/>
                <w:i/>
                <w:sz w:val="22"/>
                <w:szCs w:val="22"/>
                <w:lang w:val="es-ES"/>
              </w:rPr>
              <w:t>Antes de venir a c</w:t>
            </w:r>
            <w:r>
              <w:rPr>
                <w:rFonts w:ascii="Cambria" w:hAnsi="Cambria"/>
                <w:i/>
                <w:sz w:val="22"/>
                <w:szCs w:val="22"/>
                <w:lang w:val="es-ES"/>
              </w:rPr>
              <w:t xml:space="preserve">lase, lea el documento sobre la Effective Communication Assessment (ECA #2) </w:t>
            </w:r>
            <w:r w:rsidRPr="000F6880">
              <w:rPr>
                <w:rFonts w:ascii="Cambria" w:hAnsi="Cambria"/>
                <w:i/>
                <w:sz w:val="22"/>
                <w:szCs w:val="22"/>
                <w:lang w:val="es-ES"/>
              </w:rPr>
              <w:t>en la carpeta “Evaluaciones” en MSL</w:t>
            </w:r>
            <w:r>
              <w:rPr>
                <w:rFonts w:ascii="Cambria" w:hAnsi="Cambria"/>
                <w:i/>
                <w:sz w:val="22"/>
                <w:szCs w:val="22"/>
                <w:lang w:val="es-ES"/>
              </w:rPr>
              <w:t>.</w:t>
            </w:r>
          </w:p>
        </w:tc>
      </w:tr>
      <w:tr w:rsidR="00EA554B" w:rsidRPr="00AD32E1" w:rsidTr="005A7CA1">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pStyle w:val="Standard"/>
              <w:rPr>
                <w:rFonts w:ascii="Cambria" w:hAnsi="Cambria"/>
                <w:b/>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ind w:firstLine="72"/>
              <w:rPr>
                <w:rFonts w:ascii="Cambria" w:hAnsi="Cambria"/>
                <w:sz w:val="22"/>
                <w:szCs w:val="22"/>
                <w:lang w:val="es-ES_tradnl"/>
              </w:rPr>
            </w:pPr>
          </w:p>
        </w:tc>
      </w:tr>
      <w:tr w:rsidR="00EA554B" w:rsidRPr="009F7A9C" w:rsidTr="00F4415E">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9</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A554B" w:rsidRPr="00850668" w:rsidRDefault="00EA554B" w:rsidP="00EA554B">
            <w:pPr>
              <w:pStyle w:val="Standard"/>
              <w:rPr>
                <w:rFonts w:ascii="Cambria" w:hAnsi="Cambria"/>
                <w:sz w:val="22"/>
                <w:szCs w:val="22"/>
              </w:rPr>
            </w:pPr>
            <w:r>
              <w:rPr>
                <w:rFonts w:ascii="Cambria" w:hAnsi="Cambria"/>
                <w:sz w:val="22"/>
                <w:szCs w:val="22"/>
              </w:rPr>
              <w:t>Capítulo 11</w:t>
            </w:r>
            <w:r w:rsidRPr="00850668">
              <w:rPr>
                <w:rFonts w:ascii="Cambria" w:hAnsi="Cambria"/>
                <w:sz w:val="22"/>
                <w:szCs w:val="22"/>
              </w:rPr>
              <w:t xml:space="preserve">: </w:t>
            </w:r>
            <w:r>
              <w:rPr>
                <w:rFonts w:ascii="Cambria" w:hAnsi="Cambria"/>
                <w:sz w:val="22"/>
                <w:szCs w:val="22"/>
              </w:rPr>
              <w:t>509</w:t>
            </w:r>
            <w:r w:rsidRPr="00850668">
              <w:rPr>
                <w:rFonts w:ascii="Cambria" w:hAnsi="Cambria"/>
                <w:sz w:val="22"/>
                <w:szCs w:val="22"/>
              </w:rPr>
              <w:t>-</w:t>
            </w:r>
            <w:r>
              <w:rPr>
                <w:rFonts w:ascii="Cambria" w:hAnsi="Cambria"/>
                <w:sz w:val="22"/>
                <w:szCs w:val="22"/>
              </w:rPr>
              <w:t>517</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firstLine="72"/>
              <w:rPr>
                <w:rFonts w:ascii="Cambria" w:hAnsi="Cambria"/>
                <w:i/>
                <w:sz w:val="22"/>
                <w:szCs w:val="22"/>
                <w:highlight w:val="yellow"/>
                <w:lang w:val="es-ES"/>
              </w:rPr>
            </w:pPr>
          </w:p>
          <w:p w:rsidR="00EA554B" w:rsidRPr="00850668" w:rsidRDefault="00EA554B" w:rsidP="00EA554B">
            <w:pPr>
              <w:rPr>
                <w:rFonts w:ascii="Cambria" w:hAnsi="Cambria"/>
                <w:sz w:val="22"/>
                <w:szCs w:val="22"/>
                <w:lang w:val="es-ES"/>
              </w:rPr>
            </w:pP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11</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011F38" w:rsidRDefault="00EA554B" w:rsidP="00EA554B">
            <w:pPr>
              <w:pStyle w:val="Standard"/>
              <w:rPr>
                <w:rFonts w:ascii="Cambria" w:hAnsi="Cambria"/>
                <w:sz w:val="22"/>
                <w:szCs w:val="22"/>
                <w:lang w:val="es-ES"/>
              </w:rPr>
            </w:pPr>
            <w:r w:rsidRPr="00A2022D">
              <w:rPr>
                <w:rFonts w:ascii="Cambria" w:hAnsi="Cambria"/>
                <w:sz w:val="22"/>
                <w:szCs w:val="22"/>
                <w:lang w:val="es-ES"/>
              </w:rPr>
              <w:t xml:space="preserve">Capítulo 11:  </w:t>
            </w:r>
            <w:r w:rsidRPr="00011F38">
              <w:rPr>
                <w:rFonts w:ascii="Cambria" w:hAnsi="Cambria"/>
                <w:sz w:val="22"/>
                <w:szCs w:val="22"/>
                <w:lang w:val="es-ES"/>
              </w:rPr>
              <w:t>518-527</w:t>
            </w:r>
          </w:p>
          <w:p w:rsidR="00EA554B" w:rsidRPr="00A2022D" w:rsidRDefault="00EA554B" w:rsidP="00EA554B">
            <w:pPr>
              <w:pStyle w:val="Standard"/>
              <w:rPr>
                <w:rFonts w:ascii="Cambria" w:hAnsi="Cambria"/>
                <w:sz w:val="22"/>
                <w:szCs w:val="22"/>
                <w:lang w:val="es-ES"/>
              </w:rPr>
            </w:pPr>
            <w:r w:rsidRPr="00A2022D">
              <w:rPr>
                <w:rFonts w:ascii="Cambria" w:hAnsi="Cambria"/>
                <w:sz w:val="22"/>
                <w:szCs w:val="22"/>
                <w:lang w:val="es-ES"/>
              </w:rPr>
              <w:t>Leer / Escuchar / Hablar</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firstLine="72"/>
              <w:rPr>
                <w:rFonts w:ascii="Cambria" w:hAnsi="Cambria"/>
                <w:i/>
                <w:sz w:val="22"/>
                <w:szCs w:val="22"/>
                <w:highlight w:val="yellow"/>
                <w:lang w:val="es-ES"/>
              </w:rPr>
            </w:pPr>
          </w:p>
          <w:p w:rsidR="00EA554B" w:rsidRPr="00850668" w:rsidRDefault="00EA554B" w:rsidP="00EA554B">
            <w:pPr>
              <w:rPr>
                <w:rFonts w:ascii="Cambria" w:hAnsi="Cambria"/>
                <w:sz w:val="22"/>
                <w:szCs w:val="22"/>
                <w:lang w:val="es-ES"/>
              </w:rPr>
            </w:pPr>
            <w:r w:rsidRPr="00850668">
              <w:rPr>
                <w:rFonts w:ascii="Cambria" w:hAnsi="Cambria"/>
                <w:i/>
                <w:sz w:val="22"/>
                <w:szCs w:val="22"/>
                <w:highlight w:val="yellow"/>
                <w:lang w:val="es-ES"/>
              </w:rPr>
              <w:t>Quiz Cap 11</w:t>
            </w:r>
            <w:r w:rsidRPr="00850668">
              <w:rPr>
                <w:rFonts w:ascii="Cambria" w:hAnsi="Cambria"/>
                <w:sz w:val="22"/>
                <w:szCs w:val="22"/>
                <w:highlight w:val="yellow"/>
                <w:lang w:val="es-ES"/>
              </w:rPr>
              <w:t>: Abre hoy y cierra mañana</w:t>
            </w:r>
          </w:p>
        </w:tc>
      </w:tr>
      <w:tr w:rsidR="00EA554B" w:rsidRPr="00AD32E1" w:rsidTr="00DF164B">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vAlign w:val="center"/>
          </w:tcPr>
          <w:p w:rsidR="00EA554B" w:rsidRPr="00850668" w:rsidRDefault="00EA554B" w:rsidP="00EA554B">
            <w:pPr>
              <w:jc w:val="center"/>
              <w:rPr>
                <w:rFonts w:ascii="Cambria" w:hAnsi="Cambria"/>
                <w:sz w:val="22"/>
                <w:szCs w:val="22"/>
                <w:lang w:val="es-ES_tradnl"/>
              </w:rPr>
            </w:pPr>
            <w:r>
              <w:rPr>
                <w:rFonts w:ascii="Cambria" w:hAnsi="Cambria"/>
                <w:sz w:val="22"/>
                <w:szCs w:val="22"/>
                <w:lang w:val="es-ES_tradnl"/>
              </w:rPr>
              <w:t>13</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sz w:val="22"/>
                <w:szCs w:val="22"/>
                <w:lang w:val="es-ES"/>
              </w:rPr>
            </w:pPr>
            <w:r w:rsidRPr="00850668">
              <w:rPr>
                <w:rFonts w:ascii="Cambria" w:hAnsi="Cambria"/>
                <w:sz w:val="22"/>
                <w:szCs w:val="22"/>
                <w:lang w:val="es-ES"/>
              </w:rPr>
              <w:t xml:space="preserve">Capítulo 12: </w:t>
            </w:r>
            <w:r w:rsidRPr="00850668">
              <w:rPr>
                <w:rFonts w:ascii="Cambria" w:hAnsi="Cambria"/>
                <w:b/>
                <w:sz w:val="22"/>
                <w:lang w:val="es-ES"/>
              </w:rPr>
              <w:t>¿Cómo definimos comunidad? ¿A cuáles comunidades pertenecemos y cómo son?</w:t>
            </w:r>
          </w:p>
          <w:p w:rsidR="00EA554B" w:rsidRPr="00850668" w:rsidRDefault="00EA554B" w:rsidP="00EA554B">
            <w:pPr>
              <w:pStyle w:val="Standard"/>
              <w:rPr>
                <w:rFonts w:ascii="Cambria" w:hAnsi="Cambria"/>
                <w:sz w:val="22"/>
                <w:szCs w:val="22"/>
                <w:lang w:val="es-ES"/>
              </w:rPr>
            </w:pPr>
            <w:r>
              <w:rPr>
                <w:rFonts w:ascii="Cambria" w:hAnsi="Cambria"/>
                <w:sz w:val="22"/>
                <w:szCs w:val="22"/>
                <w:lang w:val="es-ES"/>
              </w:rPr>
              <w:t>528</w:t>
            </w:r>
            <w:r w:rsidRPr="00850668">
              <w:rPr>
                <w:rFonts w:ascii="Cambria" w:hAnsi="Cambria"/>
                <w:sz w:val="22"/>
                <w:szCs w:val="22"/>
                <w:lang w:val="es-ES"/>
              </w:rPr>
              <w:t>-5</w:t>
            </w:r>
            <w:r>
              <w:rPr>
                <w:rFonts w:ascii="Cambria" w:hAnsi="Cambria"/>
                <w:sz w:val="22"/>
                <w:szCs w:val="22"/>
                <w:lang w:val="es-ES"/>
              </w:rPr>
              <w:t>44</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rPr>
                <w:rFonts w:ascii="Cambria" w:hAnsi="Cambria"/>
                <w:i/>
                <w:sz w:val="22"/>
                <w:szCs w:val="22"/>
                <w:lang w:val="es-ES"/>
              </w:rPr>
            </w:pPr>
            <w:r w:rsidRPr="00850668">
              <w:rPr>
                <w:rFonts w:ascii="Cambria" w:hAnsi="Cambria"/>
                <w:sz w:val="22"/>
                <w:szCs w:val="22"/>
                <w:lang w:val="es-ES"/>
              </w:rPr>
              <w:t xml:space="preserve"> </w:t>
            </w:r>
            <w:r>
              <w:rPr>
                <w:rFonts w:ascii="Cambria" w:hAnsi="Cambria"/>
                <w:i/>
                <w:sz w:val="22"/>
                <w:szCs w:val="22"/>
                <w:lang w:val="es-ES"/>
              </w:rPr>
              <w:t>Anótese con un compañero para la ECA.</w:t>
            </w:r>
          </w:p>
          <w:p w:rsidR="00EA554B" w:rsidRDefault="00EA554B" w:rsidP="00EA554B">
            <w:pPr>
              <w:rPr>
                <w:rFonts w:ascii="Cambria" w:hAnsi="Cambria"/>
                <w:i/>
                <w:sz w:val="22"/>
                <w:szCs w:val="22"/>
                <w:lang w:val="es-ES"/>
              </w:rPr>
            </w:pPr>
          </w:p>
          <w:p w:rsidR="00EA554B" w:rsidRPr="002A7515" w:rsidRDefault="00EA554B" w:rsidP="00EA554B">
            <w:pPr>
              <w:rPr>
                <w:rFonts w:ascii="Cambria" w:hAnsi="Cambria"/>
                <w:sz w:val="22"/>
                <w:szCs w:val="22"/>
                <w:lang w:val="es-ES"/>
              </w:rPr>
            </w:pPr>
            <w:r w:rsidRPr="00460FEA">
              <w:rPr>
                <w:rFonts w:ascii="Cambria" w:hAnsi="Cambria"/>
                <w:i/>
                <w:sz w:val="22"/>
                <w:szCs w:val="22"/>
                <w:lang w:val="es-ES"/>
              </w:rPr>
              <w:t xml:space="preserve">Complete la evaluación del curso </w:t>
            </w:r>
            <w:r>
              <w:rPr>
                <w:rStyle w:val="Hyperlink"/>
                <w:rFonts w:ascii="Cambria" w:hAnsi="Cambria"/>
                <w:i/>
                <w:color w:val="auto"/>
                <w:sz w:val="22"/>
                <w:szCs w:val="22"/>
                <w:u w:val="none"/>
                <w:lang w:val="es-ES"/>
              </w:rPr>
              <w:t>entre</w:t>
            </w:r>
            <w:r w:rsidRPr="002A7515">
              <w:rPr>
                <w:rStyle w:val="Hyperlink"/>
                <w:rFonts w:ascii="Cambria" w:hAnsi="Cambria"/>
                <w:color w:val="auto"/>
                <w:sz w:val="22"/>
                <w:szCs w:val="22"/>
                <w:u w:val="none"/>
                <w:lang w:val="es-ES"/>
              </w:rPr>
              <w:t xml:space="preserve"> </w:t>
            </w:r>
            <w:r>
              <w:rPr>
                <w:rStyle w:val="Hyperlink"/>
                <w:rFonts w:ascii="Cambria" w:hAnsi="Cambria"/>
                <w:i/>
                <w:color w:val="auto"/>
                <w:sz w:val="22"/>
                <w:szCs w:val="22"/>
                <w:u w:val="none"/>
                <w:lang w:val="es-ES"/>
              </w:rPr>
              <w:t>n</w:t>
            </w:r>
            <w:r w:rsidRPr="002A7515">
              <w:rPr>
                <w:rStyle w:val="Hyperlink"/>
                <w:rFonts w:ascii="Cambria" w:hAnsi="Cambria"/>
                <w:i/>
                <w:color w:val="auto"/>
                <w:sz w:val="22"/>
                <w:szCs w:val="22"/>
                <w:u w:val="none"/>
                <w:lang w:val="es-ES"/>
              </w:rPr>
              <w:t xml:space="preserve">ov. 27 </w:t>
            </w:r>
            <w:r>
              <w:rPr>
                <w:rStyle w:val="Hyperlink"/>
                <w:rFonts w:ascii="Cambria" w:hAnsi="Cambria"/>
                <w:i/>
                <w:color w:val="auto"/>
                <w:sz w:val="22"/>
                <w:szCs w:val="22"/>
                <w:u w:val="none"/>
                <w:lang w:val="es-ES"/>
              </w:rPr>
              <w:t>y</w:t>
            </w:r>
            <w:r w:rsidRPr="002A7515">
              <w:rPr>
                <w:rStyle w:val="Hyperlink"/>
                <w:rFonts w:ascii="Cambria" w:hAnsi="Cambria"/>
                <w:i/>
                <w:color w:val="auto"/>
                <w:sz w:val="22"/>
                <w:szCs w:val="22"/>
                <w:u w:val="none"/>
                <w:lang w:val="es-ES"/>
              </w:rPr>
              <w:t xml:space="preserve"> </w:t>
            </w:r>
            <w:r>
              <w:rPr>
                <w:rStyle w:val="Hyperlink"/>
                <w:rFonts w:ascii="Cambria" w:hAnsi="Cambria"/>
                <w:i/>
                <w:color w:val="auto"/>
                <w:sz w:val="22"/>
                <w:szCs w:val="22"/>
                <w:u w:val="none"/>
                <w:lang w:val="es-ES"/>
              </w:rPr>
              <w:t>di</w:t>
            </w:r>
            <w:r w:rsidRPr="002A7515">
              <w:rPr>
                <w:rStyle w:val="Hyperlink"/>
                <w:rFonts w:ascii="Cambria" w:hAnsi="Cambria"/>
                <w:i/>
                <w:color w:val="auto"/>
                <w:sz w:val="22"/>
                <w:szCs w:val="22"/>
                <w:u w:val="none"/>
                <w:lang w:val="es-ES"/>
              </w:rPr>
              <w:t>c. 8</w:t>
            </w:r>
            <w:r>
              <w:rPr>
                <w:rStyle w:val="Hyperlink"/>
                <w:rFonts w:ascii="Cambria" w:hAnsi="Cambria"/>
                <w:i/>
                <w:color w:val="auto"/>
                <w:sz w:val="22"/>
                <w:szCs w:val="22"/>
                <w:u w:val="none"/>
                <w:lang w:val="es-ES"/>
              </w:rPr>
              <w:t xml:space="preserve"> </w:t>
            </w:r>
            <w:r w:rsidRPr="002A7515">
              <w:rPr>
                <w:rFonts w:ascii="Cambria" w:hAnsi="Cambria"/>
                <w:i/>
                <w:sz w:val="22"/>
                <w:szCs w:val="22"/>
                <w:lang w:val="es-ES"/>
              </w:rPr>
              <w:t xml:space="preserve">en </w:t>
            </w:r>
            <w:hyperlink r:id="rId19" w:history="1">
              <w:r w:rsidRPr="002A7515">
                <w:rPr>
                  <w:rStyle w:val="Hyperlink"/>
                  <w:rFonts w:ascii="Cambria" w:hAnsi="Cambria"/>
                  <w:i/>
                  <w:sz w:val="22"/>
                  <w:szCs w:val="22"/>
                  <w:lang w:val="es-ES"/>
                </w:rPr>
                <w:t>https://evaluations.ufl.edu</w:t>
              </w:r>
            </w:hyperlink>
            <w:r w:rsidRPr="002A7515">
              <w:rPr>
                <w:rStyle w:val="Hyperlink"/>
                <w:rFonts w:ascii="Cambria" w:hAnsi="Cambria"/>
                <w:i/>
                <w:color w:val="auto"/>
                <w:sz w:val="22"/>
                <w:szCs w:val="22"/>
                <w:u w:val="none"/>
                <w:lang w:val="es-ES"/>
              </w:rPr>
              <w:t xml:space="preserve">, </w:t>
            </w:r>
          </w:p>
          <w:p w:rsidR="00EA554B" w:rsidRPr="002A7515" w:rsidRDefault="00EA554B" w:rsidP="00EA554B">
            <w:pPr>
              <w:rPr>
                <w:rFonts w:ascii="Cambria" w:hAnsi="Cambria"/>
                <w:sz w:val="22"/>
                <w:szCs w:val="22"/>
                <w:lang w:val="es-ES"/>
              </w:rPr>
            </w:pPr>
          </w:p>
        </w:tc>
      </w:tr>
      <w:tr w:rsidR="00EA554B" w:rsidRPr="00AD32E1" w:rsidTr="005A7CA1">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E92013" w:rsidRDefault="00EA554B" w:rsidP="00EA554B">
            <w:pPr>
              <w:pStyle w:val="Standard"/>
              <w:rPr>
                <w:rFonts w:ascii="Cambria" w:hAnsi="Cambria"/>
                <w:b/>
                <w:color w:val="FF0000"/>
                <w:sz w:val="28"/>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rPr>
                <w:rFonts w:ascii="Cambria" w:hAnsi="Cambria"/>
                <w:sz w:val="22"/>
                <w:szCs w:val="22"/>
                <w:lang w:val="es-ES"/>
              </w:rPr>
            </w:pP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ind w:left="90"/>
              <w:jc w:val="center"/>
              <w:rPr>
                <w:rFonts w:ascii="Cambria" w:hAnsi="Cambria"/>
                <w:sz w:val="22"/>
                <w:szCs w:val="22"/>
                <w:lang w:val="es-ES_tradnl"/>
              </w:rPr>
            </w:pPr>
            <w:r>
              <w:rPr>
                <w:rFonts w:ascii="Cambria" w:hAnsi="Cambria"/>
                <w:sz w:val="22"/>
                <w:szCs w:val="22"/>
                <w:lang w:val="es-ES_tradnl"/>
              </w:rPr>
              <w:t>16</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50668" w:rsidRDefault="00EA554B" w:rsidP="00EA554B">
            <w:pPr>
              <w:pStyle w:val="Standard"/>
              <w:rPr>
                <w:rFonts w:ascii="Cambria" w:hAnsi="Cambria"/>
                <w:sz w:val="22"/>
                <w:szCs w:val="22"/>
              </w:rPr>
            </w:pPr>
            <w:r>
              <w:rPr>
                <w:rFonts w:ascii="Cambria" w:hAnsi="Cambria"/>
                <w:sz w:val="22"/>
                <w:szCs w:val="22"/>
              </w:rPr>
              <w:t xml:space="preserve">Capítulo 12: </w:t>
            </w:r>
            <w:r w:rsidRPr="00850668">
              <w:rPr>
                <w:rFonts w:ascii="Cambria" w:hAnsi="Cambria"/>
                <w:sz w:val="22"/>
                <w:szCs w:val="22"/>
              </w:rPr>
              <w:t>5</w:t>
            </w:r>
            <w:r>
              <w:rPr>
                <w:rFonts w:ascii="Cambria" w:hAnsi="Cambria"/>
                <w:sz w:val="22"/>
                <w:szCs w:val="22"/>
              </w:rPr>
              <w:t>45</w:t>
            </w:r>
            <w:r w:rsidRPr="00850668">
              <w:rPr>
                <w:rFonts w:ascii="Cambria" w:hAnsi="Cambria"/>
                <w:sz w:val="22"/>
                <w:szCs w:val="22"/>
              </w:rPr>
              <w:t>-5</w:t>
            </w:r>
            <w:r>
              <w:rPr>
                <w:rFonts w:ascii="Cambria" w:hAnsi="Cambria"/>
                <w:sz w:val="22"/>
                <w:szCs w:val="22"/>
              </w:rPr>
              <w:t>55</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rPr>
                <w:rFonts w:ascii="Cambria" w:hAnsi="Cambria" w:cs="Calibri"/>
                <w:i/>
                <w:iCs/>
                <w:sz w:val="22"/>
                <w:szCs w:val="22"/>
                <w:lang w:val="es-ES"/>
              </w:rPr>
            </w:pPr>
            <w:r>
              <w:rPr>
                <w:rFonts w:ascii="Cambria" w:hAnsi="Cambria" w:cs="Calibri"/>
                <w:i/>
                <w:iCs/>
                <w:sz w:val="22"/>
                <w:szCs w:val="22"/>
                <w:lang w:val="es-ES"/>
              </w:rPr>
              <w:t>Prepárese para la ECA #2.</w:t>
            </w:r>
          </w:p>
          <w:p w:rsidR="00EA554B" w:rsidRPr="00884F47" w:rsidRDefault="00EA554B" w:rsidP="00EA554B">
            <w:pPr>
              <w:rPr>
                <w:rFonts w:ascii="Cambria" w:hAnsi="Cambria"/>
                <w:sz w:val="22"/>
                <w:szCs w:val="22"/>
                <w:lang w:val="es-ES"/>
              </w:rPr>
            </w:pPr>
            <w:r w:rsidRPr="00460FEA">
              <w:rPr>
                <w:rFonts w:ascii="Cambria" w:hAnsi="Cambria"/>
                <w:i/>
                <w:sz w:val="22"/>
                <w:szCs w:val="22"/>
                <w:lang w:val="es-ES"/>
              </w:rPr>
              <w:t xml:space="preserve">Complete la evaluación del curso </w:t>
            </w:r>
            <w:r>
              <w:rPr>
                <w:rStyle w:val="Hyperlink"/>
                <w:rFonts w:ascii="Cambria" w:hAnsi="Cambria"/>
                <w:i/>
                <w:color w:val="auto"/>
                <w:sz w:val="22"/>
                <w:szCs w:val="22"/>
                <w:u w:val="none"/>
                <w:lang w:val="es-ES"/>
              </w:rPr>
              <w:t>entre</w:t>
            </w:r>
            <w:r w:rsidRPr="002A7515">
              <w:rPr>
                <w:rStyle w:val="Hyperlink"/>
                <w:rFonts w:ascii="Cambria" w:hAnsi="Cambria"/>
                <w:color w:val="auto"/>
                <w:sz w:val="22"/>
                <w:szCs w:val="22"/>
                <w:u w:val="none"/>
                <w:lang w:val="es-ES"/>
              </w:rPr>
              <w:t xml:space="preserve"> </w:t>
            </w:r>
            <w:r>
              <w:rPr>
                <w:rStyle w:val="Hyperlink"/>
                <w:rFonts w:ascii="Cambria" w:hAnsi="Cambria"/>
                <w:i/>
                <w:color w:val="auto"/>
                <w:sz w:val="22"/>
                <w:szCs w:val="22"/>
                <w:u w:val="none"/>
                <w:lang w:val="es-ES"/>
              </w:rPr>
              <w:t>n</w:t>
            </w:r>
            <w:r w:rsidRPr="002A7515">
              <w:rPr>
                <w:rStyle w:val="Hyperlink"/>
                <w:rFonts w:ascii="Cambria" w:hAnsi="Cambria"/>
                <w:i/>
                <w:color w:val="auto"/>
                <w:sz w:val="22"/>
                <w:szCs w:val="22"/>
                <w:u w:val="none"/>
                <w:lang w:val="es-ES"/>
              </w:rPr>
              <w:t xml:space="preserve">ov. 27 </w:t>
            </w:r>
            <w:r>
              <w:rPr>
                <w:rStyle w:val="Hyperlink"/>
                <w:rFonts w:ascii="Cambria" w:hAnsi="Cambria"/>
                <w:i/>
                <w:color w:val="auto"/>
                <w:sz w:val="22"/>
                <w:szCs w:val="22"/>
                <w:u w:val="none"/>
                <w:lang w:val="es-ES"/>
              </w:rPr>
              <w:t>y</w:t>
            </w:r>
            <w:r w:rsidRPr="002A7515">
              <w:rPr>
                <w:rStyle w:val="Hyperlink"/>
                <w:rFonts w:ascii="Cambria" w:hAnsi="Cambria"/>
                <w:i/>
                <w:color w:val="auto"/>
                <w:sz w:val="22"/>
                <w:szCs w:val="22"/>
                <w:u w:val="none"/>
                <w:lang w:val="es-ES"/>
              </w:rPr>
              <w:t xml:space="preserve"> </w:t>
            </w:r>
            <w:r>
              <w:rPr>
                <w:rStyle w:val="Hyperlink"/>
                <w:rFonts w:ascii="Cambria" w:hAnsi="Cambria"/>
                <w:i/>
                <w:color w:val="auto"/>
                <w:sz w:val="22"/>
                <w:szCs w:val="22"/>
                <w:u w:val="none"/>
                <w:lang w:val="es-ES"/>
              </w:rPr>
              <w:t>di</w:t>
            </w:r>
            <w:r w:rsidRPr="002A7515">
              <w:rPr>
                <w:rStyle w:val="Hyperlink"/>
                <w:rFonts w:ascii="Cambria" w:hAnsi="Cambria"/>
                <w:i/>
                <w:color w:val="auto"/>
                <w:sz w:val="22"/>
                <w:szCs w:val="22"/>
                <w:u w:val="none"/>
                <w:lang w:val="es-ES"/>
              </w:rPr>
              <w:t>c. 8</w:t>
            </w:r>
            <w:r>
              <w:rPr>
                <w:rStyle w:val="Hyperlink"/>
                <w:rFonts w:ascii="Cambria" w:hAnsi="Cambria"/>
                <w:i/>
                <w:color w:val="auto"/>
                <w:sz w:val="22"/>
                <w:szCs w:val="22"/>
                <w:u w:val="none"/>
                <w:lang w:val="es-ES"/>
              </w:rPr>
              <w:t xml:space="preserve"> </w:t>
            </w:r>
            <w:r w:rsidRPr="002A7515">
              <w:rPr>
                <w:rFonts w:ascii="Cambria" w:hAnsi="Cambria"/>
                <w:i/>
                <w:sz w:val="22"/>
                <w:szCs w:val="22"/>
                <w:lang w:val="es-ES"/>
              </w:rPr>
              <w:t xml:space="preserve">en </w:t>
            </w:r>
            <w:hyperlink r:id="rId20" w:history="1">
              <w:r w:rsidRPr="002A7515">
                <w:rPr>
                  <w:rStyle w:val="Hyperlink"/>
                  <w:rFonts w:ascii="Cambria" w:hAnsi="Cambria"/>
                  <w:i/>
                  <w:sz w:val="22"/>
                  <w:szCs w:val="22"/>
                  <w:lang w:val="es-ES"/>
                </w:rPr>
                <w:t>https://evaluations.ufl.edu</w:t>
              </w:r>
            </w:hyperlink>
            <w:r w:rsidRPr="002A7515">
              <w:rPr>
                <w:rStyle w:val="Hyperlink"/>
                <w:rFonts w:ascii="Cambria" w:hAnsi="Cambria"/>
                <w:i/>
                <w:color w:val="auto"/>
                <w:sz w:val="22"/>
                <w:szCs w:val="22"/>
                <w:u w:val="none"/>
                <w:lang w:val="es-ES"/>
              </w:rPr>
              <w:t xml:space="preserve">, </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r>
              <w:rPr>
                <w:rFonts w:ascii="Cambria" w:hAnsi="Cambria"/>
                <w:sz w:val="22"/>
                <w:szCs w:val="22"/>
                <w:lang w:val="es-ES_tradnl"/>
              </w:rPr>
              <w:t>18</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A2022D" w:rsidRDefault="00EA554B" w:rsidP="00EA554B">
            <w:pPr>
              <w:pStyle w:val="Standard"/>
              <w:rPr>
                <w:rFonts w:ascii="Cambria" w:hAnsi="Cambria"/>
                <w:b/>
                <w:strike/>
                <w:color w:val="FF0000"/>
                <w:sz w:val="28"/>
                <w:szCs w:val="22"/>
                <w:lang w:val="es-ES"/>
              </w:rPr>
            </w:pPr>
            <w:r>
              <w:rPr>
                <w:rFonts w:ascii="Cambria" w:hAnsi="Cambria"/>
                <w:b/>
                <w:color w:val="FF0000"/>
                <w:sz w:val="28"/>
                <w:szCs w:val="22"/>
                <w:lang w:val="es-ES"/>
              </w:rPr>
              <w:t>ECA 2 (Día 1)</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pStyle w:val="Standard"/>
              <w:rPr>
                <w:rFonts w:ascii="Cambria" w:hAnsi="Cambria" w:cs="Calibri"/>
                <w:i/>
                <w:iCs/>
                <w:sz w:val="22"/>
                <w:szCs w:val="22"/>
                <w:lang w:val="es-ES"/>
              </w:rPr>
            </w:pPr>
            <w:r w:rsidRPr="003E0E62">
              <w:rPr>
                <w:rFonts w:ascii="Cambria" w:hAnsi="Cambria" w:cs="Calibri"/>
                <w:i/>
                <w:iCs/>
                <w:sz w:val="22"/>
                <w:szCs w:val="22"/>
                <w:lang w:val="es-ES"/>
              </w:rPr>
              <w:t>Venga a hacer su E</w:t>
            </w:r>
            <w:r>
              <w:rPr>
                <w:rFonts w:ascii="Cambria" w:hAnsi="Cambria" w:cs="Calibri"/>
                <w:i/>
                <w:iCs/>
                <w:sz w:val="22"/>
                <w:szCs w:val="22"/>
                <w:lang w:val="es-ES"/>
              </w:rPr>
              <w:t>CA</w:t>
            </w:r>
            <w:r w:rsidRPr="003E0E62">
              <w:rPr>
                <w:rFonts w:ascii="Cambria" w:hAnsi="Cambria" w:cs="Calibri"/>
                <w:i/>
                <w:iCs/>
                <w:sz w:val="22"/>
                <w:szCs w:val="22"/>
                <w:lang w:val="es-ES"/>
              </w:rPr>
              <w:t xml:space="preserve"> si firmó para este día.</w:t>
            </w:r>
            <w:r>
              <w:rPr>
                <w:rFonts w:ascii="Cambria" w:hAnsi="Cambria" w:cs="Calibri"/>
                <w:i/>
                <w:iCs/>
                <w:sz w:val="22"/>
                <w:szCs w:val="22"/>
                <w:lang w:val="es-ES"/>
              </w:rPr>
              <w:t xml:space="preserve"> </w:t>
            </w:r>
          </w:p>
          <w:p w:rsidR="00EA554B" w:rsidRPr="00460FEA" w:rsidRDefault="00EA554B" w:rsidP="00EA554B">
            <w:pPr>
              <w:pStyle w:val="Standard"/>
              <w:rPr>
                <w:rFonts w:ascii="Cambria" w:hAnsi="Cambria" w:cs="Calibri"/>
                <w:i/>
                <w:iCs/>
                <w:sz w:val="10"/>
                <w:szCs w:val="22"/>
                <w:lang w:val="es-ES"/>
              </w:rPr>
            </w:pPr>
            <w:r w:rsidRPr="00460FEA">
              <w:rPr>
                <w:rFonts w:ascii="Cambria" w:hAnsi="Cambria" w:cs="Calibri"/>
                <w:i/>
                <w:iCs/>
                <w:sz w:val="10"/>
                <w:szCs w:val="22"/>
                <w:lang w:val="es-ES"/>
              </w:rPr>
              <w:t xml:space="preserve"> </w:t>
            </w:r>
          </w:p>
          <w:p w:rsidR="00EA554B" w:rsidRPr="002A7515" w:rsidRDefault="00EA554B" w:rsidP="00EA554B">
            <w:pPr>
              <w:pStyle w:val="Standard"/>
              <w:rPr>
                <w:rFonts w:ascii="Cambria" w:hAnsi="Cambria"/>
                <w:i/>
                <w:sz w:val="22"/>
                <w:szCs w:val="22"/>
                <w:lang w:val="es-ES"/>
              </w:rPr>
            </w:pPr>
            <w:r w:rsidRPr="009B57D1">
              <w:rPr>
                <w:rFonts w:ascii="Cambria" w:hAnsi="Cambria"/>
                <w:i/>
                <w:sz w:val="22"/>
                <w:szCs w:val="22"/>
                <w:lang w:val="es-ES"/>
              </w:rPr>
              <w:t xml:space="preserve">Lea la información sobre el examen </w:t>
            </w:r>
            <w:r>
              <w:rPr>
                <w:rFonts w:ascii="Cambria" w:hAnsi="Cambria"/>
                <w:i/>
                <w:sz w:val="22"/>
                <w:szCs w:val="22"/>
                <w:lang w:val="es-ES"/>
              </w:rPr>
              <w:t>final</w:t>
            </w:r>
            <w:r w:rsidRPr="009B57D1">
              <w:rPr>
                <w:rFonts w:ascii="Cambria" w:hAnsi="Cambria"/>
                <w:i/>
                <w:sz w:val="22"/>
                <w:szCs w:val="22"/>
                <w:lang w:val="es-ES"/>
              </w:rPr>
              <w:t xml:space="preserve"> en la carpeta “Evaluaciones” en MSL.</w:t>
            </w:r>
            <w:r>
              <w:rPr>
                <w:rFonts w:ascii="Cambria" w:hAnsi="Cambria"/>
                <w:i/>
                <w:sz w:val="22"/>
                <w:szCs w:val="22"/>
                <w:lang w:val="es-ES"/>
              </w:rPr>
              <w:t xml:space="preserve"> </w:t>
            </w:r>
          </w:p>
        </w:tc>
      </w:tr>
      <w:tr w:rsidR="00EA554B" w:rsidRPr="00AD32E1" w:rsidTr="00460FEA">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r>
              <w:rPr>
                <w:rFonts w:ascii="Cambria" w:hAnsi="Cambria"/>
                <w:sz w:val="22"/>
                <w:szCs w:val="22"/>
                <w:lang w:val="es-ES_tradnl"/>
              </w:rPr>
              <w:t>20</w:t>
            </w:r>
          </w:p>
        </w:tc>
        <w:tc>
          <w:tcPr>
            <w:tcW w:w="3600"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3E0E62" w:rsidRDefault="00EA554B" w:rsidP="00EA554B">
            <w:pPr>
              <w:pStyle w:val="Standard"/>
              <w:rPr>
                <w:rFonts w:ascii="Cambria" w:hAnsi="Cambria"/>
                <w:b/>
                <w:color w:val="FF0000"/>
                <w:sz w:val="28"/>
                <w:szCs w:val="22"/>
              </w:rPr>
            </w:pPr>
            <w:r w:rsidRPr="009B57D1">
              <w:rPr>
                <w:rFonts w:ascii="Cambria" w:hAnsi="Cambria"/>
                <w:b/>
                <w:color w:val="FF0000"/>
                <w:sz w:val="28"/>
                <w:szCs w:val="22"/>
                <w:lang w:val="es-ES"/>
              </w:rPr>
              <w:t xml:space="preserve">ECA </w:t>
            </w:r>
            <w:r>
              <w:rPr>
                <w:rFonts w:ascii="Cambria" w:hAnsi="Cambria"/>
                <w:b/>
                <w:color w:val="FF0000"/>
                <w:sz w:val="28"/>
                <w:szCs w:val="22"/>
                <w:lang w:val="es-ES"/>
              </w:rPr>
              <w:t>2 (Día 2)</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Default="00EA554B" w:rsidP="00EA554B">
            <w:pPr>
              <w:pStyle w:val="Standard"/>
              <w:rPr>
                <w:rFonts w:ascii="Cambria" w:hAnsi="Cambria" w:cs="Calibri"/>
                <w:i/>
                <w:iCs/>
                <w:sz w:val="22"/>
                <w:szCs w:val="22"/>
                <w:lang w:val="es-ES"/>
              </w:rPr>
            </w:pPr>
            <w:r>
              <w:rPr>
                <w:rFonts w:ascii="Cambria" w:hAnsi="Cambria" w:cs="Calibri"/>
                <w:i/>
                <w:iCs/>
                <w:sz w:val="22"/>
                <w:szCs w:val="22"/>
                <w:lang w:val="es-ES"/>
              </w:rPr>
              <w:t xml:space="preserve">Venga a hacer su ECA </w:t>
            </w:r>
            <w:r w:rsidRPr="003E0E62">
              <w:rPr>
                <w:rFonts w:ascii="Cambria" w:hAnsi="Cambria" w:cs="Calibri"/>
                <w:i/>
                <w:iCs/>
                <w:sz w:val="22"/>
                <w:szCs w:val="22"/>
                <w:lang w:val="es-ES"/>
              </w:rPr>
              <w:t>si firmó para este día. Si la clase es  pequeña, su instructor/a usará esta clase como día de repaso / enriquecimiento.</w:t>
            </w:r>
          </w:p>
          <w:p w:rsidR="00EA554B" w:rsidRPr="00884F47" w:rsidRDefault="00EA554B" w:rsidP="00EA554B">
            <w:pPr>
              <w:pStyle w:val="Standard"/>
              <w:rPr>
                <w:rFonts w:ascii="Cambria" w:hAnsi="Cambria"/>
                <w:i/>
                <w:sz w:val="22"/>
                <w:szCs w:val="22"/>
                <w:lang w:val="es-ES"/>
              </w:rPr>
            </w:pPr>
            <w:r w:rsidRPr="009B57D1">
              <w:rPr>
                <w:rFonts w:ascii="Cambria" w:hAnsi="Cambria"/>
                <w:i/>
                <w:sz w:val="22"/>
                <w:szCs w:val="22"/>
                <w:lang w:val="es-ES"/>
              </w:rPr>
              <w:t xml:space="preserve">Lea la información sobre el examen </w:t>
            </w:r>
            <w:r>
              <w:rPr>
                <w:rFonts w:ascii="Cambria" w:hAnsi="Cambria"/>
                <w:i/>
                <w:sz w:val="22"/>
                <w:szCs w:val="22"/>
                <w:lang w:val="es-ES"/>
              </w:rPr>
              <w:t>final</w:t>
            </w:r>
            <w:r w:rsidRPr="009B57D1">
              <w:rPr>
                <w:rFonts w:ascii="Cambria" w:hAnsi="Cambria"/>
                <w:i/>
                <w:sz w:val="22"/>
                <w:szCs w:val="22"/>
                <w:lang w:val="es-ES"/>
              </w:rPr>
              <w:t xml:space="preserve"> en la carpeta “Evaluaciones” en MSL.</w:t>
            </w:r>
            <w:r>
              <w:rPr>
                <w:rFonts w:ascii="Cambria" w:hAnsi="Cambria"/>
                <w:i/>
                <w:sz w:val="22"/>
                <w:szCs w:val="22"/>
                <w:lang w:val="es-ES"/>
              </w:rPr>
              <w:t xml:space="preserve"> </w:t>
            </w:r>
          </w:p>
        </w:tc>
      </w:tr>
      <w:tr w:rsidR="00EA554B" w:rsidRPr="00AD32E1" w:rsidTr="00A2022D">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A2022D" w:rsidRDefault="00EA554B" w:rsidP="00EA554B">
            <w:pPr>
              <w:ind w:firstLine="72"/>
              <w:rPr>
                <w:rFonts w:ascii="Cambria" w:hAnsi="Cambria"/>
                <w:b/>
                <w:sz w:val="22"/>
                <w:szCs w:val="22"/>
                <w:lang w:val="es-ES"/>
              </w:rPr>
            </w:pPr>
          </w:p>
        </w:tc>
      </w:tr>
      <w:tr w:rsidR="00EA554B" w:rsidRPr="00AD32E1" w:rsidTr="00460FEA">
        <w:trPr>
          <w:cantSplit/>
          <w:trHeight w:val="332"/>
          <w:tblHead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850668" w:rsidRDefault="00EA554B" w:rsidP="00EA554B">
            <w:pPr>
              <w:jc w:val="center"/>
              <w:rPr>
                <w:rFonts w:ascii="Cambria" w:hAnsi="Cambria"/>
                <w:sz w:val="22"/>
                <w:lang w:val="es-ES_tradnl"/>
              </w:rPr>
            </w:pPr>
            <w:r>
              <w:rPr>
                <w:rFonts w:ascii="Cambria" w:hAnsi="Cambria"/>
                <w:sz w:val="22"/>
                <w:lang w:val="es-ES_tradnl"/>
              </w:rPr>
              <w:t>23</w:t>
            </w:r>
          </w:p>
        </w:tc>
        <w:tc>
          <w:tcPr>
            <w:tcW w:w="361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Pr="000159E2" w:rsidRDefault="00EA554B" w:rsidP="00EA554B">
            <w:pPr>
              <w:rPr>
                <w:rFonts w:ascii="Cambria" w:hAnsi="Cambria"/>
                <w:sz w:val="22"/>
                <w:szCs w:val="22"/>
                <w:lang w:val="es-ES"/>
              </w:rPr>
            </w:pPr>
            <w:r w:rsidRPr="000159E2">
              <w:rPr>
                <w:rFonts w:ascii="Cambria" w:hAnsi="Cambria"/>
                <w:sz w:val="22"/>
                <w:szCs w:val="22"/>
                <w:lang w:val="es-ES"/>
              </w:rPr>
              <w:t>Reflexión y repaso, Cap. B – 1</w:t>
            </w:r>
            <w:r>
              <w:rPr>
                <w:rFonts w:ascii="Cambria" w:hAnsi="Cambria"/>
                <w:sz w:val="22"/>
                <w:szCs w:val="22"/>
                <w:lang w:val="es-ES"/>
              </w:rPr>
              <w:t>2 (énfasis Cap. 10-11)</w:t>
            </w:r>
            <w:r w:rsidRPr="000159E2">
              <w:rPr>
                <w:rFonts w:ascii="Cambria" w:hAnsi="Cambria"/>
                <w:sz w:val="22"/>
                <w:szCs w:val="22"/>
                <w:lang w:val="es-ES"/>
              </w:rPr>
              <w:t xml:space="preserve"> </w:t>
            </w:r>
          </w:p>
          <w:p w:rsidR="00EA554B" w:rsidRDefault="00EA554B" w:rsidP="00EA554B">
            <w:pPr>
              <w:rPr>
                <w:rFonts w:ascii="Cambria" w:hAnsi="Cambria"/>
                <w:sz w:val="22"/>
                <w:szCs w:val="22"/>
                <w:lang w:val="es-ES"/>
              </w:rPr>
            </w:pPr>
            <w:r w:rsidRPr="000159E2">
              <w:rPr>
                <w:rFonts w:ascii="Cambria" w:hAnsi="Cambria"/>
                <w:sz w:val="22"/>
                <w:szCs w:val="22"/>
                <w:lang w:val="es-ES"/>
              </w:rPr>
              <w:t>¿Cómo definimos comunidad? ¿A cuáles comunidades pertenecem</w:t>
            </w:r>
            <w:r>
              <w:rPr>
                <w:rFonts w:ascii="Cambria" w:hAnsi="Cambria"/>
                <w:sz w:val="22"/>
                <w:szCs w:val="22"/>
                <w:lang w:val="es-ES"/>
              </w:rPr>
              <w:t>os y cómo son?</w:t>
            </w:r>
          </w:p>
          <w:p w:rsidR="00EA554B" w:rsidRPr="00850668" w:rsidRDefault="00EA554B" w:rsidP="00EA554B">
            <w:pPr>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9" w:type="dxa"/>
              <w:bottom w:w="0" w:type="dxa"/>
              <w:right w:w="79" w:type="dxa"/>
            </w:tcMar>
          </w:tcPr>
          <w:p w:rsidR="00EA554B" w:rsidRDefault="00EA554B" w:rsidP="00EA554B">
            <w:pPr>
              <w:pStyle w:val="Standard"/>
              <w:rPr>
                <w:rFonts w:ascii="Cambria" w:hAnsi="Cambria" w:cs="Calibri"/>
                <w:iCs/>
                <w:sz w:val="22"/>
                <w:szCs w:val="22"/>
                <w:lang w:val="es-ES"/>
              </w:rPr>
            </w:pPr>
            <w:r>
              <w:rPr>
                <w:rFonts w:ascii="Cambria" w:hAnsi="Cambria"/>
                <w:i/>
                <w:color w:val="auto"/>
                <w:sz w:val="22"/>
                <w:lang w:val="es-ES"/>
              </w:rPr>
              <w:t xml:space="preserve">Evaluación de </w:t>
            </w:r>
            <w:r w:rsidRPr="001E2478">
              <w:rPr>
                <w:rFonts w:ascii="Cambria" w:hAnsi="Cambria"/>
                <w:i/>
                <w:color w:val="auto"/>
                <w:sz w:val="22"/>
                <w:lang w:val="es-ES"/>
              </w:rPr>
              <w:t>Participaci</w:t>
            </w:r>
            <w:r w:rsidRPr="001E2478">
              <w:rPr>
                <w:rFonts w:ascii="Cambria" w:hAnsi="Cambria"/>
                <w:i/>
                <w:sz w:val="22"/>
                <w:lang w:val="es-ES"/>
              </w:rPr>
              <w:t>ón #2</w:t>
            </w:r>
          </w:p>
          <w:p w:rsidR="00EA554B" w:rsidRDefault="00EA554B" w:rsidP="00EA554B">
            <w:pPr>
              <w:pStyle w:val="Standard"/>
              <w:rPr>
                <w:rFonts w:ascii="Cambria" w:hAnsi="Cambria"/>
                <w:i/>
                <w:sz w:val="22"/>
                <w:szCs w:val="22"/>
                <w:lang w:val="es-ES"/>
              </w:rPr>
            </w:pPr>
            <w:r>
              <w:rPr>
                <w:rFonts w:ascii="Cambria" w:hAnsi="Cambria"/>
                <w:i/>
                <w:sz w:val="22"/>
                <w:szCs w:val="22"/>
                <w:lang w:val="es-ES"/>
              </w:rPr>
              <w:t>¿</w:t>
            </w:r>
            <w:r w:rsidRPr="00460FEA">
              <w:rPr>
                <w:rFonts w:ascii="Cambria" w:hAnsi="Cambria"/>
                <w:i/>
                <w:sz w:val="22"/>
                <w:szCs w:val="22"/>
                <w:lang w:val="es-ES"/>
              </w:rPr>
              <w:t>Complet</w:t>
            </w:r>
            <w:r>
              <w:rPr>
                <w:rFonts w:ascii="Cambria" w:hAnsi="Cambria"/>
                <w:i/>
                <w:sz w:val="22"/>
                <w:szCs w:val="22"/>
                <w:lang w:val="es-ES"/>
              </w:rPr>
              <w:t>aste</w:t>
            </w:r>
            <w:r w:rsidRPr="00460FEA">
              <w:rPr>
                <w:rFonts w:ascii="Cambria" w:hAnsi="Cambria"/>
                <w:i/>
                <w:sz w:val="22"/>
                <w:szCs w:val="22"/>
                <w:lang w:val="es-ES"/>
              </w:rPr>
              <w:t xml:space="preserve"> la evaluación del curso</w:t>
            </w:r>
            <w:r>
              <w:rPr>
                <w:rFonts w:ascii="Cambria" w:hAnsi="Cambria"/>
                <w:i/>
                <w:sz w:val="22"/>
                <w:szCs w:val="22"/>
                <w:lang w:val="es-ES"/>
              </w:rPr>
              <w:t>? Tienes hasta el viernes 8.</w:t>
            </w:r>
          </w:p>
          <w:p w:rsidR="00EA554B" w:rsidRDefault="00EA554B" w:rsidP="00EA554B">
            <w:pPr>
              <w:pStyle w:val="Standard"/>
              <w:rPr>
                <w:rFonts w:ascii="Cambria" w:hAnsi="Cambria" w:cs="Calibri"/>
                <w:iCs/>
                <w:sz w:val="22"/>
                <w:szCs w:val="22"/>
                <w:lang w:val="es-ES"/>
              </w:rPr>
            </w:pPr>
            <w:r>
              <w:rPr>
                <w:rFonts w:ascii="Cambria" w:hAnsi="Cambria"/>
                <w:i/>
                <w:sz w:val="22"/>
                <w:szCs w:val="22"/>
                <w:lang w:val="es-ES"/>
              </w:rPr>
              <w:t xml:space="preserve">Ve a: </w:t>
            </w:r>
            <w:hyperlink r:id="rId21" w:history="1">
              <w:r w:rsidRPr="002A7515">
                <w:rPr>
                  <w:rStyle w:val="Hyperlink"/>
                  <w:rFonts w:ascii="Cambria" w:hAnsi="Cambria"/>
                  <w:i/>
                  <w:sz w:val="22"/>
                  <w:szCs w:val="22"/>
                  <w:lang w:val="es-ES"/>
                </w:rPr>
                <w:t>https://evaluations.ufl.edu</w:t>
              </w:r>
            </w:hyperlink>
            <w:r w:rsidRPr="002A7515">
              <w:rPr>
                <w:rStyle w:val="Hyperlink"/>
                <w:rFonts w:ascii="Cambria" w:hAnsi="Cambria"/>
                <w:i/>
                <w:color w:val="auto"/>
                <w:sz w:val="22"/>
                <w:szCs w:val="22"/>
                <w:u w:val="none"/>
                <w:lang w:val="es-ES"/>
              </w:rPr>
              <w:t xml:space="preserve">, </w:t>
            </w:r>
            <w:r>
              <w:rPr>
                <w:rFonts w:ascii="Cambria" w:hAnsi="Cambria"/>
                <w:i/>
                <w:sz w:val="22"/>
                <w:szCs w:val="22"/>
                <w:lang w:val="es-ES"/>
              </w:rPr>
              <w:t xml:space="preserve"> </w:t>
            </w:r>
          </w:p>
          <w:p w:rsidR="00EA554B" w:rsidRDefault="00EA554B" w:rsidP="00EA554B">
            <w:pPr>
              <w:pStyle w:val="Standard"/>
              <w:rPr>
                <w:rFonts w:ascii="Cambria" w:hAnsi="Cambria" w:cs="Calibri"/>
                <w:i/>
                <w:iCs/>
                <w:sz w:val="22"/>
                <w:szCs w:val="22"/>
                <w:lang w:val="es-ES"/>
              </w:rPr>
            </w:pPr>
          </w:p>
          <w:p w:rsidR="00EA554B" w:rsidRPr="002A56D9" w:rsidRDefault="00EA554B" w:rsidP="00EA554B">
            <w:pPr>
              <w:pStyle w:val="Standard"/>
              <w:rPr>
                <w:rFonts w:ascii="Cambria" w:hAnsi="Cambria" w:cs="Calibri"/>
                <w:i/>
                <w:iCs/>
                <w:sz w:val="22"/>
                <w:szCs w:val="22"/>
                <w:lang w:val="es-ES"/>
              </w:rPr>
            </w:pPr>
            <w:r>
              <w:rPr>
                <w:rFonts w:ascii="Cambria" w:hAnsi="Cambria" w:cs="Calibri"/>
                <w:i/>
                <w:iCs/>
                <w:sz w:val="22"/>
                <w:szCs w:val="22"/>
                <w:lang w:val="es-ES"/>
              </w:rPr>
              <w:t>Estudie para el examen final.</w:t>
            </w:r>
          </w:p>
        </w:tc>
      </w:tr>
      <w:tr w:rsidR="00EA554B" w:rsidRPr="00E4004F" w:rsidTr="00460FEA">
        <w:trPr>
          <w:cantSplit/>
          <w:tblHeader/>
        </w:trPr>
        <w:tc>
          <w:tcPr>
            <w:tcW w:w="106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EA554B" w:rsidRDefault="00EA554B" w:rsidP="00EA554B">
            <w:pPr>
              <w:jc w:val="center"/>
              <w:rPr>
                <w:rFonts w:ascii="Cambria" w:hAnsi="Cambria"/>
                <w:sz w:val="22"/>
                <w:lang w:val="es-ES_tradnl"/>
              </w:rPr>
            </w:pPr>
            <w:r w:rsidRPr="00EA554B">
              <w:rPr>
                <w:rFonts w:ascii="Cambria" w:hAnsi="Cambria"/>
                <w:sz w:val="22"/>
                <w:lang w:val="es-ES_tradnl"/>
              </w:rPr>
              <w:t>25</w:t>
            </w:r>
          </w:p>
        </w:tc>
        <w:tc>
          <w:tcPr>
            <w:tcW w:w="3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EA554B" w:rsidRDefault="00AD32E1" w:rsidP="00EA554B">
            <w:pPr>
              <w:pStyle w:val="Standard"/>
              <w:jc w:val="center"/>
              <w:rPr>
                <w:rFonts w:ascii="Cambria" w:hAnsi="Cambria"/>
                <w:b/>
                <w:color w:val="auto"/>
                <w:sz w:val="28"/>
                <w:szCs w:val="22"/>
              </w:rPr>
            </w:pPr>
            <w:r>
              <w:rPr>
                <w:rFonts w:ascii="Cambria" w:hAnsi="Cambria"/>
                <w:b/>
                <w:color w:val="auto"/>
                <w:sz w:val="28"/>
                <w:szCs w:val="22"/>
              </w:rPr>
              <w:t>Final Exam Review</w:t>
            </w:r>
          </w:p>
        </w:tc>
        <w:tc>
          <w:tcPr>
            <w:tcW w:w="5929" w:type="dxa"/>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2A7515" w:rsidRDefault="00EA554B" w:rsidP="00EA554B">
            <w:pPr>
              <w:pStyle w:val="Standard"/>
              <w:rPr>
                <w:rFonts w:ascii="Cambria" w:hAnsi="Cambria"/>
                <w:i/>
                <w:sz w:val="22"/>
                <w:szCs w:val="22"/>
                <w:lang w:val="es-ES"/>
              </w:rPr>
            </w:pPr>
          </w:p>
        </w:tc>
      </w:tr>
      <w:tr w:rsidR="00EA554B" w:rsidRPr="00E4004F" w:rsidTr="005A7CA1">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Default="00EA554B" w:rsidP="00EA554B">
            <w:pPr>
              <w:ind w:left="90"/>
              <w:jc w:val="center"/>
              <w:rPr>
                <w:rFonts w:ascii="Cambria" w:hAnsi="Cambria"/>
                <w:sz w:val="22"/>
                <w:szCs w:val="22"/>
                <w:lang w:val="es-ES_tradnl"/>
              </w:rPr>
            </w:pPr>
          </w:p>
        </w:tc>
        <w:tc>
          <w:tcPr>
            <w:tcW w:w="3600"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pStyle w:val="Standard"/>
              <w:rPr>
                <w:rFonts w:ascii="Cambria" w:hAnsi="Cambria"/>
                <w:sz w:val="22"/>
                <w:szCs w:val="22"/>
                <w:lang w:val="es-ES"/>
              </w:rPr>
            </w:pPr>
          </w:p>
        </w:tc>
        <w:tc>
          <w:tcPr>
            <w:tcW w:w="5929"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top w:w="0" w:type="dxa"/>
              <w:left w:w="79" w:type="dxa"/>
              <w:bottom w:w="0" w:type="dxa"/>
              <w:right w:w="79" w:type="dxa"/>
            </w:tcMar>
          </w:tcPr>
          <w:p w:rsidR="00EA554B" w:rsidRPr="00850668" w:rsidRDefault="00EA554B" w:rsidP="00EA554B">
            <w:pPr>
              <w:rPr>
                <w:rFonts w:ascii="Cambria" w:hAnsi="Cambria"/>
                <w:sz w:val="22"/>
                <w:szCs w:val="22"/>
                <w:lang w:val="es-ES"/>
              </w:rPr>
            </w:pPr>
          </w:p>
        </w:tc>
      </w:tr>
      <w:tr w:rsidR="00EA554B" w:rsidRPr="00CE013B" w:rsidTr="002A56D9">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9CC2E5" w:themeFill="accent1" w:themeFillTint="99"/>
            <w:tcMar>
              <w:top w:w="0" w:type="dxa"/>
              <w:left w:w="79" w:type="dxa"/>
              <w:bottom w:w="0" w:type="dxa"/>
              <w:right w:w="79" w:type="dxa"/>
            </w:tcMar>
          </w:tcPr>
          <w:p w:rsidR="00EA554B" w:rsidRDefault="00EA554B" w:rsidP="00EA554B">
            <w:pPr>
              <w:jc w:val="center"/>
              <w:rPr>
                <w:rFonts w:ascii="Cambria" w:hAnsi="Cambria"/>
                <w:sz w:val="22"/>
                <w:szCs w:val="22"/>
                <w:lang w:val="es-ES"/>
              </w:rPr>
            </w:pPr>
            <w:r w:rsidRPr="009A1C21">
              <w:rPr>
                <w:rFonts w:ascii="Cambria" w:hAnsi="Cambria"/>
                <w:b/>
                <w:color w:val="FF0000"/>
                <w:sz w:val="28"/>
                <w:szCs w:val="28"/>
                <w:lang w:val="es-ES_tradnl"/>
              </w:rPr>
              <w:t>Final</w:t>
            </w:r>
            <w:r w:rsidRPr="009A1C21">
              <w:rPr>
                <w:rFonts w:asciiTheme="minorHAnsi" w:hAnsiTheme="minorHAnsi"/>
                <w:b/>
                <w:color w:val="FF0000"/>
                <w:sz w:val="28"/>
                <w:szCs w:val="28"/>
                <w:lang w:val="es-ES_tradnl"/>
              </w:rPr>
              <w:t xml:space="preserve"> </w:t>
            </w:r>
            <w:r w:rsidRPr="009A1C21">
              <w:rPr>
                <w:rFonts w:ascii="Cambria" w:hAnsi="Cambria"/>
                <w:b/>
                <w:color w:val="FF0000"/>
                <w:sz w:val="28"/>
                <w:szCs w:val="28"/>
                <w:lang w:val="es-ES_tradnl"/>
              </w:rPr>
              <w:t>Exam</w:t>
            </w:r>
          </w:p>
        </w:tc>
        <w:tc>
          <w:tcPr>
            <w:tcW w:w="9529" w:type="dxa"/>
            <w:gridSpan w:val="2"/>
            <w:tcBorders>
              <w:top w:val="single" w:sz="4" w:space="0" w:color="00000A"/>
              <w:left w:val="single" w:sz="4" w:space="0" w:color="00000A"/>
              <w:bottom w:val="single" w:sz="4" w:space="0" w:color="00000A"/>
              <w:right w:val="single" w:sz="4" w:space="0" w:color="00000A"/>
            </w:tcBorders>
            <w:shd w:val="clear" w:color="auto" w:fill="9CC2E5" w:themeFill="accent1" w:themeFillTint="99"/>
            <w:tcMar>
              <w:top w:w="0" w:type="dxa"/>
              <w:left w:w="79" w:type="dxa"/>
              <w:bottom w:w="0" w:type="dxa"/>
              <w:right w:w="79" w:type="dxa"/>
            </w:tcMar>
          </w:tcPr>
          <w:p w:rsidR="00EA554B" w:rsidRPr="009A1C21" w:rsidRDefault="00EA554B" w:rsidP="00EA554B">
            <w:pPr>
              <w:pStyle w:val="Standard"/>
              <w:rPr>
                <w:rFonts w:ascii="Cambria" w:hAnsi="Cambria" w:cs="Calibri"/>
                <w:b/>
                <w:bCs/>
                <w:color w:val="FF0000"/>
                <w:sz w:val="28"/>
                <w:szCs w:val="28"/>
              </w:rPr>
            </w:pPr>
            <w:r w:rsidRPr="009A1C21">
              <w:rPr>
                <w:rFonts w:ascii="Cambria" w:hAnsi="Cambria" w:cs="Calibri"/>
                <w:b/>
                <w:bCs/>
                <w:color w:val="FF0000"/>
                <w:sz w:val="28"/>
                <w:szCs w:val="28"/>
              </w:rPr>
              <w:t xml:space="preserve">Refer to </w:t>
            </w:r>
            <w:hyperlink r:id="rId22" w:history="1">
              <w:r w:rsidRPr="009A1C21">
                <w:rPr>
                  <w:rFonts w:ascii="Cambria" w:hAnsi="Cambria" w:cs="Calibri"/>
                  <w:b/>
                  <w:color w:val="FF0000"/>
                  <w:sz w:val="28"/>
                  <w:szCs w:val="28"/>
                </w:rPr>
                <w:t>http://www.registrar.ufl.edu/soc</w:t>
              </w:r>
            </w:hyperlink>
            <w:r w:rsidRPr="009A1C21">
              <w:rPr>
                <w:rFonts w:ascii="Cambria" w:hAnsi="Cambria" w:cs="Calibri"/>
                <w:b/>
                <w:bCs/>
                <w:color w:val="FF0000"/>
                <w:sz w:val="28"/>
                <w:szCs w:val="28"/>
              </w:rPr>
              <w:t xml:space="preserve"> to find out when your section is scheduled to take its final exam. __________________________________</w:t>
            </w:r>
          </w:p>
          <w:p w:rsidR="00EA554B" w:rsidRPr="009A1C21" w:rsidRDefault="00EA554B" w:rsidP="00EA554B">
            <w:pPr>
              <w:pStyle w:val="Standard"/>
              <w:rPr>
                <w:rFonts w:ascii="Cambria" w:hAnsi="Cambria" w:cs="Calibri"/>
                <w:b/>
                <w:bCs/>
                <w:color w:val="FF0000"/>
                <w:sz w:val="28"/>
                <w:szCs w:val="28"/>
              </w:rPr>
            </w:pPr>
          </w:p>
          <w:p w:rsidR="00EA554B" w:rsidRPr="00CE013B" w:rsidRDefault="00EA554B" w:rsidP="00AD32E1">
            <w:pPr>
              <w:pStyle w:val="Standard"/>
              <w:rPr>
                <w:rFonts w:ascii="Cambria" w:hAnsi="Cambria"/>
                <w:i/>
                <w:color w:val="auto"/>
                <w:sz w:val="22"/>
              </w:rPr>
            </w:pPr>
            <w:r w:rsidRPr="009A1C21">
              <w:rPr>
                <w:rFonts w:ascii="Cambria" w:hAnsi="Cambria" w:cs="Calibri"/>
                <w:b/>
                <w:bCs/>
                <w:color w:val="FF0000"/>
                <w:sz w:val="28"/>
                <w:szCs w:val="28"/>
              </w:rPr>
              <w:t xml:space="preserve">Final </w:t>
            </w:r>
            <w:r w:rsidRPr="00884F47">
              <w:rPr>
                <w:rFonts w:ascii="Cambria" w:hAnsi="Cambria" w:cs="Calibri"/>
                <w:b/>
                <w:bCs/>
                <w:color w:val="FF0000"/>
                <w:sz w:val="28"/>
                <w:szCs w:val="28"/>
              </w:rPr>
              <w:t>Exams go from</w:t>
            </w:r>
            <w:r w:rsidR="00AD32E1">
              <w:rPr>
                <w:rFonts w:ascii="Cambria" w:hAnsi="Cambria" w:cs="Calibri"/>
                <w:b/>
                <w:bCs/>
                <w:color w:val="FF0000"/>
                <w:sz w:val="28"/>
                <w:szCs w:val="28"/>
              </w:rPr>
              <w:t xml:space="preserve"> April 30</w:t>
            </w:r>
            <w:r w:rsidR="00AD32E1" w:rsidRPr="00AD32E1">
              <w:rPr>
                <w:rFonts w:ascii="Cambria" w:hAnsi="Cambria" w:cs="Calibri"/>
                <w:b/>
                <w:bCs/>
                <w:color w:val="FF0000"/>
                <w:sz w:val="28"/>
                <w:szCs w:val="28"/>
                <w:vertAlign w:val="superscript"/>
              </w:rPr>
              <w:t>th</w:t>
            </w:r>
            <w:r w:rsidR="00AD32E1">
              <w:rPr>
                <w:rFonts w:ascii="Cambria" w:hAnsi="Cambria" w:cs="Calibri"/>
                <w:b/>
                <w:bCs/>
                <w:color w:val="FF0000"/>
                <w:sz w:val="28"/>
                <w:szCs w:val="28"/>
              </w:rPr>
              <w:t xml:space="preserve"> to May 4th</w:t>
            </w:r>
            <w:r w:rsidRPr="00884F47">
              <w:rPr>
                <w:rFonts w:ascii="Cambria" w:hAnsi="Cambria" w:cs="Calibri"/>
                <w:b/>
                <w:bCs/>
                <w:color w:val="FF0000"/>
                <w:sz w:val="28"/>
                <w:szCs w:val="28"/>
              </w:rPr>
              <w:t>. SPN</w:t>
            </w:r>
            <w:r w:rsidRPr="009A1C21">
              <w:rPr>
                <w:rFonts w:ascii="Cambria" w:hAnsi="Cambria" w:cs="Calibri"/>
                <w:b/>
                <w:bCs/>
                <w:color w:val="FF0000"/>
                <w:sz w:val="28"/>
                <w:szCs w:val="28"/>
              </w:rPr>
              <w:t xml:space="preserve"> 2201 classes take the exam in their regular classrooms.</w:t>
            </w:r>
          </w:p>
        </w:tc>
      </w:tr>
      <w:tr w:rsidR="00EA554B" w:rsidRPr="00AD32E1" w:rsidTr="00820271">
        <w:trPr>
          <w:cantSplit/>
          <w:tblHeader/>
        </w:trPr>
        <w:tc>
          <w:tcPr>
            <w:tcW w:w="1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884F47" w:rsidRDefault="00EA554B" w:rsidP="00EA554B">
            <w:pPr>
              <w:jc w:val="center"/>
              <w:rPr>
                <w:rFonts w:ascii="Cambria" w:hAnsi="Cambria"/>
                <w:b/>
                <w:sz w:val="22"/>
                <w:szCs w:val="28"/>
              </w:rPr>
            </w:pPr>
            <w:r>
              <w:rPr>
                <w:rFonts w:ascii="Cambria" w:hAnsi="Cambria"/>
                <w:b/>
                <w:sz w:val="22"/>
                <w:szCs w:val="28"/>
              </w:rPr>
              <w:t>Mayo</w:t>
            </w:r>
          </w:p>
          <w:p w:rsidR="00EA554B" w:rsidRPr="00820271" w:rsidRDefault="00AD32E1" w:rsidP="00EA554B">
            <w:pPr>
              <w:jc w:val="center"/>
              <w:rPr>
                <w:rFonts w:ascii="Cambria" w:hAnsi="Cambria"/>
                <w:color w:val="FF0000"/>
                <w:sz w:val="28"/>
                <w:szCs w:val="28"/>
              </w:rPr>
            </w:pPr>
            <w:r>
              <w:rPr>
                <w:rFonts w:ascii="Cambria" w:hAnsi="Cambria"/>
                <w:b/>
                <w:sz w:val="22"/>
                <w:szCs w:val="28"/>
              </w:rPr>
              <w:t>05</w:t>
            </w:r>
          </w:p>
        </w:tc>
        <w:tc>
          <w:tcPr>
            <w:tcW w:w="952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9" w:type="dxa"/>
              <w:bottom w:w="0" w:type="dxa"/>
              <w:right w:w="79" w:type="dxa"/>
            </w:tcMar>
          </w:tcPr>
          <w:p w:rsidR="00EA554B" w:rsidRPr="00AD21B3" w:rsidRDefault="00EA554B" w:rsidP="00EA554B">
            <w:pPr>
              <w:pStyle w:val="Standard"/>
              <w:rPr>
                <w:rFonts w:ascii="Cambria" w:hAnsi="Cambria" w:cs="Calibri"/>
                <w:b/>
                <w:bCs/>
                <w:color w:val="FF0000"/>
                <w:sz w:val="28"/>
                <w:szCs w:val="28"/>
                <w:lang w:val="es-ES"/>
              </w:rPr>
            </w:pPr>
            <w:r>
              <w:rPr>
                <w:rFonts w:ascii="Cambria" w:hAnsi="Cambria"/>
                <w:sz w:val="22"/>
                <w:szCs w:val="22"/>
                <w:lang w:val="es-ES"/>
              </w:rPr>
              <w:t>El último día con acceso a MSL para SPN 2201 (Vea su nota final antes de esta fecha.)</w:t>
            </w:r>
          </w:p>
        </w:tc>
      </w:tr>
    </w:tbl>
    <w:p w:rsidR="00850668" w:rsidRPr="00AD21B3" w:rsidRDefault="00850668" w:rsidP="00FA683C">
      <w:pPr>
        <w:widowControl w:val="0"/>
        <w:tabs>
          <w:tab w:val="left" w:pos="360"/>
          <w:tab w:val="left" w:pos="6120"/>
        </w:tabs>
        <w:spacing w:line="240" w:lineRule="atLeast"/>
        <w:rPr>
          <w:rFonts w:ascii="Cambria" w:hAnsi="Cambria" w:cs="Arial"/>
          <w:sz w:val="22"/>
          <w:lang w:val="es-ES"/>
        </w:rPr>
      </w:pPr>
    </w:p>
    <w:p w:rsidR="00850668" w:rsidRPr="00AD21B3" w:rsidRDefault="00850668" w:rsidP="00FA683C">
      <w:pPr>
        <w:widowControl w:val="0"/>
        <w:tabs>
          <w:tab w:val="left" w:pos="360"/>
          <w:tab w:val="left" w:pos="6120"/>
        </w:tabs>
        <w:spacing w:line="240" w:lineRule="atLeast"/>
        <w:rPr>
          <w:rFonts w:ascii="Cambria" w:hAnsi="Cambria" w:cs="Arial"/>
          <w:sz w:val="22"/>
          <w:lang w:val="es-ES"/>
        </w:rPr>
      </w:pPr>
    </w:p>
    <w:p w:rsidR="00850668" w:rsidRPr="00AD21B3" w:rsidRDefault="00850668" w:rsidP="00FA683C">
      <w:pPr>
        <w:widowControl w:val="0"/>
        <w:tabs>
          <w:tab w:val="left" w:pos="360"/>
          <w:tab w:val="left" w:pos="6120"/>
        </w:tabs>
        <w:spacing w:line="240" w:lineRule="atLeast"/>
        <w:rPr>
          <w:rFonts w:ascii="Cambria" w:hAnsi="Cambria" w:cs="Arial"/>
          <w:sz w:val="22"/>
          <w:lang w:val="es-ES"/>
        </w:rPr>
      </w:pPr>
    </w:p>
    <w:p w:rsidR="00850668" w:rsidRPr="00AD21B3" w:rsidRDefault="00850668" w:rsidP="00FA683C">
      <w:pPr>
        <w:widowControl w:val="0"/>
        <w:tabs>
          <w:tab w:val="left" w:pos="360"/>
          <w:tab w:val="left" w:pos="6120"/>
        </w:tabs>
        <w:spacing w:line="240" w:lineRule="atLeast"/>
        <w:rPr>
          <w:rFonts w:ascii="Cambria" w:hAnsi="Cambria" w:cs="Arial"/>
          <w:sz w:val="22"/>
          <w:lang w:val="es-ES"/>
        </w:rPr>
      </w:pPr>
    </w:p>
    <w:p w:rsidR="00850668" w:rsidRPr="00AD21B3" w:rsidRDefault="00850668" w:rsidP="00FA683C">
      <w:pPr>
        <w:widowControl w:val="0"/>
        <w:tabs>
          <w:tab w:val="left" w:pos="360"/>
          <w:tab w:val="left" w:pos="6120"/>
        </w:tabs>
        <w:spacing w:line="240" w:lineRule="atLeast"/>
        <w:rPr>
          <w:rFonts w:ascii="Cambria" w:hAnsi="Cambria" w:cs="Arial"/>
          <w:sz w:val="22"/>
          <w:lang w:val="es-ES"/>
        </w:rPr>
      </w:pPr>
    </w:p>
    <w:p w:rsidR="00E44EB8" w:rsidRPr="007D5917" w:rsidRDefault="00E44EB8" w:rsidP="00504250">
      <w:pPr>
        <w:spacing w:after="160" w:line="259" w:lineRule="auto"/>
        <w:rPr>
          <w:rFonts w:ascii="Cambria" w:hAnsi="Cambria"/>
          <w:b/>
          <w:snapToGrid w:val="0"/>
          <w:sz w:val="24"/>
          <w:lang w:val="es-ES"/>
        </w:rPr>
        <w:sectPr w:rsidR="00E44EB8" w:rsidRPr="007D5917" w:rsidSect="006A01D4">
          <w:headerReference w:type="even" r:id="rId23"/>
          <w:headerReference w:type="default" r:id="rId24"/>
          <w:headerReference w:type="first" r:id="rId25"/>
          <w:pgSz w:w="12240" w:h="15840"/>
          <w:pgMar w:top="360" w:right="810" w:bottom="720" w:left="720" w:header="720" w:footer="720" w:gutter="0"/>
          <w:cols w:space="720"/>
          <w:titlePg/>
          <w:docGrid w:linePitch="272"/>
        </w:sectPr>
      </w:pPr>
    </w:p>
    <w:p w:rsidR="00504250" w:rsidRDefault="00504250" w:rsidP="00504250">
      <w:pPr>
        <w:spacing w:after="160" w:line="259" w:lineRule="auto"/>
        <w:rPr>
          <w:rFonts w:ascii="Cambria" w:hAnsi="Cambria"/>
          <w:b/>
          <w:sz w:val="24"/>
          <w:szCs w:val="28"/>
        </w:rPr>
      </w:pPr>
      <w:r>
        <w:rPr>
          <w:noProof/>
        </w:rPr>
        <w:drawing>
          <wp:inline distT="0" distB="0" distL="0" distR="0" wp14:anchorId="761748D0" wp14:editId="76515230">
            <wp:extent cx="8972550" cy="641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513" t="15679" r="19071" b="5359"/>
                    <a:stretch/>
                  </pic:blipFill>
                  <pic:spPr bwMode="auto">
                    <a:xfrm>
                      <a:off x="0" y="0"/>
                      <a:ext cx="8972550" cy="6410325"/>
                    </a:xfrm>
                    <a:prstGeom prst="rect">
                      <a:avLst/>
                    </a:prstGeom>
                    <a:ln>
                      <a:noFill/>
                    </a:ln>
                    <a:extLst>
                      <a:ext uri="{53640926-AAD7-44D8-BBD7-CCE9431645EC}">
                        <a14:shadowObscured xmlns:a14="http://schemas.microsoft.com/office/drawing/2010/main"/>
                      </a:ext>
                    </a:extLst>
                  </pic:spPr>
                </pic:pic>
              </a:graphicData>
            </a:graphic>
          </wp:inline>
        </w:drawing>
      </w:r>
    </w:p>
    <w:p w:rsidR="00C5564D" w:rsidRDefault="00C5564D" w:rsidP="00504250">
      <w:pPr>
        <w:spacing w:after="160" w:line="259" w:lineRule="auto"/>
        <w:rPr>
          <w:rFonts w:ascii="Cambria" w:hAnsi="Cambria"/>
          <w:b/>
          <w:sz w:val="24"/>
          <w:szCs w:val="28"/>
        </w:rPr>
        <w:sectPr w:rsidR="00C5564D" w:rsidSect="00DE20A8">
          <w:headerReference w:type="default" r:id="rId27"/>
          <w:pgSz w:w="15840" w:h="12240" w:orient="landscape"/>
          <w:pgMar w:top="720" w:right="720" w:bottom="720" w:left="720" w:header="720" w:footer="720" w:gutter="0"/>
          <w:cols w:space="720"/>
          <w:titlePg/>
          <w:docGrid w:linePitch="272"/>
        </w:sectPr>
      </w:pPr>
    </w:p>
    <w:p w:rsidR="00C5564D" w:rsidRPr="0062409C" w:rsidRDefault="00C5564D" w:rsidP="00C5564D">
      <w:pPr>
        <w:widowControl w:val="0"/>
        <w:jc w:val="center"/>
        <w:rPr>
          <w:rFonts w:ascii="Cambria" w:hAnsi="Cambria"/>
          <w:b/>
          <w:snapToGrid w:val="0"/>
          <w:sz w:val="24"/>
          <w:szCs w:val="24"/>
        </w:rPr>
      </w:pPr>
      <w:r w:rsidRPr="0062409C">
        <w:rPr>
          <w:rFonts w:ascii="Cambria" w:hAnsi="Cambria"/>
          <w:b/>
          <w:snapToGrid w:val="0"/>
          <w:sz w:val="24"/>
          <w:szCs w:val="24"/>
        </w:rPr>
        <w:t>CODES USED IN CORRECTING COMPOSITION</w:t>
      </w:r>
    </w:p>
    <w:p w:rsidR="00C5564D" w:rsidRPr="0062409C" w:rsidRDefault="00C5564D" w:rsidP="00C5564D">
      <w:pPr>
        <w:widowControl w:val="0"/>
        <w:jc w:val="center"/>
        <w:rPr>
          <w:rFonts w:ascii="Cambria" w:hAnsi="Cambria"/>
          <w:b/>
          <w:snapToGrid w:val="0"/>
          <w:sz w:val="24"/>
          <w:szCs w:val="24"/>
        </w:rPr>
      </w:pPr>
    </w:p>
    <w:p w:rsidR="00C5564D" w:rsidRDefault="00C5564D" w:rsidP="00C5564D">
      <w:pPr>
        <w:widowControl w:val="0"/>
        <w:jc w:val="center"/>
        <w:rPr>
          <w:rFonts w:ascii="Cambria" w:hAnsi="Cambria"/>
          <w:b/>
          <w:snapToGrid w:val="0"/>
          <w:sz w:val="24"/>
          <w:szCs w:val="24"/>
        </w:rPr>
      </w:pPr>
      <w:r w:rsidRPr="0062409C">
        <w:rPr>
          <w:rFonts w:ascii="Cambria" w:hAnsi="Cambria"/>
          <w:b/>
          <w:snapToGrid w:val="0"/>
          <w:sz w:val="24"/>
          <w:szCs w:val="24"/>
        </w:rPr>
        <w:t>Your instructor will return your compositions having underlined words/phrases/sentences that need to be corrected. Above each underlined section there will be a symbol from the list below, which will indicate to you how to revise that portion of the composition.</w:t>
      </w:r>
    </w:p>
    <w:p w:rsidR="00C5564D" w:rsidRPr="0062409C" w:rsidRDefault="00C5564D" w:rsidP="00C5564D">
      <w:pPr>
        <w:widowControl w:val="0"/>
        <w:jc w:val="center"/>
        <w:rPr>
          <w:rFonts w:ascii="Cambria" w:hAnsi="Cambria"/>
          <w:b/>
          <w:snapToGrid w:val="0"/>
          <w:sz w:val="24"/>
          <w:szCs w:val="24"/>
        </w:rPr>
      </w:pPr>
    </w:p>
    <w:tbl>
      <w:tblPr>
        <w:tblW w:w="991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610"/>
        <w:gridCol w:w="3240"/>
        <w:gridCol w:w="2880"/>
      </w:tblGrid>
      <w:tr w:rsidR="00C5564D" w:rsidRPr="0062409C" w:rsidTr="00B14378">
        <w:trPr>
          <w:trHeight w:val="221"/>
        </w:trPr>
        <w:tc>
          <w:tcPr>
            <w:tcW w:w="1188" w:type="dxa"/>
            <w:shd w:val="clear" w:color="auto" w:fill="D9D9D9"/>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 xml:space="preserve">SYMBOL </w:t>
            </w:r>
          </w:p>
        </w:tc>
        <w:tc>
          <w:tcPr>
            <w:tcW w:w="2610" w:type="dxa"/>
            <w:shd w:val="clear" w:color="auto" w:fill="D9D9D9"/>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 xml:space="preserve">ERROR TYPE </w:t>
            </w:r>
          </w:p>
        </w:tc>
        <w:tc>
          <w:tcPr>
            <w:tcW w:w="3240" w:type="dxa"/>
            <w:shd w:val="clear" w:color="auto" w:fill="D9D9D9"/>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 xml:space="preserve">EXAMPLE (INCORRECT) </w:t>
            </w:r>
          </w:p>
        </w:tc>
        <w:tc>
          <w:tcPr>
            <w:tcW w:w="2880" w:type="dxa"/>
            <w:shd w:val="clear" w:color="auto" w:fill="D9D9D9"/>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 xml:space="preserve">EXAMPLE (CORRECTED) </w:t>
            </w:r>
          </w:p>
        </w:tc>
      </w:tr>
      <w:tr w:rsidR="00C5564D" w:rsidRPr="0062409C" w:rsidTr="00B14378">
        <w:trPr>
          <w:trHeight w:val="58"/>
        </w:trPr>
        <w:tc>
          <w:tcPr>
            <w:tcW w:w="1188" w:type="dxa"/>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O</w:t>
            </w:r>
          </w:p>
        </w:tc>
        <w:tc>
          <w:tcPr>
            <w:tcW w:w="261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Spelling error</w:t>
            </w:r>
          </w:p>
        </w:tc>
        <w:tc>
          <w:tcPr>
            <w:tcW w:w="3240" w:type="dxa"/>
            <w:tcBorders>
              <w:bottom w:val="dashSmallGap" w:sz="4" w:space="0" w:color="auto"/>
            </w:tcBorders>
          </w:tcPr>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huego</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juego</w:t>
            </w:r>
          </w:p>
        </w:tc>
      </w:tr>
      <w:tr w:rsidR="00C5564D" w:rsidRPr="0062409C" w:rsidTr="00B14378">
        <w:trPr>
          <w:trHeight w:val="251"/>
        </w:trPr>
        <w:tc>
          <w:tcPr>
            <w:tcW w:w="1188" w:type="dxa"/>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A</w:t>
            </w:r>
          </w:p>
        </w:tc>
        <w:tc>
          <w:tcPr>
            <w:tcW w:w="261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Accent mark error</w:t>
            </w:r>
          </w:p>
        </w:tc>
        <w:tc>
          <w:tcPr>
            <w:tcW w:w="324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dia</w:t>
            </w:r>
          </w:p>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arból</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día</w:t>
            </w:r>
          </w:p>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árbol</w:t>
            </w:r>
          </w:p>
        </w:tc>
      </w:tr>
      <w:tr w:rsidR="00C5564D" w:rsidRPr="0062409C" w:rsidTr="00B14378">
        <w:trPr>
          <w:trHeight w:val="58"/>
        </w:trPr>
        <w:tc>
          <w:tcPr>
            <w:tcW w:w="1188" w:type="dxa"/>
            <w:vMerge w:val="restart"/>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C</w:t>
            </w:r>
          </w:p>
        </w:tc>
        <w:tc>
          <w:tcPr>
            <w:tcW w:w="2610" w:type="dxa"/>
            <w:vMerge w:val="restart"/>
            <w:tcBorders>
              <w:top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 xml:space="preserve">Agreement error (gender or number) </w:t>
            </w:r>
          </w:p>
        </w:tc>
        <w:tc>
          <w:tcPr>
            <w:tcW w:w="3240" w:type="dxa"/>
            <w:tcBorders>
              <w:top w:val="dashSmallGap" w:sz="4" w:space="0" w:color="auto"/>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Ellas son simpática</w:t>
            </w:r>
          </w:p>
        </w:tc>
        <w:tc>
          <w:tcPr>
            <w:tcW w:w="2880" w:type="dxa"/>
            <w:tcBorders>
              <w:top w:val="dashSmallGap" w:sz="4" w:space="0" w:color="auto"/>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Ellas son simpáticas</w:t>
            </w:r>
          </w:p>
        </w:tc>
      </w:tr>
      <w:tr w:rsidR="00C5564D" w:rsidRPr="0062409C" w:rsidTr="00B14378">
        <w:trPr>
          <w:trHeight w:val="244"/>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rPr>
            </w:pPr>
          </w:p>
        </w:tc>
        <w:tc>
          <w:tcPr>
            <w:tcW w:w="2610" w:type="dxa"/>
            <w:vMerge/>
          </w:tcPr>
          <w:p w:rsidR="00C5564D" w:rsidRPr="0062409C" w:rsidRDefault="00C5564D" w:rsidP="00B14378">
            <w:pPr>
              <w:widowControl w:val="0"/>
              <w:jc w:val="center"/>
              <w:rPr>
                <w:rFonts w:ascii="Cambria" w:hAnsi="Cambria"/>
                <w:b/>
                <w:snapToGrid w:val="0"/>
                <w:sz w:val="24"/>
                <w:szCs w:val="24"/>
              </w:rPr>
            </w:pPr>
          </w:p>
        </w:tc>
        <w:tc>
          <w:tcPr>
            <w:tcW w:w="3240" w:type="dxa"/>
            <w:tcBorders>
              <w:top w:val="dashSmallGap" w:sz="4" w:space="0" w:color="auto"/>
            </w:tcBorders>
          </w:tcPr>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La día</w:t>
            </w:r>
          </w:p>
        </w:tc>
        <w:tc>
          <w:tcPr>
            <w:tcW w:w="288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El día</w:t>
            </w:r>
          </w:p>
        </w:tc>
      </w:tr>
      <w:tr w:rsidR="00C5564D" w:rsidRPr="00AD32E1" w:rsidTr="00B14378">
        <w:trPr>
          <w:trHeight w:val="99"/>
        </w:trPr>
        <w:tc>
          <w:tcPr>
            <w:tcW w:w="1188" w:type="dxa"/>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FV</w:t>
            </w:r>
          </w:p>
        </w:tc>
        <w:tc>
          <w:tcPr>
            <w:tcW w:w="261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Incorrect verb form or conjugation</w:t>
            </w:r>
          </w:p>
        </w:tc>
        <w:tc>
          <w:tcPr>
            <w:tcW w:w="3240" w:type="dxa"/>
            <w:tcBorders>
              <w:bottom w:val="dashSmallGap" w:sz="4" w:space="0" w:color="auto"/>
            </w:tcBorders>
          </w:tcPr>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Me gusta nadando</w:t>
            </w:r>
          </w:p>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Yo sabo eso</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Me gusta nadar</w:t>
            </w:r>
          </w:p>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Yo sé eso</w:t>
            </w:r>
          </w:p>
        </w:tc>
      </w:tr>
      <w:tr w:rsidR="00C5564D" w:rsidRPr="0062409C" w:rsidTr="00B14378">
        <w:trPr>
          <w:trHeight w:val="99"/>
        </w:trPr>
        <w:tc>
          <w:tcPr>
            <w:tcW w:w="1188" w:type="dxa"/>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TV</w:t>
            </w:r>
          </w:p>
        </w:tc>
        <w:tc>
          <w:tcPr>
            <w:tcW w:w="261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Incorrect verb tense</w:t>
            </w:r>
          </w:p>
        </w:tc>
        <w:tc>
          <w:tcPr>
            <w:tcW w:w="324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Ayer estudia</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Ayer estudió</w:t>
            </w:r>
          </w:p>
        </w:tc>
      </w:tr>
      <w:tr w:rsidR="00C5564D" w:rsidRPr="00AD32E1" w:rsidTr="00B14378">
        <w:trPr>
          <w:trHeight w:val="221"/>
        </w:trPr>
        <w:tc>
          <w:tcPr>
            <w:tcW w:w="1188" w:type="dxa"/>
            <w:vMerge w:val="restart"/>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PP</w:t>
            </w:r>
          </w:p>
        </w:tc>
        <w:tc>
          <w:tcPr>
            <w:tcW w:w="2610" w:type="dxa"/>
            <w:vMerge w:val="restart"/>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ES"/>
              </w:rPr>
            </w:pPr>
            <w:r w:rsidRPr="0062409C">
              <w:rPr>
                <w:rFonts w:ascii="Cambria" w:hAnsi="Cambria"/>
                <w:b/>
                <w:snapToGrid w:val="0"/>
                <w:sz w:val="24"/>
                <w:szCs w:val="24"/>
              </w:rPr>
              <w:t>Incorrect or missing preposition</w:t>
            </w:r>
          </w:p>
        </w:tc>
        <w:tc>
          <w:tcPr>
            <w:tcW w:w="324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Pagó diez dólares para este libro</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Pagó diez dólares por este libro</w:t>
            </w:r>
          </w:p>
        </w:tc>
      </w:tr>
      <w:tr w:rsidR="00C5564D" w:rsidRPr="0062409C" w:rsidTr="00B14378">
        <w:trPr>
          <w:trHeight w:val="99"/>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lang w:val="es-ES_tradnl"/>
              </w:rPr>
            </w:pPr>
          </w:p>
        </w:tc>
        <w:tc>
          <w:tcPr>
            <w:tcW w:w="2610" w:type="dxa"/>
            <w:vMerge/>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ES"/>
              </w:rPr>
            </w:pPr>
          </w:p>
        </w:tc>
        <w:tc>
          <w:tcPr>
            <w:tcW w:w="324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Trabajo a la tienda</w:t>
            </w:r>
          </w:p>
        </w:tc>
        <w:tc>
          <w:tcPr>
            <w:tcW w:w="288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Trabajo en la tienda</w:t>
            </w:r>
          </w:p>
        </w:tc>
      </w:tr>
      <w:tr w:rsidR="00C5564D" w:rsidRPr="0062409C" w:rsidTr="00B14378">
        <w:trPr>
          <w:trHeight w:val="245"/>
        </w:trPr>
        <w:tc>
          <w:tcPr>
            <w:tcW w:w="1188" w:type="dxa"/>
            <w:vMerge w:val="restart"/>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bCs/>
                <w:snapToGrid w:val="0"/>
                <w:sz w:val="24"/>
                <w:szCs w:val="24"/>
              </w:rPr>
              <w:t>PR</w:t>
            </w:r>
          </w:p>
        </w:tc>
        <w:tc>
          <w:tcPr>
            <w:tcW w:w="2610" w:type="dxa"/>
            <w:vMerge w:val="restart"/>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Missing or incorrect pronoun or relative pronoun</w:t>
            </w:r>
          </w:p>
        </w:tc>
        <w:tc>
          <w:tcPr>
            <w:tcW w:w="324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Las son mis amigas</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Ellas son mis amigas</w:t>
            </w:r>
          </w:p>
        </w:tc>
      </w:tr>
      <w:tr w:rsidR="00C5564D" w:rsidRPr="00AD32E1" w:rsidTr="00B14378">
        <w:trPr>
          <w:trHeight w:val="244"/>
        </w:trPr>
        <w:tc>
          <w:tcPr>
            <w:tcW w:w="1188" w:type="dxa"/>
            <w:vMerge/>
            <w:shd w:val="clear" w:color="auto" w:fill="DBE5F1"/>
            <w:vAlign w:val="center"/>
          </w:tcPr>
          <w:p w:rsidR="00C5564D" w:rsidRPr="0062409C" w:rsidRDefault="00C5564D" w:rsidP="00B14378">
            <w:pPr>
              <w:widowControl w:val="0"/>
              <w:jc w:val="center"/>
              <w:rPr>
                <w:rFonts w:ascii="Cambria" w:hAnsi="Cambria"/>
                <w:b/>
                <w:bCs/>
                <w:snapToGrid w:val="0"/>
                <w:sz w:val="24"/>
                <w:szCs w:val="24"/>
              </w:rPr>
            </w:pPr>
          </w:p>
        </w:tc>
        <w:tc>
          <w:tcPr>
            <w:tcW w:w="2610" w:type="dxa"/>
            <w:vMerge/>
          </w:tcPr>
          <w:p w:rsidR="00C5564D" w:rsidRPr="0062409C" w:rsidRDefault="00C5564D" w:rsidP="00B14378">
            <w:pPr>
              <w:widowControl w:val="0"/>
              <w:jc w:val="center"/>
              <w:rPr>
                <w:rFonts w:ascii="Cambria" w:hAnsi="Cambria"/>
                <w:b/>
                <w:snapToGrid w:val="0"/>
                <w:sz w:val="24"/>
                <w:szCs w:val="24"/>
              </w:rPr>
            </w:pPr>
          </w:p>
        </w:tc>
        <w:tc>
          <w:tcPr>
            <w:tcW w:w="3240" w:type="dxa"/>
            <w:tcBorders>
              <w:bottom w:val="dashSmallGap" w:sz="4" w:space="0" w:color="auto"/>
            </w:tcBorders>
          </w:tcPr>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Gusta bailar a él</w:t>
            </w:r>
          </w:p>
        </w:tc>
        <w:tc>
          <w:tcPr>
            <w:tcW w:w="2880" w:type="dxa"/>
            <w:tcBorders>
              <w:top w:val="dashSmallGap" w:sz="4" w:space="0" w:color="auto"/>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A él le gusta bailar</w:t>
            </w:r>
          </w:p>
        </w:tc>
      </w:tr>
      <w:tr w:rsidR="00C5564D" w:rsidRPr="00AD32E1" w:rsidTr="00B14378">
        <w:trPr>
          <w:trHeight w:val="489"/>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lang w:val="es-ES_tradnl"/>
              </w:rPr>
            </w:pPr>
          </w:p>
        </w:tc>
        <w:tc>
          <w:tcPr>
            <w:tcW w:w="2610" w:type="dxa"/>
            <w:vMerge/>
          </w:tcPr>
          <w:p w:rsidR="00C5564D" w:rsidRPr="0062409C" w:rsidRDefault="00C5564D" w:rsidP="00B14378">
            <w:pPr>
              <w:widowControl w:val="0"/>
              <w:jc w:val="center"/>
              <w:rPr>
                <w:rFonts w:ascii="Cambria" w:hAnsi="Cambria"/>
                <w:b/>
                <w:snapToGrid w:val="0"/>
                <w:sz w:val="24"/>
                <w:szCs w:val="24"/>
                <w:lang w:val="es-ES"/>
              </w:rPr>
            </w:pPr>
          </w:p>
        </w:tc>
        <w:tc>
          <w:tcPr>
            <w:tcW w:w="324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i/>
                <w:iCs/>
                <w:snapToGrid w:val="0"/>
                <w:sz w:val="24"/>
                <w:szCs w:val="24"/>
                <w:lang w:val="es-MX"/>
              </w:rPr>
              <w:t>Los estudiantes quienes viven en la Florida</w:t>
            </w:r>
          </w:p>
        </w:tc>
        <w:tc>
          <w:tcPr>
            <w:tcW w:w="2880" w:type="dxa"/>
            <w:tcBorders>
              <w:top w:val="dashSmallGap" w:sz="4" w:space="0" w:color="auto"/>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Los estudiantes que viven en la Florida</w:t>
            </w:r>
          </w:p>
        </w:tc>
      </w:tr>
      <w:tr w:rsidR="00C5564D" w:rsidRPr="00AD32E1" w:rsidTr="00B14378">
        <w:trPr>
          <w:trHeight w:val="489"/>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lang w:val="es-ES_tradnl"/>
              </w:rPr>
            </w:pPr>
          </w:p>
        </w:tc>
        <w:tc>
          <w:tcPr>
            <w:tcW w:w="2610" w:type="dxa"/>
            <w:vMerge/>
          </w:tcPr>
          <w:p w:rsidR="00C5564D" w:rsidRPr="0062409C" w:rsidRDefault="00C5564D" w:rsidP="00B14378">
            <w:pPr>
              <w:widowControl w:val="0"/>
              <w:jc w:val="center"/>
              <w:rPr>
                <w:rFonts w:ascii="Cambria" w:hAnsi="Cambria"/>
                <w:b/>
                <w:snapToGrid w:val="0"/>
                <w:sz w:val="24"/>
                <w:szCs w:val="24"/>
                <w:lang w:val="es-ES"/>
              </w:rPr>
            </w:pPr>
          </w:p>
        </w:tc>
        <w:tc>
          <w:tcPr>
            <w:tcW w:w="3240" w:type="dxa"/>
            <w:tcBorders>
              <w:top w:val="dashSmallGap" w:sz="4" w:space="0" w:color="auto"/>
            </w:tcBorders>
          </w:tcPr>
          <w:p w:rsidR="00C5564D" w:rsidRPr="0062409C" w:rsidRDefault="00C5564D" w:rsidP="00B14378">
            <w:pPr>
              <w:widowControl w:val="0"/>
              <w:jc w:val="center"/>
              <w:rPr>
                <w:rFonts w:ascii="Cambria" w:hAnsi="Cambria"/>
                <w:b/>
                <w:i/>
                <w:iCs/>
                <w:snapToGrid w:val="0"/>
                <w:sz w:val="24"/>
                <w:szCs w:val="24"/>
                <w:lang w:val="es-MX"/>
              </w:rPr>
            </w:pPr>
            <w:r w:rsidRPr="0062409C">
              <w:rPr>
                <w:rFonts w:ascii="Cambria" w:hAnsi="Cambria"/>
                <w:b/>
                <w:i/>
                <w:iCs/>
                <w:snapToGrid w:val="0"/>
                <w:sz w:val="24"/>
                <w:szCs w:val="24"/>
                <w:lang w:val="es-MX"/>
              </w:rPr>
              <w:t>Los estudiantes sus padres no viven en la Florida</w:t>
            </w:r>
          </w:p>
        </w:tc>
        <w:tc>
          <w:tcPr>
            <w:tcW w:w="288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Los estudiantes, cuyos padres no viven en la Florida</w:t>
            </w:r>
          </w:p>
        </w:tc>
      </w:tr>
      <w:tr w:rsidR="00C5564D" w:rsidRPr="0062409C" w:rsidTr="00B14378">
        <w:trPr>
          <w:trHeight w:val="245"/>
        </w:trPr>
        <w:tc>
          <w:tcPr>
            <w:tcW w:w="1188" w:type="dxa"/>
            <w:vMerge w:val="restart"/>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LX</w:t>
            </w:r>
          </w:p>
        </w:tc>
        <w:tc>
          <w:tcPr>
            <w:tcW w:w="2610" w:type="dxa"/>
            <w:vMerge w:val="restart"/>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Lexical error, wrong word choice, or dictionary error</w:t>
            </w:r>
          </w:p>
        </w:tc>
        <w:tc>
          <w:tcPr>
            <w:tcW w:w="3240" w:type="dxa"/>
            <w:tcBorders>
              <w:bottom w:val="dashSmallGap" w:sz="4" w:space="0" w:color="auto"/>
            </w:tcBorders>
          </w:tcPr>
          <w:p w:rsidR="00C5564D" w:rsidRPr="0062409C" w:rsidRDefault="00C5564D" w:rsidP="00B14378">
            <w:pPr>
              <w:widowControl w:val="0"/>
              <w:jc w:val="center"/>
              <w:rPr>
                <w:rFonts w:ascii="Cambria" w:hAnsi="Cambria"/>
                <w:b/>
                <w:i/>
                <w:snapToGrid w:val="0"/>
                <w:sz w:val="24"/>
                <w:szCs w:val="24"/>
                <w:lang w:val="es-MX"/>
              </w:rPr>
            </w:pPr>
            <w:r w:rsidRPr="0062409C">
              <w:rPr>
                <w:rFonts w:ascii="Cambria" w:hAnsi="Cambria"/>
                <w:b/>
                <w:i/>
                <w:snapToGrid w:val="0"/>
                <w:sz w:val="24"/>
                <w:szCs w:val="24"/>
                <w:lang w:val="es-MX"/>
              </w:rPr>
              <w:t>Somos cansados</w:t>
            </w:r>
          </w:p>
        </w:tc>
        <w:tc>
          <w:tcPr>
            <w:tcW w:w="288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Estamos cansados</w:t>
            </w:r>
          </w:p>
        </w:tc>
      </w:tr>
      <w:tr w:rsidR="00C5564D" w:rsidRPr="0062409C" w:rsidTr="00B14378">
        <w:trPr>
          <w:trHeight w:val="244"/>
        </w:trPr>
        <w:tc>
          <w:tcPr>
            <w:tcW w:w="1188" w:type="dxa"/>
            <w:vMerge/>
            <w:shd w:val="clear" w:color="auto" w:fill="DBE5F1"/>
            <w:vAlign w:val="center"/>
          </w:tcPr>
          <w:p w:rsidR="00C5564D" w:rsidRPr="0062409C" w:rsidRDefault="00C5564D" w:rsidP="00B14378">
            <w:pPr>
              <w:widowControl w:val="0"/>
              <w:jc w:val="center"/>
              <w:rPr>
                <w:rFonts w:ascii="Cambria" w:hAnsi="Cambria"/>
                <w:b/>
                <w:bCs/>
                <w:snapToGrid w:val="0"/>
                <w:sz w:val="24"/>
                <w:szCs w:val="24"/>
              </w:rPr>
            </w:pPr>
          </w:p>
        </w:tc>
        <w:tc>
          <w:tcPr>
            <w:tcW w:w="2610" w:type="dxa"/>
            <w:vMerge/>
          </w:tcPr>
          <w:p w:rsidR="00C5564D" w:rsidRPr="0062409C" w:rsidRDefault="00C5564D" w:rsidP="00B14378">
            <w:pPr>
              <w:widowControl w:val="0"/>
              <w:jc w:val="center"/>
              <w:rPr>
                <w:rFonts w:ascii="Cambria" w:hAnsi="Cambria"/>
                <w:b/>
                <w:snapToGrid w:val="0"/>
                <w:sz w:val="24"/>
                <w:szCs w:val="24"/>
              </w:rPr>
            </w:pPr>
          </w:p>
        </w:tc>
        <w:tc>
          <w:tcPr>
            <w:tcW w:w="3240" w:type="dxa"/>
            <w:tcBorders>
              <w:top w:val="dashSmallGap" w:sz="4" w:space="0" w:color="auto"/>
            </w:tcBorders>
          </w:tcPr>
          <w:p w:rsidR="00C5564D" w:rsidRPr="0062409C" w:rsidRDefault="00C5564D" w:rsidP="00B14378">
            <w:pPr>
              <w:widowControl w:val="0"/>
              <w:jc w:val="center"/>
              <w:rPr>
                <w:rFonts w:ascii="Cambria" w:hAnsi="Cambria"/>
                <w:b/>
                <w:i/>
                <w:snapToGrid w:val="0"/>
                <w:sz w:val="24"/>
                <w:szCs w:val="24"/>
                <w:lang w:val="es-MX"/>
              </w:rPr>
            </w:pPr>
            <w:r w:rsidRPr="0062409C">
              <w:rPr>
                <w:rFonts w:ascii="Cambria" w:hAnsi="Cambria"/>
                <w:b/>
                <w:i/>
                <w:snapToGrid w:val="0"/>
                <w:sz w:val="24"/>
                <w:szCs w:val="24"/>
                <w:lang w:val="es-MX"/>
              </w:rPr>
              <w:t>Yo lata mosca</w:t>
            </w:r>
          </w:p>
        </w:tc>
        <w:tc>
          <w:tcPr>
            <w:tcW w:w="288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lang w:val="es-MX"/>
              </w:rPr>
            </w:pPr>
            <w:r w:rsidRPr="0062409C">
              <w:rPr>
                <w:rFonts w:ascii="Cambria" w:hAnsi="Cambria"/>
                <w:b/>
                <w:snapToGrid w:val="0"/>
                <w:sz w:val="24"/>
                <w:szCs w:val="24"/>
                <w:lang w:val="es-MX"/>
              </w:rPr>
              <w:t>Yo puedo volar</w:t>
            </w:r>
          </w:p>
        </w:tc>
      </w:tr>
      <w:tr w:rsidR="00C5564D" w:rsidRPr="0062409C" w:rsidTr="00B14378">
        <w:trPr>
          <w:trHeight w:val="314"/>
        </w:trPr>
        <w:tc>
          <w:tcPr>
            <w:tcW w:w="1188" w:type="dxa"/>
            <w:vMerge w:val="restart"/>
            <w:shd w:val="clear" w:color="auto" w:fill="DBE5F1"/>
            <w:vAlign w:val="center"/>
          </w:tcPr>
          <w:p w:rsidR="00C5564D" w:rsidRPr="0062409C" w:rsidRDefault="00C5564D" w:rsidP="00B14378">
            <w:pPr>
              <w:widowControl w:val="0"/>
              <w:jc w:val="center"/>
              <w:rPr>
                <w:rFonts w:ascii="Cambria" w:hAnsi="Cambria"/>
                <w:b/>
                <w:bCs/>
                <w:snapToGrid w:val="0"/>
                <w:sz w:val="24"/>
                <w:szCs w:val="24"/>
              </w:rPr>
            </w:pPr>
            <w:r w:rsidRPr="0062409C">
              <w:rPr>
                <w:rFonts w:ascii="Cambria" w:hAnsi="Cambria"/>
                <w:b/>
                <w:bCs/>
                <w:snapToGrid w:val="0"/>
                <w:sz w:val="24"/>
                <w:szCs w:val="24"/>
              </w:rPr>
              <w:t>[ ?]</w:t>
            </w:r>
          </w:p>
          <w:p w:rsidR="00C5564D" w:rsidRPr="0062409C" w:rsidRDefault="00C5564D" w:rsidP="00B14378">
            <w:pPr>
              <w:widowControl w:val="0"/>
              <w:jc w:val="center"/>
              <w:rPr>
                <w:rFonts w:ascii="Cambria" w:hAnsi="Cambria"/>
                <w:b/>
                <w:bCs/>
                <w:snapToGrid w:val="0"/>
                <w:sz w:val="24"/>
                <w:szCs w:val="24"/>
              </w:rPr>
            </w:pPr>
          </w:p>
        </w:tc>
        <w:tc>
          <w:tcPr>
            <w:tcW w:w="2610" w:type="dxa"/>
            <w:tcBorders>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 xml:space="preserve">Unintelligible </w:t>
            </w:r>
          </w:p>
        </w:tc>
        <w:tc>
          <w:tcPr>
            <w:tcW w:w="6120" w:type="dxa"/>
            <w:gridSpan w:val="2"/>
            <w:vMerge w:val="restart"/>
            <w:vAlign w:val="center"/>
          </w:tcPr>
          <w:p w:rsidR="00C5564D" w:rsidRPr="0062409C" w:rsidRDefault="00C5564D" w:rsidP="00B14378">
            <w:pPr>
              <w:widowControl w:val="0"/>
              <w:jc w:val="center"/>
              <w:rPr>
                <w:rFonts w:ascii="Cambria" w:hAnsi="Cambria"/>
                <w:b/>
                <w:i/>
                <w:snapToGrid w:val="0"/>
                <w:sz w:val="24"/>
                <w:szCs w:val="24"/>
              </w:rPr>
            </w:pPr>
            <w:r w:rsidRPr="0062409C">
              <w:rPr>
                <w:rFonts w:ascii="Cambria" w:hAnsi="Cambria"/>
                <w:b/>
                <w:i/>
                <w:snapToGrid w:val="0"/>
                <w:sz w:val="24"/>
                <w:szCs w:val="24"/>
              </w:rPr>
              <w:t>Rewrite the section in [brackets] because it is incomprehensible or because it is not expressed that way in Spanish.</w:t>
            </w:r>
          </w:p>
        </w:tc>
      </w:tr>
      <w:tr w:rsidR="00C5564D" w:rsidRPr="0062409C" w:rsidTr="00B14378">
        <w:trPr>
          <w:trHeight w:val="99"/>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rPr>
            </w:pPr>
          </w:p>
        </w:tc>
        <w:tc>
          <w:tcPr>
            <w:tcW w:w="2610" w:type="dxa"/>
            <w:tcBorders>
              <w:top w:val="dashSmallGap" w:sz="4" w:space="0" w:color="auto"/>
              <w:bottom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English phrase or construction</w:t>
            </w:r>
          </w:p>
        </w:tc>
        <w:tc>
          <w:tcPr>
            <w:tcW w:w="6120" w:type="dxa"/>
            <w:gridSpan w:val="2"/>
            <w:vMerge/>
          </w:tcPr>
          <w:p w:rsidR="00C5564D" w:rsidRPr="0062409C" w:rsidRDefault="00C5564D" w:rsidP="00B14378">
            <w:pPr>
              <w:widowControl w:val="0"/>
              <w:jc w:val="center"/>
              <w:rPr>
                <w:rFonts w:ascii="Cambria" w:hAnsi="Cambria"/>
                <w:b/>
                <w:snapToGrid w:val="0"/>
                <w:sz w:val="24"/>
                <w:szCs w:val="24"/>
              </w:rPr>
            </w:pPr>
          </w:p>
        </w:tc>
      </w:tr>
      <w:tr w:rsidR="00C5564D" w:rsidRPr="0062409C" w:rsidTr="00B14378">
        <w:trPr>
          <w:trHeight w:val="99"/>
        </w:trPr>
        <w:tc>
          <w:tcPr>
            <w:tcW w:w="1188" w:type="dxa"/>
            <w:vMerge/>
            <w:shd w:val="clear" w:color="auto" w:fill="DBE5F1"/>
            <w:vAlign w:val="center"/>
          </w:tcPr>
          <w:p w:rsidR="00C5564D" w:rsidRPr="0062409C" w:rsidRDefault="00C5564D" w:rsidP="00B14378">
            <w:pPr>
              <w:widowControl w:val="0"/>
              <w:jc w:val="center"/>
              <w:rPr>
                <w:rFonts w:ascii="Cambria" w:hAnsi="Cambria"/>
                <w:b/>
                <w:snapToGrid w:val="0"/>
                <w:sz w:val="24"/>
                <w:szCs w:val="24"/>
              </w:rPr>
            </w:pPr>
          </w:p>
        </w:tc>
        <w:tc>
          <w:tcPr>
            <w:tcW w:w="2610" w:type="dxa"/>
            <w:tcBorders>
              <w:top w:val="dashSmallGap" w:sz="4" w:space="0" w:color="auto"/>
            </w:tcBorders>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False cognate</w:t>
            </w:r>
          </w:p>
        </w:tc>
        <w:tc>
          <w:tcPr>
            <w:tcW w:w="6120" w:type="dxa"/>
            <w:gridSpan w:val="2"/>
            <w:vMerge/>
          </w:tcPr>
          <w:p w:rsidR="00C5564D" w:rsidRPr="0062409C" w:rsidRDefault="00C5564D" w:rsidP="00B14378">
            <w:pPr>
              <w:widowControl w:val="0"/>
              <w:jc w:val="center"/>
              <w:rPr>
                <w:rFonts w:ascii="Cambria" w:hAnsi="Cambria"/>
                <w:b/>
                <w:snapToGrid w:val="0"/>
                <w:sz w:val="24"/>
                <w:szCs w:val="24"/>
                <w:lang w:val="es-ES"/>
              </w:rPr>
            </w:pPr>
          </w:p>
        </w:tc>
      </w:tr>
      <w:tr w:rsidR="00C5564D" w:rsidRPr="0062409C" w:rsidTr="00B14378">
        <w:trPr>
          <w:trHeight w:val="99"/>
        </w:trPr>
        <w:tc>
          <w:tcPr>
            <w:tcW w:w="1188" w:type="dxa"/>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X</w:t>
            </w:r>
          </w:p>
        </w:tc>
        <w:tc>
          <w:tcPr>
            <w:tcW w:w="8730" w:type="dxa"/>
            <w:gridSpan w:val="3"/>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Omit whatever element is crossed out</w:t>
            </w:r>
          </w:p>
        </w:tc>
      </w:tr>
      <w:tr w:rsidR="00C5564D" w:rsidRPr="0062409C" w:rsidTr="00B14378">
        <w:trPr>
          <w:trHeight w:val="99"/>
        </w:trPr>
        <w:tc>
          <w:tcPr>
            <w:tcW w:w="1188" w:type="dxa"/>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w:t>
            </w:r>
          </w:p>
        </w:tc>
        <w:tc>
          <w:tcPr>
            <w:tcW w:w="8730" w:type="dxa"/>
            <w:gridSpan w:val="3"/>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Insert missing element where mark indicates</w:t>
            </w:r>
          </w:p>
        </w:tc>
      </w:tr>
      <w:tr w:rsidR="00C5564D" w:rsidRPr="0062409C" w:rsidTr="00B14378">
        <w:trPr>
          <w:trHeight w:val="99"/>
        </w:trPr>
        <w:tc>
          <w:tcPr>
            <w:tcW w:w="1188" w:type="dxa"/>
            <w:shd w:val="clear" w:color="auto" w:fill="DBE5F1"/>
            <w:vAlign w:val="center"/>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w:t>
            </w:r>
          </w:p>
        </w:tc>
        <w:tc>
          <w:tcPr>
            <w:tcW w:w="8730" w:type="dxa"/>
            <w:gridSpan w:val="3"/>
          </w:tcPr>
          <w:p w:rsidR="00C5564D" w:rsidRPr="0062409C" w:rsidRDefault="00C5564D" w:rsidP="00B14378">
            <w:pPr>
              <w:widowControl w:val="0"/>
              <w:jc w:val="center"/>
              <w:rPr>
                <w:rFonts w:ascii="Cambria" w:hAnsi="Cambria"/>
                <w:b/>
                <w:snapToGrid w:val="0"/>
                <w:sz w:val="24"/>
                <w:szCs w:val="24"/>
              </w:rPr>
            </w:pPr>
            <w:r w:rsidRPr="0062409C">
              <w:rPr>
                <w:rFonts w:ascii="Cambria" w:hAnsi="Cambria"/>
                <w:b/>
                <w:snapToGrid w:val="0"/>
                <w:sz w:val="24"/>
                <w:szCs w:val="24"/>
              </w:rPr>
              <w:t>Used to indicate two (or more) errors in the same construction</w:t>
            </w:r>
          </w:p>
        </w:tc>
      </w:tr>
    </w:tbl>
    <w:p w:rsidR="00C5564D" w:rsidRPr="0062409C" w:rsidRDefault="00C5564D" w:rsidP="00C5564D">
      <w:pPr>
        <w:widowControl w:val="0"/>
        <w:jc w:val="center"/>
        <w:rPr>
          <w:rFonts w:ascii="Cambria" w:hAnsi="Cambria"/>
          <w:b/>
          <w:snapToGrid w:val="0"/>
          <w:sz w:val="24"/>
          <w:szCs w:val="24"/>
        </w:rPr>
      </w:pPr>
    </w:p>
    <w:p w:rsidR="00C5564D" w:rsidRPr="0062409C" w:rsidRDefault="00C5564D" w:rsidP="00C5564D">
      <w:pPr>
        <w:widowControl w:val="0"/>
        <w:rPr>
          <w:rFonts w:ascii="Cambria" w:hAnsi="Cambria"/>
          <w:b/>
          <w:snapToGrid w:val="0"/>
          <w:sz w:val="24"/>
          <w:szCs w:val="24"/>
          <w:u w:val="single"/>
        </w:rPr>
      </w:pPr>
      <w:r w:rsidRPr="0062409C">
        <w:rPr>
          <w:rFonts w:ascii="Cambria" w:hAnsi="Cambria"/>
          <w:b/>
          <w:snapToGrid w:val="0"/>
          <w:sz w:val="24"/>
          <w:szCs w:val="24"/>
          <w:u w:val="single"/>
        </w:rPr>
        <w:t>¡OJO!</w:t>
      </w:r>
    </w:p>
    <w:p w:rsidR="00C5564D" w:rsidRPr="0062409C" w:rsidRDefault="00C5564D" w:rsidP="00C5564D">
      <w:pPr>
        <w:widowControl w:val="0"/>
        <w:numPr>
          <w:ilvl w:val="0"/>
          <w:numId w:val="5"/>
        </w:numPr>
        <w:rPr>
          <w:rFonts w:ascii="Cambria" w:hAnsi="Cambria"/>
          <w:b/>
          <w:snapToGrid w:val="0"/>
          <w:sz w:val="24"/>
          <w:szCs w:val="24"/>
        </w:rPr>
      </w:pPr>
      <w:r w:rsidRPr="0062409C">
        <w:rPr>
          <w:rFonts w:ascii="Cambria" w:hAnsi="Cambria"/>
          <w:b/>
          <w:snapToGrid w:val="0"/>
          <w:sz w:val="24"/>
          <w:szCs w:val="24"/>
        </w:rPr>
        <w:t xml:space="preserve">Always consult this list of symbols when making corrections to your written work. </w:t>
      </w:r>
    </w:p>
    <w:p w:rsidR="00C5564D" w:rsidRDefault="00C5564D" w:rsidP="00C5564D">
      <w:pPr>
        <w:widowControl w:val="0"/>
        <w:numPr>
          <w:ilvl w:val="0"/>
          <w:numId w:val="5"/>
        </w:numPr>
        <w:rPr>
          <w:rFonts w:ascii="Cambria" w:hAnsi="Cambria"/>
          <w:b/>
          <w:snapToGrid w:val="0"/>
          <w:sz w:val="24"/>
          <w:szCs w:val="24"/>
        </w:rPr>
      </w:pPr>
      <w:r w:rsidRPr="0062409C">
        <w:rPr>
          <w:rFonts w:ascii="Cambria" w:hAnsi="Cambria"/>
          <w:b/>
          <w:snapToGrid w:val="0"/>
          <w:sz w:val="24"/>
          <w:szCs w:val="24"/>
        </w:rPr>
        <w:t>Corrections should be made with a dictionary, verb book, textbook, class notes, etc.</w:t>
      </w:r>
      <w:r>
        <w:rPr>
          <w:rFonts w:ascii="Cambria" w:hAnsi="Cambria"/>
          <w:b/>
          <w:snapToGrid w:val="0"/>
          <w:sz w:val="24"/>
          <w:szCs w:val="24"/>
        </w:rPr>
        <w:t xml:space="preserve"> Do NOT  </w:t>
      </w:r>
    </w:p>
    <w:p w:rsidR="00C5564D" w:rsidRDefault="00C5564D" w:rsidP="00C5564D">
      <w:pPr>
        <w:spacing w:after="160" w:line="259" w:lineRule="auto"/>
        <w:rPr>
          <w:rFonts w:ascii="Cambria" w:hAnsi="Cambria"/>
          <w:b/>
          <w:sz w:val="24"/>
          <w:szCs w:val="28"/>
        </w:rPr>
        <w:sectPr w:rsidR="00C5564D" w:rsidSect="00C5564D">
          <w:pgSz w:w="12240" w:h="15840"/>
          <w:pgMar w:top="720" w:right="720" w:bottom="720" w:left="720" w:header="720" w:footer="720" w:gutter="0"/>
          <w:cols w:space="720"/>
          <w:titlePg/>
          <w:docGrid w:linePitch="272"/>
        </w:sectPr>
      </w:pPr>
      <w:r>
        <w:rPr>
          <w:rFonts w:ascii="Cambria" w:hAnsi="Cambria"/>
          <w:b/>
          <w:snapToGrid w:val="0"/>
          <w:sz w:val="24"/>
          <w:szCs w:val="24"/>
        </w:rPr>
        <w:t xml:space="preserve">       use translators (which are generally terrible)!  Do NOT </w:t>
      </w:r>
      <w:r w:rsidRPr="00302E3B">
        <w:rPr>
          <w:rFonts w:ascii="Cambria" w:hAnsi="Cambria"/>
          <w:b/>
          <w:snapToGrid w:val="0"/>
          <w:sz w:val="24"/>
          <w:szCs w:val="24"/>
        </w:rPr>
        <w:t>ask friends</w:t>
      </w:r>
      <w:r w:rsidR="00FC099F">
        <w:rPr>
          <w:rFonts w:ascii="Cambria" w:hAnsi="Cambria"/>
          <w:b/>
          <w:snapToGrid w:val="0"/>
          <w:sz w:val="24"/>
          <w:szCs w:val="24"/>
        </w:rPr>
        <w:t xml:space="preserve"> or family for help.                                      </w:t>
      </w:r>
    </w:p>
    <w:p w:rsidR="00FC099F" w:rsidRDefault="00FC099F" w:rsidP="00B40986">
      <w:pPr>
        <w:spacing w:after="160" w:line="259" w:lineRule="auto"/>
        <w:rPr>
          <w:rFonts w:ascii="Cambria" w:hAnsi="Cambria"/>
          <w:b/>
          <w:sz w:val="24"/>
          <w:szCs w:val="28"/>
        </w:rPr>
      </w:pPr>
      <w:r>
        <w:rPr>
          <w:rFonts w:ascii="Cambria" w:hAnsi="Cambria"/>
          <w:b/>
          <w:sz w:val="24"/>
          <w:szCs w:val="28"/>
        </w:rPr>
        <w:t xml:space="preserve">        </w:t>
      </w:r>
      <w:r>
        <w:rPr>
          <w:noProof/>
        </w:rPr>
        <w:drawing>
          <wp:inline distT="0" distB="0" distL="0" distR="0" wp14:anchorId="7FCCEC8A" wp14:editId="739B634A">
            <wp:extent cx="8620125" cy="660211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237" t="17388" r="21315" b="7069"/>
                    <a:stretch/>
                  </pic:blipFill>
                  <pic:spPr bwMode="auto">
                    <a:xfrm>
                      <a:off x="0" y="0"/>
                      <a:ext cx="8627037" cy="6607413"/>
                    </a:xfrm>
                    <a:prstGeom prst="rect">
                      <a:avLst/>
                    </a:prstGeom>
                    <a:ln>
                      <a:noFill/>
                    </a:ln>
                    <a:extLst>
                      <a:ext uri="{53640926-AAD7-44D8-BBD7-CCE9431645EC}">
                        <a14:shadowObscured xmlns:a14="http://schemas.microsoft.com/office/drawing/2010/main"/>
                      </a:ext>
                    </a:extLst>
                  </pic:spPr>
                </pic:pic>
              </a:graphicData>
            </a:graphic>
          </wp:inline>
        </w:drawing>
      </w:r>
    </w:p>
    <w:p w:rsidR="00B40986" w:rsidRPr="00890ED0" w:rsidRDefault="00B40986" w:rsidP="00B40986">
      <w:pPr>
        <w:spacing w:after="160" w:line="259" w:lineRule="auto"/>
        <w:rPr>
          <w:rFonts w:ascii="Cambria" w:hAnsi="Cambria"/>
          <w:b/>
          <w:sz w:val="24"/>
          <w:szCs w:val="28"/>
        </w:rPr>
      </w:pPr>
      <w:r>
        <w:rPr>
          <w:noProof/>
        </w:rPr>
        <w:drawing>
          <wp:inline distT="0" distB="0" distL="0" distR="0" wp14:anchorId="41A0BAE0" wp14:editId="4E2DF0B3">
            <wp:extent cx="9077325" cy="65471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756" t="17388" r="21475" b="11060"/>
                    <a:stretch/>
                  </pic:blipFill>
                  <pic:spPr bwMode="auto">
                    <a:xfrm>
                      <a:off x="0" y="0"/>
                      <a:ext cx="9077325" cy="6547151"/>
                    </a:xfrm>
                    <a:prstGeom prst="rect">
                      <a:avLst/>
                    </a:prstGeom>
                    <a:ln>
                      <a:noFill/>
                    </a:ln>
                    <a:extLst>
                      <a:ext uri="{53640926-AAD7-44D8-BBD7-CCE9431645EC}">
                        <a14:shadowObscured xmlns:a14="http://schemas.microsoft.com/office/drawing/2010/main"/>
                      </a:ext>
                    </a:extLst>
                  </pic:spPr>
                </pic:pic>
              </a:graphicData>
            </a:graphic>
          </wp:inline>
        </w:drawing>
      </w:r>
    </w:p>
    <w:p w:rsidR="00B40986" w:rsidRDefault="00B40986" w:rsidP="00B40986">
      <w:pPr>
        <w:spacing w:after="160" w:line="259" w:lineRule="auto"/>
        <w:rPr>
          <w:rFonts w:ascii="Cambria" w:hAnsi="Cambria"/>
          <w:b/>
          <w:sz w:val="24"/>
          <w:szCs w:val="28"/>
        </w:rPr>
        <w:sectPr w:rsidR="00B40986" w:rsidSect="00DE20A8">
          <w:headerReference w:type="default" r:id="rId30"/>
          <w:pgSz w:w="15840" w:h="12240" w:orient="landscape"/>
          <w:pgMar w:top="720" w:right="720" w:bottom="720" w:left="720" w:header="720" w:footer="720" w:gutter="0"/>
          <w:cols w:space="720"/>
          <w:titlePg/>
          <w:docGrid w:linePitch="272"/>
        </w:sectPr>
      </w:pPr>
      <w:r>
        <w:rPr>
          <w:noProof/>
        </w:rPr>
        <w:drawing>
          <wp:inline distT="0" distB="0" distL="0" distR="0" wp14:anchorId="5377EE40" wp14:editId="3AFBE451">
            <wp:extent cx="9039225" cy="6733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397" t="20240" r="21955" b="7355"/>
                    <a:stretch/>
                  </pic:blipFill>
                  <pic:spPr bwMode="auto">
                    <a:xfrm>
                      <a:off x="0" y="0"/>
                      <a:ext cx="9039225" cy="6733030"/>
                    </a:xfrm>
                    <a:prstGeom prst="rect">
                      <a:avLst/>
                    </a:prstGeom>
                    <a:ln>
                      <a:noFill/>
                    </a:ln>
                    <a:extLst>
                      <a:ext uri="{53640926-AAD7-44D8-BBD7-CCE9431645EC}">
                        <a14:shadowObscured xmlns:a14="http://schemas.microsoft.com/office/drawing/2010/main"/>
                      </a:ext>
                    </a:extLst>
                  </pic:spPr>
                </pic:pic>
              </a:graphicData>
            </a:graphic>
          </wp:inline>
        </w:drawing>
      </w:r>
    </w:p>
    <w:p w:rsidR="00504250" w:rsidRDefault="00504250">
      <w:pPr>
        <w:spacing w:after="160" w:line="259" w:lineRule="auto"/>
        <w:rPr>
          <w:rFonts w:ascii="Cambria" w:hAnsi="Cambria"/>
          <w:b/>
          <w:sz w:val="24"/>
          <w:szCs w:val="28"/>
        </w:rPr>
      </w:pPr>
      <w:r>
        <w:rPr>
          <w:noProof/>
        </w:rPr>
        <w:drawing>
          <wp:inline distT="0" distB="0" distL="0" distR="0" wp14:anchorId="130C6D49" wp14:editId="6A04CAFF">
            <wp:extent cx="9160130" cy="6477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513" t="16248" r="18109" b="5644"/>
                    <a:stretch/>
                  </pic:blipFill>
                  <pic:spPr bwMode="auto">
                    <a:xfrm>
                      <a:off x="0" y="0"/>
                      <a:ext cx="9163050" cy="6479065"/>
                    </a:xfrm>
                    <a:prstGeom prst="rect">
                      <a:avLst/>
                    </a:prstGeom>
                    <a:ln>
                      <a:noFill/>
                    </a:ln>
                    <a:extLst>
                      <a:ext uri="{53640926-AAD7-44D8-BBD7-CCE9431645EC}">
                        <a14:shadowObscured xmlns:a14="http://schemas.microsoft.com/office/drawing/2010/main"/>
                      </a:ext>
                    </a:extLst>
                  </pic:spPr>
                </pic:pic>
              </a:graphicData>
            </a:graphic>
          </wp:inline>
        </w:drawing>
      </w:r>
    </w:p>
    <w:p w:rsidR="00504250" w:rsidRDefault="00504250" w:rsidP="00460FEA">
      <w:pPr>
        <w:shd w:val="clear" w:color="auto" w:fill="D9D9D9"/>
        <w:jc w:val="center"/>
        <w:rPr>
          <w:rFonts w:ascii="Cambria" w:hAnsi="Cambria"/>
          <w:b/>
          <w:sz w:val="24"/>
          <w:szCs w:val="28"/>
        </w:rPr>
        <w:sectPr w:rsidR="00504250" w:rsidSect="00DE20A8">
          <w:headerReference w:type="default" r:id="rId33"/>
          <w:pgSz w:w="15840" w:h="12240" w:orient="landscape"/>
          <w:pgMar w:top="720" w:right="720" w:bottom="720" w:left="720" w:header="720" w:footer="720" w:gutter="0"/>
          <w:cols w:space="720"/>
          <w:titlePg/>
          <w:docGrid w:linePitch="272"/>
        </w:sectPr>
      </w:pPr>
    </w:p>
    <w:p w:rsidR="00460FEA" w:rsidRPr="001A6918" w:rsidRDefault="00460FEA" w:rsidP="00460FEA">
      <w:pPr>
        <w:shd w:val="clear" w:color="auto" w:fill="D9D9D9"/>
        <w:jc w:val="center"/>
        <w:rPr>
          <w:rFonts w:ascii="Cambria" w:hAnsi="Cambria"/>
          <w:b/>
          <w:sz w:val="24"/>
          <w:szCs w:val="28"/>
        </w:rPr>
      </w:pPr>
      <w:r w:rsidRPr="001A6918">
        <w:rPr>
          <w:rFonts w:ascii="Cambria" w:hAnsi="Cambria"/>
          <w:b/>
          <w:sz w:val="24"/>
          <w:szCs w:val="28"/>
        </w:rPr>
        <w:t>Maximize Your Language Learning Using MySpanishLab</w:t>
      </w:r>
      <w:r>
        <w:rPr>
          <w:rFonts w:ascii="Cambria" w:hAnsi="Cambria"/>
          <w:b/>
          <w:sz w:val="24"/>
          <w:szCs w:val="28"/>
        </w:rPr>
        <w:t xml:space="preserve"> (MSL)</w:t>
      </w:r>
    </w:p>
    <w:p w:rsidR="00460FEA" w:rsidRDefault="00460FEA" w:rsidP="00460FEA">
      <w:pPr>
        <w:pStyle w:val="ListParagraph"/>
        <w:numPr>
          <w:ilvl w:val="0"/>
          <w:numId w:val="16"/>
        </w:numPr>
        <w:ind w:left="720"/>
        <w:rPr>
          <w:rFonts w:ascii="Cambria" w:hAnsi="Cambria"/>
          <w:sz w:val="22"/>
          <w:szCs w:val="28"/>
        </w:rPr>
      </w:pPr>
      <w:r>
        <w:rPr>
          <w:rFonts w:ascii="Cambria" w:hAnsi="Cambria"/>
          <w:sz w:val="22"/>
          <w:szCs w:val="28"/>
        </w:rPr>
        <w:t>MySpanishLab offers many resources for learning Spanish, including an e-book, pronunciation guide, review materials, flash cards, video and audio materials, a glossary, user’s guide, and many other tools to help you learn Spanish. Use them all!</w:t>
      </w:r>
    </w:p>
    <w:p w:rsidR="00460FEA" w:rsidRDefault="00460FEA" w:rsidP="00460FEA">
      <w:pPr>
        <w:numPr>
          <w:ilvl w:val="0"/>
          <w:numId w:val="4"/>
        </w:numPr>
        <w:rPr>
          <w:rFonts w:ascii="Cambria" w:hAnsi="Cambria"/>
          <w:sz w:val="22"/>
          <w:szCs w:val="28"/>
        </w:rPr>
      </w:pPr>
      <w:r>
        <w:rPr>
          <w:rFonts w:ascii="Cambria" w:hAnsi="Cambria"/>
          <w:sz w:val="22"/>
          <w:szCs w:val="28"/>
        </w:rPr>
        <w:t xml:space="preserve">Using </w:t>
      </w:r>
      <w:r>
        <w:rPr>
          <w:rFonts w:ascii="Cambria" w:hAnsi="Cambria"/>
          <w:b/>
          <w:sz w:val="22"/>
          <w:szCs w:val="28"/>
        </w:rPr>
        <w:t>the Calendar view</w:t>
      </w:r>
      <w:r>
        <w:rPr>
          <w:rFonts w:ascii="Cambria" w:hAnsi="Cambria"/>
          <w:sz w:val="22"/>
          <w:szCs w:val="28"/>
        </w:rPr>
        <w:t xml:space="preserve"> will always tell you what activities are due when. If you would like to explore what additional content is available to you for practice, click on “Course Materials” and select the chapter you would like to see in more detail. </w:t>
      </w:r>
    </w:p>
    <w:p w:rsidR="00460FEA" w:rsidRDefault="00460FEA" w:rsidP="00460FEA">
      <w:pPr>
        <w:pStyle w:val="ColorfulList-Accent11"/>
        <w:numPr>
          <w:ilvl w:val="0"/>
          <w:numId w:val="4"/>
        </w:numPr>
        <w:spacing w:line="240" w:lineRule="auto"/>
        <w:rPr>
          <w:rFonts w:ascii="Cambria" w:hAnsi="Cambria"/>
          <w:szCs w:val="28"/>
        </w:rPr>
      </w:pPr>
      <w:r>
        <w:rPr>
          <w:rFonts w:ascii="Cambria" w:hAnsi="Cambria"/>
          <w:szCs w:val="28"/>
        </w:rPr>
        <w:t xml:space="preserve">Each chapter is preceded by a </w:t>
      </w:r>
      <w:r>
        <w:rPr>
          <w:rFonts w:ascii="Cambria" w:hAnsi="Cambria"/>
          <w:b/>
          <w:szCs w:val="28"/>
        </w:rPr>
        <w:t>Readiness Check</w:t>
      </w:r>
      <w:r>
        <w:rPr>
          <w:rFonts w:ascii="Cambria" w:hAnsi="Cambria"/>
          <w:szCs w:val="28"/>
        </w:rPr>
        <w:t xml:space="preserve"> that assesses your knowledge of ENGLISH grammar structures and prepares you for the Spanish grammar you will study. These readiness checks are assigned in order to ensure that you are prepared for the upcoming material, but are not factored into your grade.</w:t>
      </w:r>
    </w:p>
    <w:p w:rsidR="00460FEA" w:rsidRDefault="00460FEA" w:rsidP="00460FEA">
      <w:pPr>
        <w:numPr>
          <w:ilvl w:val="0"/>
          <w:numId w:val="4"/>
        </w:numPr>
        <w:rPr>
          <w:rFonts w:ascii="Cambria" w:hAnsi="Cambria"/>
          <w:sz w:val="22"/>
          <w:szCs w:val="28"/>
        </w:rPr>
      </w:pPr>
      <w:r>
        <w:rPr>
          <w:rFonts w:ascii="Cambria" w:hAnsi="Cambria"/>
          <w:sz w:val="22"/>
          <w:szCs w:val="28"/>
        </w:rPr>
        <w:t xml:space="preserve">In the </w:t>
      </w:r>
      <w:r>
        <w:rPr>
          <w:rFonts w:ascii="Cambria" w:hAnsi="Cambria"/>
          <w:b/>
          <w:sz w:val="22"/>
          <w:szCs w:val="28"/>
        </w:rPr>
        <w:t>Additional Practice</w:t>
      </w:r>
      <w:r>
        <w:rPr>
          <w:rFonts w:ascii="Cambria" w:hAnsi="Cambria"/>
          <w:sz w:val="22"/>
          <w:szCs w:val="28"/>
        </w:rPr>
        <w:t xml:space="preserve"> folder in each chapter, you will find a variety of opportunities to continue practicing on your own, including flash card you can download to a smart phone or use online, various games to help you learn vocabulary, practice tests, etc. You are encouraged to use these resources regularly. </w:t>
      </w:r>
    </w:p>
    <w:p w:rsidR="00460FEA" w:rsidRDefault="00460FEA" w:rsidP="00460FEA">
      <w:pPr>
        <w:numPr>
          <w:ilvl w:val="0"/>
          <w:numId w:val="4"/>
        </w:numPr>
        <w:rPr>
          <w:rFonts w:ascii="Cambria" w:hAnsi="Cambria"/>
          <w:sz w:val="22"/>
          <w:szCs w:val="28"/>
        </w:rPr>
      </w:pPr>
      <w:r>
        <w:rPr>
          <w:rFonts w:ascii="Cambria" w:hAnsi="Cambria"/>
          <w:sz w:val="22"/>
          <w:szCs w:val="28"/>
        </w:rPr>
        <w:t xml:space="preserve">Within the </w:t>
      </w:r>
      <w:r>
        <w:rPr>
          <w:rFonts w:ascii="Cambria" w:hAnsi="Cambria"/>
          <w:b/>
          <w:sz w:val="22"/>
          <w:szCs w:val="28"/>
        </w:rPr>
        <w:t>Chapter Resources</w:t>
      </w:r>
      <w:r>
        <w:rPr>
          <w:rFonts w:ascii="Cambria" w:hAnsi="Cambria"/>
          <w:sz w:val="22"/>
          <w:szCs w:val="28"/>
        </w:rPr>
        <w:t xml:space="preserve"> folder of each chapter you will find downloadable media, web links for the chapter, and other resources.</w:t>
      </w:r>
    </w:p>
    <w:p w:rsidR="00460FEA" w:rsidRDefault="00460FEA" w:rsidP="00460FEA">
      <w:pPr>
        <w:pStyle w:val="ColorfulList-Accent11"/>
        <w:numPr>
          <w:ilvl w:val="0"/>
          <w:numId w:val="12"/>
        </w:numPr>
        <w:spacing w:after="200"/>
        <w:rPr>
          <w:rFonts w:ascii="Cambria" w:hAnsi="Cambria"/>
          <w:szCs w:val="28"/>
        </w:rPr>
      </w:pPr>
      <w:r>
        <w:rPr>
          <w:rFonts w:ascii="Cambria" w:hAnsi="Cambria"/>
          <w:szCs w:val="28"/>
        </w:rPr>
        <w:t>Do the browser tune-up periodically to make sure you have the necessary software and plug-ins.</w:t>
      </w:r>
    </w:p>
    <w:p w:rsidR="00460FEA" w:rsidRDefault="00460FEA" w:rsidP="00460FEA">
      <w:pPr>
        <w:pStyle w:val="ColorfulList-Accent11"/>
        <w:numPr>
          <w:ilvl w:val="0"/>
          <w:numId w:val="12"/>
        </w:numPr>
        <w:spacing w:after="200"/>
        <w:rPr>
          <w:rFonts w:ascii="Cambria" w:hAnsi="Cambria"/>
          <w:b/>
          <w:szCs w:val="28"/>
        </w:rPr>
      </w:pPr>
      <w:r>
        <w:rPr>
          <w:rFonts w:ascii="Cambria" w:hAnsi="Cambria"/>
          <w:b/>
          <w:szCs w:val="28"/>
        </w:rPr>
        <w:t xml:space="preserve">When you are doing an on-line chapter quiz, do not have any other windows open on your computer. If you leave the activity for any reason it will close. </w:t>
      </w:r>
    </w:p>
    <w:p w:rsidR="00460FEA" w:rsidRDefault="00460FEA" w:rsidP="00460FEA">
      <w:pPr>
        <w:pStyle w:val="ColorfulList-Accent11"/>
        <w:numPr>
          <w:ilvl w:val="0"/>
          <w:numId w:val="12"/>
        </w:numPr>
        <w:spacing w:after="200"/>
        <w:rPr>
          <w:rFonts w:ascii="Cambria" w:hAnsi="Cambria"/>
          <w:b/>
          <w:color w:val="FF0000"/>
          <w:szCs w:val="28"/>
        </w:rPr>
      </w:pPr>
      <w:r>
        <w:rPr>
          <w:rFonts w:ascii="Cambria" w:hAnsi="Cambria"/>
          <w:b/>
          <w:color w:val="FF0000"/>
          <w:szCs w:val="28"/>
        </w:rPr>
        <w:t xml:space="preserve">Do your own work. Violating UF’s honor code will not help you learn Spanish or get a better grade, and it </w:t>
      </w:r>
      <w:r>
        <w:rPr>
          <w:rFonts w:ascii="Cambria" w:hAnsi="Cambria"/>
          <w:b/>
          <w:color w:val="FF0000"/>
          <w:szCs w:val="28"/>
          <w:u w:val="single"/>
        </w:rPr>
        <w:t>will</w:t>
      </w:r>
      <w:r>
        <w:rPr>
          <w:rFonts w:ascii="Cambria" w:hAnsi="Cambria"/>
          <w:b/>
          <w:color w:val="FF0000"/>
          <w:szCs w:val="28"/>
        </w:rPr>
        <w:t xml:space="preserve"> result in a student judicial honor code violation process.  </w:t>
      </w:r>
    </w:p>
    <w:p w:rsidR="00460FEA" w:rsidRDefault="00460FEA" w:rsidP="00460FEA">
      <w:pPr>
        <w:shd w:val="clear" w:color="auto" w:fill="CCCCCC"/>
        <w:spacing w:after="200"/>
        <w:jc w:val="center"/>
        <w:rPr>
          <w:rFonts w:ascii="Cambria" w:hAnsi="Cambria" w:cs="Cambria"/>
          <w:b/>
          <w:sz w:val="24"/>
          <w:szCs w:val="40"/>
        </w:rPr>
      </w:pPr>
      <w:r>
        <w:rPr>
          <w:rFonts w:ascii="Cambria" w:hAnsi="Cambria" w:cs="Cambria"/>
          <w:b/>
          <w:sz w:val="24"/>
          <w:szCs w:val="40"/>
        </w:rPr>
        <w:t>Important Information on MSL</w:t>
      </w:r>
    </w:p>
    <w:p w:rsidR="00460FEA" w:rsidRDefault="00460FEA" w:rsidP="00460FEA">
      <w:pPr>
        <w:pStyle w:val="MediumGrid21"/>
        <w:rPr>
          <w:rFonts w:ascii="Cambria" w:hAnsi="Cambria" w:cs="Cambria"/>
          <w:sz w:val="22"/>
          <w:szCs w:val="28"/>
        </w:rPr>
      </w:pPr>
      <w:r>
        <w:rPr>
          <w:rFonts w:ascii="Cambria" w:hAnsi="Cambria" w:cs="Cambria"/>
          <w:b/>
          <w:sz w:val="22"/>
          <w:szCs w:val="28"/>
        </w:rPr>
        <w:t xml:space="preserve">You must start submitting your work as assigned from the date of your enrollment in class. </w:t>
      </w:r>
      <w:r>
        <w:rPr>
          <w:rFonts w:ascii="Cambria" w:hAnsi="Cambria" w:cs="Cambria"/>
          <w:sz w:val="22"/>
          <w:szCs w:val="28"/>
        </w:rPr>
        <w:t>As a general policy, late submissions are NOT accepted. The ONLY reasons to request acceptance of a late submission are:</w:t>
      </w:r>
    </w:p>
    <w:p w:rsidR="00460FEA" w:rsidRDefault="00460FEA" w:rsidP="00460FEA">
      <w:pPr>
        <w:pStyle w:val="MediumGrid21"/>
        <w:rPr>
          <w:rFonts w:ascii="Cambria" w:hAnsi="Cambria" w:cs="Cambria"/>
          <w:sz w:val="22"/>
          <w:szCs w:val="28"/>
        </w:rPr>
      </w:pPr>
    </w:p>
    <w:p w:rsidR="00460FEA" w:rsidRDefault="00460FEA" w:rsidP="00460FEA">
      <w:pPr>
        <w:pStyle w:val="MediumGrid21"/>
        <w:rPr>
          <w:rFonts w:ascii="Cambria" w:hAnsi="Cambria" w:cs="Cambria"/>
          <w:sz w:val="22"/>
          <w:szCs w:val="28"/>
        </w:rPr>
      </w:pPr>
      <w:r>
        <w:rPr>
          <w:rFonts w:ascii="Cambria" w:hAnsi="Cambria" w:cs="Cambria"/>
          <w:sz w:val="22"/>
          <w:szCs w:val="28"/>
        </w:rPr>
        <w:t>1. Assignments were due before you enrolled in the course, according to the UF Registrar.</w:t>
      </w:r>
    </w:p>
    <w:p w:rsidR="00460FEA" w:rsidRDefault="00460FEA" w:rsidP="00460FEA">
      <w:pPr>
        <w:pStyle w:val="MediumGrid21"/>
        <w:rPr>
          <w:rFonts w:ascii="Cambria" w:hAnsi="Cambria" w:cs="Cambria"/>
          <w:sz w:val="22"/>
          <w:szCs w:val="28"/>
        </w:rPr>
      </w:pPr>
      <w:r>
        <w:rPr>
          <w:rFonts w:ascii="Cambria" w:hAnsi="Cambria" w:cs="Cambria"/>
          <w:sz w:val="22"/>
          <w:szCs w:val="28"/>
        </w:rPr>
        <w:tab/>
        <w:t>~ OR ~</w:t>
      </w:r>
    </w:p>
    <w:p w:rsidR="00460FEA" w:rsidRDefault="00460FEA" w:rsidP="00460FEA">
      <w:pPr>
        <w:pStyle w:val="MediumGrid21"/>
        <w:rPr>
          <w:rFonts w:ascii="Cambria" w:hAnsi="Cambria" w:cs="Cambria"/>
          <w:sz w:val="22"/>
          <w:szCs w:val="28"/>
        </w:rPr>
      </w:pPr>
      <w:r>
        <w:rPr>
          <w:rFonts w:ascii="Cambria" w:hAnsi="Cambria" w:cs="Cambria"/>
          <w:sz w:val="22"/>
          <w:szCs w:val="28"/>
        </w:rPr>
        <w:t xml:space="preserve">2. You had documented technical problems when attempting to submit your work at least an hour before the assignment was due. Documentation in this case consists of your interactions (chat or email, or written follow-up to a phone conversation) with Pearson’s technical support. Only if Pearson confirms a technical problem </w:t>
      </w:r>
      <w:r>
        <w:rPr>
          <w:rFonts w:ascii="Cambria" w:hAnsi="Cambria" w:cs="Cambria"/>
          <w:sz w:val="22"/>
          <w:szCs w:val="28"/>
          <w:u w:val="single"/>
        </w:rPr>
        <w:t>on their end</w:t>
      </w:r>
      <w:r>
        <w:rPr>
          <w:rFonts w:ascii="Cambria" w:hAnsi="Cambria" w:cs="Cambria"/>
          <w:sz w:val="22"/>
          <w:szCs w:val="28"/>
        </w:rPr>
        <w:t xml:space="preserve"> will your request be considered. (NOTE: You are also encouraged to document any issue in MPL via screen shot or video of your computer screen to show what the issue is as you experience it.)</w:t>
      </w:r>
    </w:p>
    <w:p w:rsidR="00460FEA" w:rsidRDefault="00460FEA" w:rsidP="00460FEA">
      <w:pPr>
        <w:pStyle w:val="MediumGrid21"/>
        <w:rPr>
          <w:rFonts w:ascii="Cambria" w:hAnsi="Cambria" w:cs="Cambria"/>
          <w:sz w:val="22"/>
          <w:szCs w:val="28"/>
        </w:rPr>
      </w:pPr>
    </w:p>
    <w:p w:rsidR="00460FEA" w:rsidRDefault="00460FEA" w:rsidP="00460FEA">
      <w:pPr>
        <w:pStyle w:val="MediumGrid21"/>
        <w:rPr>
          <w:rFonts w:ascii="Cambria" w:hAnsi="Cambria" w:cs="Cambria"/>
          <w:sz w:val="22"/>
          <w:szCs w:val="28"/>
        </w:rPr>
      </w:pPr>
      <w:r>
        <w:rPr>
          <w:rFonts w:ascii="Cambria" w:hAnsi="Cambria" w:cs="Cambria"/>
          <w:sz w:val="22"/>
          <w:szCs w:val="28"/>
        </w:rPr>
        <w:t xml:space="preserve">In either case, </w:t>
      </w:r>
      <w:r>
        <w:rPr>
          <w:rFonts w:ascii="Cambria" w:hAnsi="Cambria" w:cs="Cambria"/>
          <w:b/>
          <w:color w:val="FF0000"/>
          <w:sz w:val="22"/>
          <w:szCs w:val="28"/>
        </w:rPr>
        <w:t xml:space="preserve">you must request concrete evidence for your case </w:t>
      </w:r>
      <w:r w:rsidRPr="00515704">
        <w:rPr>
          <w:rFonts w:ascii="Cambria" w:hAnsi="Cambria" w:cs="Cambria"/>
          <w:b/>
          <w:color w:val="FF0000"/>
          <w:sz w:val="22"/>
          <w:szCs w:val="28"/>
          <w:u w:val="single"/>
        </w:rPr>
        <w:t>within 24 hours</w:t>
      </w:r>
      <w:r>
        <w:rPr>
          <w:rFonts w:ascii="Cambria" w:hAnsi="Cambria" w:cs="Cambria"/>
          <w:b/>
          <w:color w:val="FF0000"/>
          <w:sz w:val="22"/>
          <w:szCs w:val="28"/>
        </w:rPr>
        <w:t xml:space="preserve"> of the first missed deadline</w:t>
      </w:r>
      <w:r>
        <w:rPr>
          <w:rFonts w:ascii="Cambria" w:hAnsi="Cambria" w:cs="Cambria"/>
          <w:sz w:val="22"/>
          <w:szCs w:val="28"/>
        </w:rPr>
        <w:t>. There are no exceptions.</w:t>
      </w:r>
    </w:p>
    <w:p w:rsidR="00460FEA" w:rsidRDefault="00460FEA" w:rsidP="00460FEA">
      <w:pPr>
        <w:pStyle w:val="MediumGrid21"/>
        <w:rPr>
          <w:rFonts w:ascii="Cambria" w:hAnsi="Cambria" w:cs="Cambria"/>
          <w:sz w:val="22"/>
          <w:szCs w:val="28"/>
        </w:rPr>
      </w:pPr>
    </w:p>
    <w:p w:rsidR="00460FEA" w:rsidRDefault="00460FEA" w:rsidP="00460FEA">
      <w:pPr>
        <w:pStyle w:val="MediumGrid21"/>
        <w:rPr>
          <w:rFonts w:ascii="Cambria" w:hAnsi="Cambria" w:cs="Cambria"/>
          <w:sz w:val="22"/>
          <w:szCs w:val="28"/>
        </w:rPr>
      </w:pPr>
      <w:r>
        <w:rPr>
          <w:rFonts w:ascii="Cambria" w:hAnsi="Cambria" w:cs="Cambria"/>
          <w:sz w:val="22"/>
          <w:szCs w:val="28"/>
        </w:rPr>
        <w:t>NOTE: Repeated computer problems, crashes, failures to do the browser tune-up, etc. are NOT considered valid reasons for failing to turn in your work. There are plenty of computers available on campus for you to use, and all of the computers in the Language Learning Center have been formatted to work with MSL.</w:t>
      </w:r>
    </w:p>
    <w:p w:rsidR="00460FEA" w:rsidRDefault="00460FEA" w:rsidP="00460FEA">
      <w:pPr>
        <w:pStyle w:val="MediumGrid21"/>
        <w:rPr>
          <w:rFonts w:ascii="Cambria" w:hAnsi="Cambria" w:cs="Cambria"/>
          <w:sz w:val="22"/>
          <w:szCs w:val="28"/>
        </w:rPr>
      </w:pPr>
    </w:p>
    <w:p w:rsidR="00460FEA" w:rsidRDefault="00460FEA" w:rsidP="00460FEA">
      <w:pPr>
        <w:pStyle w:val="MediumGrid21"/>
        <w:rPr>
          <w:rFonts w:ascii="Cambria" w:hAnsi="Cambria" w:cs="Cambria"/>
          <w:b/>
          <w:color w:val="FF0000"/>
          <w:sz w:val="22"/>
          <w:szCs w:val="28"/>
          <w:highlight w:val="yellow"/>
        </w:rPr>
      </w:pPr>
      <w:r>
        <w:rPr>
          <w:rFonts w:ascii="Cambria" w:hAnsi="Cambria" w:cs="Cambria"/>
          <w:b/>
          <w:color w:val="FF0000"/>
          <w:sz w:val="22"/>
          <w:szCs w:val="28"/>
          <w:highlight w:val="yellow"/>
        </w:rPr>
        <w:t>If you happen to encounter technological problems with MySpanishLab, do the following:</w:t>
      </w:r>
    </w:p>
    <w:p w:rsidR="00460FEA" w:rsidRDefault="00460FEA" w:rsidP="00460FEA">
      <w:pPr>
        <w:pStyle w:val="MediumGrid21"/>
        <w:numPr>
          <w:ilvl w:val="0"/>
          <w:numId w:val="31"/>
        </w:numPr>
        <w:rPr>
          <w:rFonts w:ascii="Cambria" w:hAnsi="Cambria" w:cs="Cambria"/>
          <w:b/>
          <w:color w:val="FF0000"/>
          <w:sz w:val="22"/>
          <w:szCs w:val="28"/>
          <w:highlight w:val="yellow"/>
        </w:rPr>
      </w:pPr>
      <w:r>
        <w:rPr>
          <w:rFonts w:ascii="Cambria" w:hAnsi="Cambria" w:cs="Cambria"/>
          <w:b/>
          <w:color w:val="FF0000"/>
          <w:sz w:val="22"/>
          <w:szCs w:val="28"/>
          <w:highlight w:val="yellow"/>
        </w:rPr>
        <w:t>_____  Contact Pearson tech-support (</w:t>
      </w:r>
      <w:hyperlink r:id="rId34" w:tgtFrame="_blank" w:history="1">
        <w:r>
          <w:rPr>
            <w:rStyle w:val="Hyperlink"/>
            <w:rFonts w:cs="Open Sans"/>
            <w:b/>
            <w:bCs/>
            <w:color w:val="FF0000"/>
            <w:sz w:val="22"/>
            <w:szCs w:val="22"/>
            <w:highlight w:val="yellow"/>
            <w:shd w:val="clear" w:color="auto" w:fill="FFFFFF"/>
          </w:rPr>
          <w:t>support.pearson.com/getsupport</w:t>
        </w:r>
      </w:hyperlink>
      <w:r>
        <w:rPr>
          <w:rFonts w:ascii="Cambria" w:hAnsi="Cambria" w:cs="Cambria"/>
          <w:b/>
          <w:color w:val="FF0000"/>
          <w:sz w:val="22"/>
          <w:szCs w:val="28"/>
          <w:highlight w:val="yellow"/>
        </w:rPr>
        <w:t xml:space="preserve">) as soon as the problem happens.  </w:t>
      </w:r>
    </w:p>
    <w:p w:rsidR="00460FEA" w:rsidRDefault="00460FEA" w:rsidP="00460FEA">
      <w:pPr>
        <w:pStyle w:val="MediumGrid21"/>
        <w:rPr>
          <w:rFonts w:ascii="Cambria" w:hAnsi="Cambria" w:cs="Cambria"/>
          <w:b/>
          <w:color w:val="FF0000"/>
          <w:sz w:val="22"/>
          <w:szCs w:val="28"/>
          <w:highlight w:val="yellow"/>
        </w:rPr>
      </w:pPr>
      <w:r>
        <w:rPr>
          <w:rFonts w:ascii="Cambria" w:hAnsi="Cambria" w:cs="Cambria"/>
          <w:b/>
          <w:color w:val="FF0000"/>
          <w:sz w:val="22"/>
          <w:szCs w:val="28"/>
          <w:highlight w:val="yellow"/>
        </w:rPr>
        <w:t>2.</w:t>
      </w:r>
      <w:r>
        <w:rPr>
          <w:rFonts w:ascii="Cambria" w:hAnsi="Cambria" w:cs="Cambria"/>
          <w:b/>
          <w:color w:val="FF0000"/>
          <w:sz w:val="22"/>
          <w:szCs w:val="28"/>
          <w:highlight w:val="yellow"/>
        </w:rPr>
        <w:tab/>
        <w:t xml:space="preserve">_____  </w:t>
      </w:r>
      <w:r w:rsidRPr="00CA66A3">
        <w:rPr>
          <w:rFonts w:ascii="Cambria" w:hAnsi="Cambria" w:cs="Cambria"/>
          <w:b/>
          <w:color w:val="FF0000"/>
          <w:sz w:val="22"/>
          <w:szCs w:val="28"/>
          <w:highlight w:val="yellow"/>
          <w:u w:val="single"/>
        </w:rPr>
        <w:t>Send a copy to your instructor of all communications with Pearson, including an Incident Report number</w:t>
      </w:r>
      <w:r w:rsidR="003D25D5">
        <w:rPr>
          <w:rFonts w:ascii="Cambria" w:hAnsi="Cambria" w:cs="Cambria"/>
          <w:b/>
          <w:color w:val="FF0000"/>
          <w:sz w:val="22"/>
          <w:szCs w:val="28"/>
          <w:highlight w:val="yellow"/>
          <w:u w:val="single"/>
        </w:rPr>
        <w:t xml:space="preserve">, copy of chat/phone </w:t>
      </w:r>
      <w:r>
        <w:rPr>
          <w:rFonts w:ascii="Cambria" w:hAnsi="Cambria" w:cs="Cambria"/>
          <w:b/>
          <w:color w:val="FF0000"/>
          <w:sz w:val="22"/>
          <w:szCs w:val="28"/>
          <w:highlight w:val="yellow"/>
          <w:u w:val="single"/>
        </w:rPr>
        <w:t>transcript, etc</w:t>
      </w:r>
      <w:r w:rsidRPr="00CA66A3">
        <w:rPr>
          <w:rFonts w:ascii="Cambria" w:hAnsi="Cambria" w:cs="Cambria"/>
          <w:b/>
          <w:color w:val="FF0000"/>
          <w:sz w:val="22"/>
          <w:szCs w:val="28"/>
          <w:highlight w:val="yellow"/>
          <w:u w:val="single"/>
        </w:rPr>
        <w:t>.  Also, include additional documentation (screen shot, video) of the issue as you experienced it.</w:t>
      </w:r>
    </w:p>
    <w:p w:rsidR="00460FEA" w:rsidRDefault="00460FEA" w:rsidP="00460FEA">
      <w:pPr>
        <w:pStyle w:val="MediumGrid21"/>
        <w:rPr>
          <w:rFonts w:ascii="Cambria" w:hAnsi="Cambria" w:cs="Cambria"/>
          <w:b/>
          <w:color w:val="FF0000"/>
          <w:sz w:val="22"/>
          <w:szCs w:val="28"/>
        </w:rPr>
      </w:pPr>
      <w:r>
        <w:rPr>
          <w:rFonts w:ascii="Cambria" w:hAnsi="Cambria" w:cs="Cambria"/>
          <w:b/>
          <w:color w:val="FF0000"/>
          <w:sz w:val="22"/>
          <w:szCs w:val="28"/>
          <w:highlight w:val="yellow"/>
        </w:rPr>
        <w:t>3.</w:t>
      </w:r>
      <w:r>
        <w:rPr>
          <w:rFonts w:ascii="Cambria" w:hAnsi="Cambria" w:cs="Cambria"/>
          <w:b/>
          <w:color w:val="FF0000"/>
          <w:sz w:val="22"/>
          <w:szCs w:val="28"/>
          <w:highlight w:val="yellow"/>
        </w:rPr>
        <w:tab/>
        <w:t>_____  Save all communications with Pearson in case they get lost in cyberspace.</w:t>
      </w:r>
    </w:p>
    <w:p w:rsidR="00460FEA" w:rsidRDefault="00460FEA" w:rsidP="00460FEA">
      <w:pPr>
        <w:pStyle w:val="MediumGrid21"/>
        <w:rPr>
          <w:rFonts w:ascii="Cambria" w:hAnsi="Cambria" w:cs="Cambria"/>
          <w:sz w:val="22"/>
          <w:szCs w:val="28"/>
        </w:rPr>
      </w:pPr>
    </w:p>
    <w:p w:rsidR="00460FEA" w:rsidRDefault="00460FEA" w:rsidP="00460FEA">
      <w:pPr>
        <w:pStyle w:val="MediumGrid21"/>
        <w:rPr>
          <w:rFonts w:ascii="Cambria" w:hAnsi="Cambria" w:cs="Cambria"/>
          <w:sz w:val="22"/>
          <w:szCs w:val="28"/>
        </w:rPr>
      </w:pPr>
      <w:r>
        <w:rPr>
          <w:rFonts w:ascii="Cambria" w:hAnsi="Cambria" w:cs="Cambria"/>
          <w:sz w:val="22"/>
          <w:szCs w:val="28"/>
        </w:rPr>
        <w:t>When Pearson provides a definitive answer to the problem, a decision will be made on your case.</w:t>
      </w:r>
    </w:p>
    <w:p w:rsidR="00460FEA" w:rsidRDefault="00460FEA" w:rsidP="00460FEA">
      <w:pPr>
        <w:pStyle w:val="MediumGrid21"/>
        <w:rPr>
          <w:rFonts w:ascii="Cambria" w:hAnsi="Cambria" w:cs="Cambria"/>
          <w:sz w:val="22"/>
          <w:szCs w:val="28"/>
        </w:rPr>
      </w:pPr>
    </w:p>
    <w:p w:rsidR="00460FEA" w:rsidRPr="001A6918" w:rsidRDefault="00460FEA" w:rsidP="00460FEA">
      <w:pPr>
        <w:pStyle w:val="MediumGrid21"/>
        <w:rPr>
          <w:rFonts w:ascii="Cambria" w:hAnsi="Cambria" w:cs="Cambria"/>
          <w:sz w:val="22"/>
          <w:szCs w:val="28"/>
        </w:rPr>
      </w:pPr>
    </w:p>
    <w:p w:rsidR="00460FEA" w:rsidRPr="007B4C52" w:rsidRDefault="00460FEA" w:rsidP="00460FEA">
      <w:pPr>
        <w:autoSpaceDE w:val="0"/>
        <w:autoSpaceDN w:val="0"/>
        <w:adjustRightInd w:val="0"/>
        <w:rPr>
          <w:rFonts w:ascii="Verdana" w:eastAsiaTheme="minorHAnsi" w:hAnsi="Verdana" w:cs="Verdana"/>
          <w:b/>
          <w:color w:val="329965"/>
          <w:sz w:val="33"/>
          <w:szCs w:val="33"/>
        </w:rPr>
      </w:pPr>
      <w:r w:rsidRPr="00FA1C38">
        <w:rPr>
          <w:rFonts w:ascii="Verdana" w:eastAsiaTheme="minorHAnsi" w:hAnsi="Verdana" w:cs="Verdana"/>
          <w:b/>
          <w:color w:val="329965"/>
          <w:sz w:val="33"/>
          <w:szCs w:val="33"/>
          <w:u w:val="single"/>
        </w:rPr>
        <w:t>NEW USER</w:t>
      </w:r>
      <w:r w:rsidRPr="00FF3ECE">
        <w:rPr>
          <w:rFonts w:ascii="Verdana" w:eastAsiaTheme="minorHAnsi" w:hAnsi="Verdana" w:cs="Verdana"/>
          <w:b/>
          <w:color w:val="329965"/>
          <w:sz w:val="33"/>
          <w:szCs w:val="33"/>
        </w:rPr>
        <w:t>: G</w:t>
      </w:r>
      <w:r w:rsidRPr="007B4C52">
        <w:rPr>
          <w:rFonts w:ascii="Verdana" w:eastAsiaTheme="minorHAnsi" w:hAnsi="Verdana" w:cs="Verdana"/>
          <w:b/>
          <w:color w:val="329965"/>
          <w:sz w:val="33"/>
          <w:szCs w:val="33"/>
        </w:rPr>
        <w:t>et Starte</w:t>
      </w:r>
      <w:r w:rsidRPr="00FF3ECE">
        <w:rPr>
          <w:rFonts w:ascii="Verdana" w:eastAsiaTheme="minorHAnsi" w:hAnsi="Verdana" w:cs="Verdana"/>
          <w:b/>
          <w:color w:val="329965"/>
          <w:sz w:val="33"/>
          <w:szCs w:val="33"/>
        </w:rPr>
        <w:t>d with Pearson’s MyLanguageLabs</w:t>
      </w:r>
    </w:p>
    <w:p w:rsidR="00460FEA" w:rsidRDefault="00460FEA" w:rsidP="00460FEA">
      <w:pPr>
        <w:autoSpaceDE w:val="0"/>
        <w:autoSpaceDN w:val="0"/>
        <w:adjustRightInd w:val="0"/>
        <w:rPr>
          <w:rFonts w:ascii="Verdana" w:eastAsiaTheme="minorHAnsi" w:hAnsi="Verdana" w:cs="Verdana"/>
          <w:b/>
          <w:bCs/>
          <w:color w:val="000000"/>
          <w:sz w:val="28"/>
          <w:szCs w:val="28"/>
        </w:rPr>
      </w:pP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noProof/>
          <w:color w:val="000000"/>
          <w:sz w:val="22"/>
          <w:szCs w:val="22"/>
        </w:rPr>
        <w:drawing>
          <wp:anchor distT="0" distB="0" distL="114300" distR="114300" simplePos="0" relativeHeight="251663360" behindDoc="0" locked="0" layoutInCell="1" allowOverlap="1" wp14:anchorId="0C1F38FF" wp14:editId="24DA4EA1">
            <wp:simplePos x="0" y="0"/>
            <wp:positionH relativeFrom="column">
              <wp:posOffset>2476500</wp:posOffset>
            </wp:positionH>
            <wp:positionV relativeFrom="paragraph">
              <wp:posOffset>49530</wp:posOffset>
            </wp:positionV>
            <wp:extent cx="4219575" cy="2867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95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E6D">
        <w:rPr>
          <w:rFonts w:ascii="Verdana" w:eastAsiaTheme="minorHAnsi" w:hAnsi="Verdana" w:cs="Verdana"/>
          <w:b/>
          <w:bCs/>
          <w:color w:val="000000"/>
          <w:sz w:val="22"/>
          <w:szCs w:val="22"/>
        </w:rPr>
        <w:t xml:space="preserve">First, make sure you have these 3 things… </w:t>
      </w:r>
    </w:p>
    <w:p w:rsidR="00460FEA" w:rsidRPr="00875E6D" w:rsidRDefault="00460FEA" w:rsidP="00460FEA">
      <w:pPr>
        <w:autoSpaceDE w:val="0"/>
        <w:autoSpaceDN w:val="0"/>
        <w:adjustRightInd w:val="0"/>
        <w:rPr>
          <w:rFonts w:ascii="Verdana" w:eastAsiaTheme="minorHAnsi" w:hAnsi="Verdana" w:cs="Verdana"/>
          <w:b/>
          <w:bCs/>
          <w:color w:val="000000"/>
          <w:sz w:val="22"/>
          <w:szCs w:val="22"/>
        </w:rPr>
      </w:pP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 xml:space="preserve">Email: </w:t>
      </w:r>
      <w:r w:rsidRPr="00875E6D">
        <w:rPr>
          <w:rFonts w:ascii="Verdana" w:eastAsiaTheme="minorHAnsi" w:hAnsi="Verdana" w:cs="Verdana"/>
          <w:color w:val="000000"/>
          <w:sz w:val="22"/>
          <w:szCs w:val="22"/>
        </w:rPr>
        <w:t xml:space="preserve">You'll get some important emails from your instructor at this address. </w:t>
      </w: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 xml:space="preserve">Course ID: </w:t>
      </w:r>
      <w:r w:rsidRPr="00875E6D">
        <w:rPr>
          <w:rFonts w:ascii="Verdana" w:eastAsiaTheme="minorHAnsi" w:hAnsi="Verdana" w:cs="Verdana"/>
          <w:color w:val="000000"/>
          <w:sz w:val="22"/>
          <w:szCs w:val="22"/>
        </w:rPr>
        <w:t xml:space="preserve">Ask your instructor for your Course ID! </w:t>
      </w: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Access code or credit card</w:t>
      </w:r>
      <w:r w:rsidRPr="00875E6D">
        <w:rPr>
          <w:rFonts w:ascii="Verdana" w:eastAsiaTheme="minorHAnsi" w:hAnsi="Verdana" w:cs="Verdana"/>
          <w:color w:val="000000"/>
          <w:sz w:val="22"/>
          <w:szCs w:val="22"/>
        </w:rPr>
        <w:t xml:space="preserve">: The required access code comes either with your book or by itself at your bookstore. Alternatively, you can buy instant access with a credit card or PayPal account during registration. </w:t>
      </w:r>
    </w:p>
    <w:p w:rsidR="00460FEA" w:rsidRPr="00875E6D" w:rsidRDefault="00460FEA" w:rsidP="00460FEA">
      <w:pPr>
        <w:autoSpaceDE w:val="0"/>
        <w:autoSpaceDN w:val="0"/>
        <w:adjustRightInd w:val="0"/>
        <w:rPr>
          <w:rFonts w:ascii="Verdana" w:eastAsiaTheme="minorHAnsi" w:hAnsi="Verdana" w:cs="Verdana"/>
          <w:b/>
          <w:bCs/>
          <w:color w:val="000000"/>
          <w:sz w:val="22"/>
          <w:szCs w:val="22"/>
        </w:rPr>
      </w:pP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 xml:space="preserve">Next, get registered! </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Go to </w:t>
      </w:r>
      <w:hyperlink r:id="rId36" w:history="1">
        <w:r w:rsidRPr="00875E6D">
          <w:rPr>
            <w:rStyle w:val="Hyperlink"/>
            <w:rFonts w:ascii="Verdana" w:hAnsi="Verdana"/>
            <w:b/>
            <w:sz w:val="22"/>
            <w:szCs w:val="22"/>
          </w:rPr>
          <w:t>www.mylanguagelabs.com</w:t>
        </w:r>
      </w:hyperlink>
      <w:r w:rsidRPr="00875E6D">
        <w:rPr>
          <w:rFonts w:ascii="Verdana" w:hAnsi="Verdana"/>
          <w:sz w:val="22"/>
          <w:szCs w:val="22"/>
        </w:rPr>
        <w:t>.</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Under the large </w:t>
      </w:r>
      <w:r w:rsidRPr="00875E6D">
        <w:rPr>
          <w:rFonts w:ascii="Verdana" w:hAnsi="Verdana"/>
          <w:b/>
          <w:sz w:val="22"/>
          <w:szCs w:val="22"/>
        </w:rPr>
        <w:t>Register</w:t>
      </w:r>
      <w:r w:rsidRPr="00875E6D">
        <w:rPr>
          <w:rFonts w:ascii="Verdana" w:hAnsi="Verdana"/>
          <w:sz w:val="22"/>
          <w:szCs w:val="22"/>
        </w:rPr>
        <w:t xml:space="preserve"> section on the right side of the page, and click the </w:t>
      </w:r>
      <w:r w:rsidRPr="00875E6D">
        <w:rPr>
          <w:rFonts w:ascii="Verdana" w:hAnsi="Verdana"/>
          <w:b/>
          <w:sz w:val="22"/>
          <w:szCs w:val="22"/>
        </w:rPr>
        <w:t>Student</w:t>
      </w:r>
      <w:r w:rsidRPr="00875E6D">
        <w:rPr>
          <w:rFonts w:ascii="Verdana" w:hAnsi="Verdana"/>
          <w:sz w:val="22"/>
          <w:szCs w:val="22"/>
        </w:rPr>
        <w:t xml:space="preserve"> button.</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Read the onscreen instructions and click </w:t>
      </w:r>
      <w:r w:rsidRPr="00875E6D">
        <w:rPr>
          <w:rFonts w:ascii="Verdana" w:hAnsi="Verdana"/>
          <w:b/>
          <w:sz w:val="22"/>
          <w:szCs w:val="22"/>
        </w:rPr>
        <w:t>OK! Register now.</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Next, choose one of the following: </w:t>
      </w:r>
      <w:r w:rsidRPr="00875E6D">
        <w:rPr>
          <w:rFonts w:ascii="Verdana" w:hAnsi="Verdana"/>
          <w:b/>
          <w:sz w:val="22"/>
          <w:szCs w:val="22"/>
        </w:rPr>
        <w:t>Yes, I have an access code</w:t>
      </w:r>
      <w:r w:rsidRPr="00875E6D">
        <w:rPr>
          <w:rFonts w:ascii="Verdana" w:hAnsi="Verdana"/>
          <w:sz w:val="22"/>
          <w:szCs w:val="22"/>
        </w:rPr>
        <w:t xml:space="preserve">, or </w:t>
      </w:r>
      <w:r w:rsidRPr="00875E6D">
        <w:rPr>
          <w:rFonts w:ascii="Verdana" w:hAnsi="Verdana"/>
          <w:b/>
          <w:sz w:val="22"/>
          <w:szCs w:val="22"/>
        </w:rPr>
        <w:t>No, I need to buy access</w:t>
      </w:r>
      <w:r w:rsidRPr="00875E6D">
        <w:rPr>
          <w:rFonts w:ascii="Verdana" w:hAnsi="Verdana"/>
          <w:sz w:val="22"/>
          <w:szCs w:val="22"/>
        </w:rPr>
        <w:t xml:space="preserve">. Either way, you’ll be asked to </w:t>
      </w:r>
      <w:r w:rsidRPr="00875E6D">
        <w:rPr>
          <w:rFonts w:ascii="Verdana" w:hAnsi="Verdana"/>
          <w:b/>
          <w:sz w:val="22"/>
          <w:szCs w:val="22"/>
        </w:rPr>
        <w:t>Accept</w:t>
      </w:r>
      <w:r w:rsidRPr="00875E6D">
        <w:rPr>
          <w:rFonts w:ascii="Verdana" w:hAnsi="Verdana"/>
          <w:sz w:val="22"/>
          <w:szCs w:val="22"/>
        </w:rPr>
        <w:t xml:space="preserve"> the License Agreement before moving on. </w:t>
      </w:r>
    </w:p>
    <w:p w:rsidR="00460FEA" w:rsidRPr="00875E6D" w:rsidRDefault="00460FEA" w:rsidP="00460FEA">
      <w:pPr>
        <w:numPr>
          <w:ilvl w:val="0"/>
          <w:numId w:val="30"/>
        </w:numPr>
        <w:rPr>
          <w:rFonts w:ascii="Verdana" w:hAnsi="Verdana"/>
          <w:sz w:val="22"/>
          <w:szCs w:val="22"/>
        </w:rPr>
      </w:pPr>
      <w:r w:rsidRPr="00875E6D">
        <w:rPr>
          <w:rFonts w:ascii="Verdana" w:hAnsi="Verdana"/>
          <w:color w:val="222222"/>
          <w:sz w:val="22"/>
          <w:szCs w:val="22"/>
          <w:shd w:val="clear" w:color="auto" w:fill="FFFFFF"/>
        </w:rPr>
        <w:t>After this, when asked if you have a Pearson Education Account, either select</w:t>
      </w:r>
      <w:r w:rsidRPr="00875E6D">
        <w:rPr>
          <w:rStyle w:val="apple-converted-space"/>
          <w:rFonts w:ascii="Verdana" w:hAnsi="Verdana"/>
          <w:color w:val="222222"/>
          <w:sz w:val="22"/>
          <w:szCs w:val="22"/>
          <w:shd w:val="clear" w:color="auto" w:fill="FFFFFF"/>
        </w:rPr>
        <w:t> </w:t>
      </w:r>
      <w:r w:rsidRPr="00875E6D">
        <w:rPr>
          <w:rFonts w:ascii="Verdana" w:hAnsi="Verdana"/>
          <w:b/>
          <w:bCs/>
          <w:color w:val="222222"/>
          <w:sz w:val="22"/>
          <w:szCs w:val="22"/>
          <w:shd w:val="clear" w:color="auto" w:fill="FFFFFF"/>
        </w:rPr>
        <w:t>No</w:t>
      </w:r>
      <w:r w:rsidRPr="00875E6D">
        <w:rPr>
          <w:rFonts w:ascii="Verdana" w:hAnsi="Verdana"/>
          <w:color w:val="222222"/>
          <w:sz w:val="22"/>
          <w:szCs w:val="22"/>
          <w:shd w:val="clear" w:color="auto" w:fill="FFFFFF"/>
        </w:rPr>
        <w:t>, to</w:t>
      </w:r>
      <w:r w:rsidRPr="00875E6D">
        <w:rPr>
          <w:rStyle w:val="apple-converted-space"/>
          <w:rFonts w:ascii="Verdana" w:hAnsi="Verdana"/>
          <w:color w:val="222222"/>
          <w:sz w:val="22"/>
          <w:szCs w:val="22"/>
          <w:shd w:val="clear" w:color="auto" w:fill="FFFFFF"/>
        </w:rPr>
        <w:t> </w:t>
      </w:r>
      <w:r w:rsidRPr="00875E6D">
        <w:rPr>
          <w:rFonts w:ascii="Verdana" w:hAnsi="Verdana"/>
          <w:b/>
          <w:bCs/>
          <w:color w:val="222222"/>
          <w:sz w:val="22"/>
          <w:szCs w:val="22"/>
          <w:shd w:val="clear" w:color="auto" w:fill="FFFFFF"/>
        </w:rPr>
        <w:t>Create</w:t>
      </w:r>
      <w:r w:rsidRPr="00875E6D">
        <w:rPr>
          <w:rStyle w:val="apple-converted-space"/>
          <w:rFonts w:ascii="Verdana" w:hAnsi="Verdana"/>
          <w:color w:val="222222"/>
          <w:sz w:val="22"/>
          <w:szCs w:val="22"/>
          <w:shd w:val="clear" w:color="auto" w:fill="FFFFFF"/>
        </w:rPr>
        <w:t> </w:t>
      </w:r>
      <w:r w:rsidRPr="00875E6D">
        <w:rPr>
          <w:rFonts w:ascii="Verdana" w:hAnsi="Verdana"/>
          <w:color w:val="222222"/>
          <w:sz w:val="22"/>
          <w:szCs w:val="22"/>
          <w:shd w:val="clear" w:color="auto" w:fill="FFFFFF"/>
        </w:rPr>
        <w:t>a new Pearson username/password, or, if you’ve already registered for another Pearson product (i.e. MyMathLab), select</w:t>
      </w:r>
      <w:r w:rsidRPr="00875E6D">
        <w:rPr>
          <w:rStyle w:val="apple-converted-space"/>
          <w:rFonts w:ascii="Verdana" w:hAnsi="Verdana"/>
          <w:color w:val="222222"/>
          <w:sz w:val="22"/>
          <w:szCs w:val="22"/>
          <w:shd w:val="clear" w:color="auto" w:fill="FFFFFF"/>
        </w:rPr>
        <w:t> </w:t>
      </w:r>
      <w:r w:rsidRPr="00875E6D">
        <w:rPr>
          <w:rFonts w:ascii="Verdana" w:hAnsi="Verdana"/>
          <w:b/>
          <w:bCs/>
          <w:color w:val="222222"/>
          <w:sz w:val="22"/>
          <w:szCs w:val="22"/>
          <w:shd w:val="clear" w:color="auto" w:fill="FFFFFF"/>
        </w:rPr>
        <w:t>Yes</w:t>
      </w:r>
      <w:r w:rsidRPr="00875E6D">
        <w:rPr>
          <w:rFonts w:ascii="Verdana" w:hAnsi="Verdana"/>
          <w:bCs/>
          <w:color w:val="222222"/>
          <w:sz w:val="22"/>
          <w:szCs w:val="22"/>
          <w:shd w:val="clear" w:color="auto" w:fill="FFFFFF"/>
        </w:rPr>
        <w:t xml:space="preserve"> and</w:t>
      </w:r>
      <w:r w:rsidRPr="00875E6D">
        <w:rPr>
          <w:rStyle w:val="apple-converted-space"/>
          <w:rFonts w:ascii="Verdana" w:hAnsi="Verdana"/>
          <w:color w:val="222222"/>
          <w:sz w:val="22"/>
          <w:szCs w:val="22"/>
          <w:shd w:val="clear" w:color="auto" w:fill="FFFFFF"/>
        </w:rPr>
        <w:t> </w:t>
      </w:r>
      <w:r w:rsidRPr="00875E6D">
        <w:rPr>
          <w:rFonts w:ascii="Verdana" w:hAnsi="Verdana"/>
          <w:color w:val="222222"/>
          <w:sz w:val="22"/>
          <w:szCs w:val="22"/>
          <w:shd w:val="clear" w:color="auto" w:fill="FFFFFF"/>
        </w:rPr>
        <w:t>enter that username/password. If you have an</w:t>
      </w:r>
      <w:r w:rsidRPr="00875E6D">
        <w:rPr>
          <w:rStyle w:val="apple-converted-space"/>
          <w:rFonts w:ascii="Verdana" w:hAnsi="Verdana"/>
          <w:color w:val="222222"/>
          <w:sz w:val="22"/>
          <w:szCs w:val="22"/>
          <w:shd w:val="clear" w:color="auto" w:fill="FFFFFF"/>
        </w:rPr>
        <w:t> </w:t>
      </w:r>
      <w:r w:rsidRPr="00875E6D">
        <w:rPr>
          <w:rFonts w:ascii="Verdana" w:hAnsi="Verdana"/>
          <w:b/>
          <w:bCs/>
          <w:color w:val="222222"/>
          <w:sz w:val="22"/>
          <w:szCs w:val="22"/>
          <w:shd w:val="clear" w:color="auto" w:fill="FFFFFF"/>
        </w:rPr>
        <w:t>Access Code</w:t>
      </w:r>
      <w:r w:rsidRPr="00875E6D">
        <w:rPr>
          <w:rFonts w:ascii="Verdana" w:hAnsi="Verdana"/>
          <w:color w:val="222222"/>
          <w:sz w:val="22"/>
          <w:szCs w:val="22"/>
          <w:shd w:val="clear" w:color="auto" w:fill="FFFFFF"/>
        </w:rPr>
        <w:t>, enter it on the bottom of the page.</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On the next page, fill out the appropriate information fields then click </w:t>
      </w:r>
      <w:r w:rsidRPr="00875E6D">
        <w:rPr>
          <w:rFonts w:ascii="Verdana" w:hAnsi="Verdana"/>
          <w:b/>
          <w:sz w:val="22"/>
          <w:szCs w:val="22"/>
        </w:rPr>
        <w:t>Next</w:t>
      </w:r>
      <w:r w:rsidRPr="00875E6D">
        <w:rPr>
          <w:rFonts w:ascii="Verdana" w:hAnsi="Verdana"/>
          <w:sz w:val="22"/>
          <w:szCs w:val="22"/>
        </w:rPr>
        <w:t xml:space="preserve">. If you entered an </w:t>
      </w:r>
      <w:r w:rsidRPr="00875E6D">
        <w:rPr>
          <w:rFonts w:ascii="Verdana" w:hAnsi="Verdana"/>
          <w:b/>
          <w:sz w:val="22"/>
          <w:szCs w:val="22"/>
        </w:rPr>
        <w:t>Access Code</w:t>
      </w:r>
      <w:r w:rsidRPr="00875E6D">
        <w:rPr>
          <w:rFonts w:ascii="Verdana" w:hAnsi="Verdana"/>
          <w:sz w:val="22"/>
          <w:szCs w:val="22"/>
        </w:rPr>
        <w:t xml:space="preserve">, you will be brought to a page from which you can access your product. If not, enter your payment information so that you can </w:t>
      </w:r>
      <w:r w:rsidRPr="00875E6D">
        <w:rPr>
          <w:rFonts w:ascii="Verdana" w:hAnsi="Verdana"/>
          <w:b/>
          <w:sz w:val="22"/>
          <w:szCs w:val="22"/>
        </w:rPr>
        <w:t>Purchase Access</w:t>
      </w:r>
      <w:r w:rsidRPr="00875E6D">
        <w:rPr>
          <w:rFonts w:ascii="Verdana" w:hAnsi="Verdana"/>
          <w:sz w:val="22"/>
          <w:szCs w:val="22"/>
        </w:rPr>
        <w:t>, after which you’ll be granted access.</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You are now registered! Go to </w:t>
      </w:r>
      <w:hyperlink r:id="rId37" w:history="1">
        <w:r w:rsidRPr="00875E6D">
          <w:rPr>
            <w:rStyle w:val="Hyperlink"/>
            <w:rFonts w:ascii="Verdana" w:hAnsi="Verdana"/>
            <w:b/>
            <w:sz w:val="22"/>
            <w:szCs w:val="22"/>
          </w:rPr>
          <w:t>www.mylanguagelabs.com</w:t>
        </w:r>
      </w:hyperlink>
      <w:r w:rsidRPr="00875E6D">
        <w:rPr>
          <w:rFonts w:ascii="Verdana" w:hAnsi="Verdana"/>
          <w:sz w:val="22"/>
          <w:szCs w:val="22"/>
        </w:rPr>
        <w:t xml:space="preserve"> and click the </w:t>
      </w:r>
      <w:r w:rsidRPr="00875E6D">
        <w:rPr>
          <w:rFonts w:ascii="Verdana" w:hAnsi="Verdana"/>
          <w:b/>
          <w:sz w:val="22"/>
          <w:szCs w:val="22"/>
        </w:rPr>
        <w:t>Sign In</w:t>
      </w:r>
      <w:r w:rsidRPr="00875E6D">
        <w:rPr>
          <w:rFonts w:ascii="Verdana" w:hAnsi="Verdana"/>
          <w:sz w:val="22"/>
          <w:szCs w:val="22"/>
        </w:rPr>
        <w:t xml:space="preserve"> button.</w:t>
      </w:r>
    </w:p>
    <w:p w:rsidR="00460FEA" w:rsidRPr="00875E6D" w:rsidRDefault="00460FEA" w:rsidP="00460FEA">
      <w:pPr>
        <w:numPr>
          <w:ilvl w:val="0"/>
          <w:numId w:val="30"/>
        </w:numPr>
        <w:rPr>
          <w:rFonts w:ascii="Verdana" w:hAnsi="Verdana"/>
          <w:sz w:val="22"/>
          <w:szCs w:val="22"/>
        </w:rPr>
      </w:pPr>
      <w:r w:rsidRPr="00875E6D">
        <w:rPr>
          <w:rFonts w:ascii="Verdana" w:hAnsi="Verdana"/>
          <w:sz w:val="22"/>
          <w:szCs w:val="22"/>
        </w:rPr>
        <w:t xml:space="preserve">The first time you login, you will be asked to ENROLL in your course. </w:t>
      </w:r>
      <w:r w:rsidRPr="00875E6D">
        <w:rPr>
          <w:rFonts w:ascii="Verdana" w:hAnsi="Verdana"/>
          <w:b/>
          <w:sz w:val="22"/>
          <w:szCs w:val="22"/>
        </w:rPr>
        <w:t>You will need your instructor’s Course ID</w:t>
      </w:r>
      <w:r w:rsidRPr="00875E6D">
        <w:rPr>
          <w:rFonts w:ascii="Verdana" w:hAnsi="Verdana"/>
          <w:sz w:val="22"/>
          <w:szCs w:val="22"/>
        </w:rPr>
        <w:t xml:space="preserve">. </w:t>
      </w:r>
      <w:r w:rsidRPr="00875E6D">
        <w:rPr>
          <w:rFonts w:ascii="Verdana" w:hAnsi="Verdana" w:cs="Arial"/>
          <w:color w:val="000000"/>
          <w:sz w:val="22"/>
          <w:szCs w:val="22"/>
          <w:shd w:val="clear" w:color="auto" w:fill="F3F3F3"/>
        </w:rPr>
        <w:t xml:space="preserve">Contact your instructor </w:t>
      </w:r>
      <w:r>
        <w:rPr>
          <w:rFonts w:ascii="Verdana" w:hAnsi="Verdana" w:cs="Arial"/>
          <w:color w:val="000000"/>
          <w:sz w:val="22"/>
          <w:szCs w:val="22"/>
          <w:shd w:val="clear" w:color="auto" w:fill="F3F3F3"/>
        </w:rPr>
        <w:t>for</w:t>
      </w:r>
      <w:r w:rsidRPr="00875E6D">
        <w:rPr>
          <w:rFonts w:ascii="Verdana" w:hAnsi="Verdana" w:cs="Arial"/>
          <w:color w:val="000000"/>
          <w:sz w:val="22"/>
          <w:szCs w:val="22"/>
          <w:shd w:val="clear" w:color="auto" w:fill="F3F3F3"/>
        </w:rPr>
        <w:t xml:space="preserve"> the course ID.</w:t>
      </w:r>
    </w:p>
    <w:p w:rsidR="00460FEA" w:rsidRPr="00875E6D" w:rsidRDefault="00460FEA" w:rsidP="00460FEA">
      <w:pPr>
        <w:numPr>
          <w:ilvl w:val="0"/>
          <w:numId w:val="30"/>
        </w:numPr>
        <w:rPr>
          <w:rFonts w:ascii="Verdana" w:hAnsi="Verdana"/>
          <w:sz w:val="22"/>
          <w:szCs w:val="22"/>
        </w:rPr>
      </w:pPr>
      <w:r w:rsidRPr="00875E6D">
        <w:rPr>
          <w:rFonts w:ascii="Verdana" w:hAnsi="Verdana" w:cs="Arial"/>
          <w:color w:val="000000"/>
          <w:sz w:val="22"/>
          <w:szCs w:val="22"/>
          <w:shd w:val="clear" w:color="auto" w:fill="F3F3F3"/>
        </w:rPr>
        <w:t>TIP: We recommend using Chrome or Firef</w:t>
      </w:r>
      <w:r>
        <w:rPr>
          <w:rFonts w:ascii="Verdana" w:hAnsi="Verdana" w:cs="Arial"/>
          <w:color w:val="000000"/>
          <w:sz w:val="22"/>
          <w:szCs w:val="22"/>
          <w:shd w:val="clear" w:color="auto" w:fill="F3F3F3"/>
        </w:rPr>
        <w:t>ox and making sure your Pop-up b</w:t>
      </w:r>
      <w:r w:rsidRPr="00875E6D">
        <w:rPr>
          <w:rFonts w:ascii="Verdana" w:hAnsi="Verdana" w:cs="Arial"/>
          <w:color w:val="000000"/>
          <w:sz w:val="22"/>
          <w:szCs w:val="22"/>
          <w:shd w:val="clear" w:color="auto" w:fill="F3F3F3"/>
        </w:rPr>
        <w:t xml:space="preserve">lockers are turned </w:t>
      </w:r>
      <w:r>
        <w:rPr>
          <w:rFonts w:ascii="Verdana" w:hAnsi="Verdana" w:cs="Arial"/>
          <w:color w:val="000000"/>
          <w:sz w:val="22"/>
          <w:szCs w:val="22"/>
          <w:shd w:val="clear" w:color="auto" w:fill="F3F3F3"/>
        </w:rPr>
        <w:t>OFF</w:t>
      </w:r>
      <w:r w:rsidRPr="00875E6D">
        <w:rPr>
          <w:rFonts w:ascii="Verdana" w:hAnsi="Verdana" w:cs="Arial"/>
          <w:color w:val="000000"/>
          <w:sz w:val="22"/>
          <w:szCs w:val="22"/>
          <w:shd w:val="clear" w:color="auto" w:fill="F3F3F3"/>
        </w:rPr>
        <w:t>.</w:t>
      </w:r>
    </w:p>
    <w:p w:rsidR="00460FEA" w:rsidRPr="00875E6D" w:rsidRDefault="00460FEA" w:rsidP="00460FEA">
      <w:pPr>
        <w:autoSpaceDE w:val="0"/>
        <w:autoSpaceDN w:val="0"/>
        <w:adjustRightInd w:val="0"/>
        <w:rPr>
          <w:rFonts w:ascii="Verdana" w:eastAsiaTheme="minorHAnsi" w:hAnsi="Verdana" w:cs="Verdana"/>
          <w:b/>
          <w:bCs/>
          <w:color w:val="000000"/>
          <w:sz w:val="22"/>
          <w:szCs w:val="22"/>
        </w:rPr>
      </w:pP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 xml:space="preserve">Need help? </w:t>
      </w: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b/>
          <w:bCs/>
          <w:color w:val="000000"/>
          <w:sz w:val="22"/>
          <w:szCs w:val="22"/>
        </w:rPr>
        <w:t xml:space="preserve">Visit </w:t>
      </w:r>
      <w:r w:rsidRPr="00875E6D">
        <w:rPr>
          <w:rFonts w:ascii="Verdana" w:eastAsiaTheme="minorHAnsi" w:hAnsi="Verdana" w:cs="Verdana"/>
          <w:b/>
          <w:bCs/>
          <w:color w:val="0000FF"/>
          <w:sz w:val="22"/>
          <w:szCs w:val="22"/>
        </w:rPr>
        <w:t xml:space="preserve">www.mylanguagelabs.com/get-registered </w:t>
      </w:r>
      <w:r w:rsidRPr="00875E6D">
        <w:rPr>
          <w:rFonts w:ascii="Verdana" w:eastAsiaTheme="minorHAnsi" w:hAnsi="Verdana" w:cs="Verdana"/>
          <w:b/>
          <w:bCs/>
          <w:color w:val="000000"/>
          <w:sz w:val="22"/>
          <w:szCs w:val="22"/>
        </w:rPr>
        <w:t xml:space="preserve">for: </w:t>
      </w:r>
    </w:p>
    <w:p w:rsidR="00460FEA" w:rsidRPr="00875E6D" w:rsidRDefault="00460FEA" w:rsidP="00460FEA">
      <w:pPr>
        <w:autoSpaceDE w:val="0"/>
        <w:autoSpaceDN w:val="0"/>
        <w:adjustRightInd w:val="0"/>
        <w:spacing w:after="19"/>
        <w:rPr>
          <w:rFonts w:ascii="Verdana" w:eastAsiaTheme="minorHAnsi" w:hAnsi="Verdana" w:cs="Verdana"/>
          <w:color w:val="000000"/>
          <w:sz w:val="22"/>
          <w:szCs w:val="22"/>
        </w:rPr>
      </w:pPr>
      <w:r w:rsidRPr="00875E6D">
        <w:rPr>
          <w:rFonts w:ascii="Verdana" w:eastAsiaTheme="minorHAnsi" w:hAnsi="Verdana" w:cs="Verdana"/>
          <w:color w:val="000000"/>
          <w:sz w:val="22"/>
          <w:szCs w:val="22"/>
        </w:rPr>
        <w:t xml:space="preserve"> Helpful videos </w:t>
      </w:r>
    </w:p>
    <w:p w:rsidR="00460FEA" w:rsidRPr="00875E6D" w:rsidRDefault="00460FEA" w:rsidP="00460FEA">
      <w:pPr>
        <w:autoSpaceDE w:val="0"/>
        <w:autoSpaceDN w:val="0"/>
        <w:adjustRightInd w:val="0"/>
        <w:spacing w:after="19"/>
        <w:rPr>
          <w:rFonts w:ascii="Verdana" w:eastAsiaTheme="minorHAnsi" w:hAnsi="Verdana" w:cs="Verdana"/>
          <w:color w:val="000000"/>
          <w:sz w:val="22"/>
          <w:szCs w:val="22"/>
        </w:rPr>
      </w:pPr>
      <w:r w:rsidRPr="00875E6D">
        <w:rPr>
          <w:rFonts w:ascii="Verdana" w:eastAsiaTheme="minorHAnsi" w:hAnsi="Verdana" w:cs="Verdana"/>
          <w:color w:val="000000"/>
          <w:sz w:val="22"/>
          <w:szCs w:val="22"/>
        </w:rPr>
        <w:t xml:space="preserve"> Frequently Asked Questions </w:t>
      </w:r>
    </w:p>
    <w:p w:rsidR="00460FEA" w:rsidRPr="00875E6D" w:rsidRDefault="00460FEA" w:rsidP="00460FEA">
      <w:pPr>
        <w:autoSpaceDE w:val="0"/>
        <w:autoSpaceDN w:val="0"/>
        <w:adjustRightInd w:val="0"/>
        <w:spacing w:after="19"/>
        <w:rPr>
          <w:rFonts w:ascii="Verdana" w:eastAsiaTheme="minorHAnsi" w:hAnsi="Verdana" w:cs="Verdana"/>
          <w:color w:val="000000"/>
          <w:sz w:val="22"/>
          <w:szCs w:val="22"/>
        </w:rPr>
      </w:pPr>
      <w:r w:rsidRPr="00875E6D">
        <w:rPr>
          <w:rFonts w:ascii="Verdana" w:eastAsiaTheme="minorHAnsi" w:hAnsi="Verdana" w:cs="Verdana"/>
          <w:color w:val="000000"/>
          <w:sz w:val="22"/>
          <w:szCs w:val="22"/>
        </w:rPr>
        <w:t xml:space="preserve"> System Requirements </w:t>
      </w:r>
    </w:p>
    <w:p w:rsidR="00460FEA" w:rsidRPr="00875E6D" w:rsidRDefault="00460FEA" w:rsidP="00460FEA">
      <w:pPr>
        <w:autoSpaceDE w:val="0"/>
        <w:autoSpaceDN w:val="0"/>
        <w:adjustRightInd w:val="0"/>
        <w:rPr>
          <w:rFonts w:ascii="Verdana" w:eastAsiaTheme="minorHAnsi" w:hAnsi="Verdana" w:cs="Verdana"/>
          <w:color w:val="000000"/>
          <w:sz w:val="22"/>
          <w:szCs w:val="22"/>
        </w:rPr>
      </w:pPr>
      <w:r w:rsidRPr="00875E6D">
        <w:rPr>
          <w:rFonts w:ascii="Verdana" w:eastAsiaTheme="minorHAnsi" w:hAnsi="Verdana" w:cs="Verdana"/>
          <w:color w:val="000000"/>
          <w:sz w:val="22"/>
          <w:szCs w:val="22"/>
        </w:rPr>
        <w:t xml:space="preserve"> Other helpful “getting started” info! </w:t>
      </w:r>
    </w:p>
    <w:p w:rsidR="00460FEA" w:rsidRPr="00875E6D" w:rsidRDefault="00460FEA" w:rsidP="00460FEA">
      <w:pPr>
        <w:autoSpaceDE w:val="0"/>
        <w:autoSpaceDN w:val="0"/>
        <w:adjustRightInd w:val="0"/>
        <w:rPr>
          <w:rFonts w:ascii="Verdana" w:eastAsiaTheme="minorHAnsi" w:hAnsi="Verdana" w:cs="Verdana"/>
          <w:color w:val="000000"/>
          <w:sz w:val="22"/>
          <w:szCs w:val="22"/>
        </w:rPr>
      </w:pPr>
    </w:p>
    <w:p w:rsidR="00460FEA" w:rsidRPr="00875E6D" w:rsidRDefault="00460FEA" w:rsidP="00460FEA">
      <w:pPr>
        <w:spacing w:after="200"/>
        <w:rPr>
          <w:rFonts w:asciiTheme="minorHAnsi" w:hAnsiTheme="minorHAnsi"/>
          <w:sz w:val="22"/>
          <w:szCs w:val="22"/>
        </w:rPr>
      </w:pPr>
      <w:r w:rsidRPr="00875E6D">
        <w:rPr>
          <w:rFonts w:ascii="Verdana" w:eastAsiaTheme="minorHAnsi" w:hAnsi="Verdana" w:cs="Verdana"/>
          <w:b/>
          <w:bCs/>
          <w:color w:val="000000"/>
          <w:sz w:val="22"/>
          <w:szCs w:val="22"/>
        </w:rPr>
        <w:t xml:space="preserve">Or visit our 24/7 Technical Support site at </w:t>
      </w:r>
      <w:hyperlink r:id="rId38" w:tgtFrame="_blank" w:history="1">
        <w:r w:rsidRPr="00875E6D">
          <w:rPr>
            <w:rStyle w:val="Hyperlink"/>
            <w:rFonts w:ascii="Verdana" w:hAnsi="Verdana" w:cs="Open Sans"/>
            <w:b/>
            <w:bCs/>
            <w:color w:val="1155CC"/>
            <w:sz w:val="22"/>
            <w:szCs w:val="22"/>
            <w:shd w:val="clear" w:color="auto" w:fill="FFFFFF"/>
          </w:rPr>
          <w:t>support.pearson.com/getsupport</w:t>
        </w:r>
      </w:hyperlink>
    </w:p>
    <w:p w:rsidR="00460FEA" w:rsidRDefault="00460FEA" w:rsidP="00460FEA">
      <w:pPr>
        <w:widowControl w:val="0"/>
        <w:jc w:val="center"/>
      </w:pPr>
      <w:r>
        <w:t xml:space="preserve"> </w:t>
      </w:r>
    </w:p>
    <w:p w:rsidR="00460FEA" w:rsidRDefault="00460FEA" w:rsidP="00460FEA">
      <w:pPr>
        <w:spacing w:before="240"/>
        <w:jc w:val="center"/>
        <w:rPr>
          <w:rFonts w:ascii="Verdana" w:hAnsi="Verdana"/>
          <w:color w:val="339966"/>
          <w:sz w:val="33"/>
          <w:szCs w:val="33"/>
        </w:rPr>
      </w:pPr>
      <w:r w:rsidRPr="00F2670C">
        <w:rPr>
          <w:rFonts w:ascii="Verdana" w:hAnsi="Verdana"/>
          <w:color w:val="339966"/>
          <w:sz w:val="33"/>
          <w:szCs w:val="33"/>
        </w:rPr>
        <w:t xml:space="preserve">Enroll in Your Next Semester Course: </w:t>
      </w:r>
      <w:r w:rsidRPr="00F2670C">
        <w:rPr>
          <w:rFonts w:ascii="Verdana" w:hAnsi="Verdana"/>
          <w:color w:val="339966"/>
          <w:sz w:val="33"/>
          <w:szCs w:val="33"/>
        </w:rPr>
        <w:br/>
      </w:r>
      <w:r w:rsidRPr="009F724E">
        <w:rPr>
          <w:rFonts w:ascii="Verdana" w:hAnsi="Verdana"/>
          <w:b/>
          <w:color w:val="FF0000"/>
          <w:sz w:val="33"/>
          <w:szCs w:val="33"/>
          <w:u w:val="single"/>
        </w:rPr>
        <w:t>Returning</w:t>
      </w:r>
      <w:r w:rsidRPr="00F2670C">
        <w:rPr>
          <w:rFonts w:ascii="Verdana" w:hAnsi="Verdana"/>
          <w:b/>
          <w:color w:val="339966"/>
          <w:sz w:val="33"/>
          <w:szCs w:val="33"/>
          <w:u w:val="single"/>
        </w:rPr>
        <w:t xml:space="preserve"> Student</w:t>
      </w:r>
      <w:r w:rsidRPr="00F2670C">
        <w:rPr>
          <w:rFonts w:ascii="Verdana" w:hAnsi="Verdana"/>
          <w:color w:val="339966"/>
          <w:sz w:val="33"/>
          <w:szCs w:val="33"/>
        </w:rPr>
        <w:t xml:space="preserve"> with Multi-Semester Access</w:t>
      </w:r>
    </w:p>
    <w:p w:rsidR="00460FEA" w:rsidRPr="00D67CBB" w:rsidRDefault="00460FEA" w:rsidP="00460FEA">
      <w:pPr>
        <w:spacing w:before="360" w:after="720"/>
        <w:rPr>
          <w:rFonts w:ascii="Verdana" w:hAnsi="Verdana"/>
          <w:b/>
          <w:noProof/>
          <w:color w:val="262626"/>
          <w:sz w:val="22"/>
          <w:szCs w:val="22"/>
        </w:rPr>
      </w:pPr>
      <w:r>
        <w:rPr>
          <w:rFonts w:ascii="Verdana" w:hAnsi="Verdana"/>
          <w:b/>
          <w:noProof/>
          <w:color w:val="262626"/>
          <w:sz w:val="22"/>
          <w:szCs w:val="22"/>
        </w:rPr>
        <mc:AlternateContent>
          <mc:Choice Requires="wps">
            <w:drawing>
              <wp:anchor distT="0" distB="0" distL="114300" distR="114300" simplePos="0" relativeHeight="251664384" behindDoc="1" locked="0" layoutInCell="1" allowOverlap="1" wp14:anchorId="4B5459B3" wp14:editId="7E02016A">
                <wp:simplePos x="0" y="0"/>
                <wp:positionH relativeFrom="column">
                  <wp:posOffset>0</wp:posOffset>
                </wp:positionH>
                <wp:positionV relativeFrom="paragraph">
                  <wp:posOffset>795654</wp:posOffset>
                </wp:positionV>
                <wp:extent cx="6858000" cy="17621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62125"/>
                        </a:xfrm>
                        <a:prstGeom prst="rect">
                          <a:avLst/>
                        </a:prstGeom>
                        <a:solidFill>
                          <a:srgbClr val="FBF5EA"/>
                        </a:solidFill>
                        <a:ln w="9525">
                          <a:solidFill>
                            <a:srgbClr val="FBF5E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7A9B14E" id="Rectangle 9" o:spid="_x0000_s1026" style="position:absolute;margin-left:0;margin-top:62.65pt;width:540pt;height:13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uoHAIAAD0EAAAOAAAAZHJzL2Uyb0RvYy54bWysU9tu2zAMfR+wfxD0vtgOkjQx4hRZ2gwD&#10;uq1Ytw9QZNkWptsoJU729aXkNMu2t2IvAilSR4eH5PL2qBU5CPDSmooWo5wSYbitpWkr+v3b9t2c&#10;Eh+YqZmyRlT0JDy9Xb19s+xdKca2s6oWQBDE+LJ3Fe1CcGWWed4JzfzIOmEw2FjQLKALbVYD6xFd&#10;q2yc57Ost1A7sFx4j7d3Q5CuEn7TCB6+NI0XgaiKIreQTkjnLp7ZasnKFpjrJD/TYK9goZk0+OkF&#10;6o4FRvYg/4HSkoP1tgkjbnVmm0ZykWrAaor8r2qeOuZEqgXF8e4ik/9/sPzz4RGIrCu6oMQwjS36&#10;iqIx0ypBFlGe3vkSs57cI8QCvXuw/Icnxm46zBJrANt3gtVIqoj52R8PouPxKdn1n2yN6GwfbFLq&#10;2ICOgKgBOaaGnC4NEcdAOF7O5tN5nmPfOMaKm9m4GE/TH6x8ee7Ahw/CahKNigKST/Ds8OBDpMPK&#10;l5RE3ypZb6VSyYF2t1FADgynY/t+O71fn9H9dZoypEd9pvj3ayG0DDjmSuqKxoKwpDR4Ubd7Uyc7&#10;MKkGGykrcxYyajf0YGfrE+oIdphh3Dk0Ogu/KOlxfivqf+4ZCErUR4O9WBSTSRz45EymN2N04Dqy&#10;u44wwxGqooGSwdyEYUn2DmTb4U9Fqt3YNfavkUnZ2NuB1ZkszmgS/LxPcQmu/ZT1e+tXzwAAAP//&#10;AwBQSwMEFAAGAAgAAAAhAGD4KDbdAAAACQEAAA8AAABkcnMvZG93bnJldi54bWxMj8FOwzAQRO9I&#10;/IO1SNyoTSgohDgVAnEDpAYOcNvGSxIar4PttOnf457guDOj2TflaraD2JEPvWMNlwsFgrhxpudW&#10;w/vb00UOIkRkg4Nj0nCgAKvq9KTEwrg9r2lXx1akEg4FauhiHAspQ9ORxbBwI3Hyvpy3GNPpW2k8&#10;7lO5HWSm1I202HP60OFIDx0123qyGvrl69TeHj4+1cv8+FPj1j9/r73W52fz/R2ISHP8C8MRP6FD&#10;lZg2bmITxKAhDYlJza6vQBxtlaskbTQsVZaDrEr5f0H1CwAA//8DAFBLAQItABQABgAIAAAAIQC2&#10;gziS/gAAAOEBAAATAAAAAAAAAAAAAAAAAAAAAABbQ29udGVudF9UeXBlc10ueG1sUEsBAi0AFAAG&#10;AAgAAAAhADj9If/WAAAAlAEAAAsAAAAAAAAAAAAAAAAALwEAAF9yZWxzLy5yZWxzUEsBAi0AFAAG&#10;AAgAAAAhAOOJ66gcAgAAPQQAAA4AAAAAAAAAAAAAAAAALgIAAGRycy9lMm9Eb2MueG1sUEsBAi0A&#10;FAAGAAgAAAAhAGD4KDbdAAAACQEAAA8AAAAAAAAAAAAAAAAAdgQAAGRycy9kb3ducmV2LnhtbFBL&#10;BQYAAAAABAAEAPMAAACABQAAAAA=&#10;" fillcolor="#fbf5ea" strokecolor="#fbf5ea"/>
            </w:pict>
          </mc:Fallback>
        </mc:AlternateContent>
      </w:r>
      <w:r w:rsidRPr="00D67CBB">
        <w:rPr>
          <w:rFonts w:ascii="Verdana" w:hAnsi="Verdana"/>
          <w:b/>
          <w:noProof/>
          <w:color w:val="262626"/>
          <w:sz w:val="22"/>
          <w:szCs w:val="22"/>
        </w:rPr>
        <w:t>If you have previously registered with Multi-Semester (24-Month) access, you can enroll in your next semester course without purchasing new MyLab access.*</w:t>
      </w:r>
      <w:r w:rsidRPr="00F873E1">
        <w:rPr>
          <w:rFonts w:ascii="Verdana" w:hAnsi="Verdana"/>
          <w:b/>
          <w:noProof/>
          <w:color w:val="FF0000"/>
          <w:sz w:val="22"/>
          <w:szCs w:val="22"/>
          <w:highlight w:val="yellow"/>
        </w:rPr>
        <w:t xml:space="preserve"> </w:t>
      </w:r>
      <w:r w:rsidRPr="00A42D0A">
        <w:rPr>
          <w:rFonts w:ascii="Verdana" w:hAnsi="Verdana"/>
          <w:b/>
          <w:noProof/>
          <w:color w:val="FF0000"/>
          <w:sz w:val="22"/>
          <w:szCs w:val="22"/>
          <w:highlight w:val="yellow"/>
        </w:rPr>
        <w:t xml:space="preserve">To check to see if you purchased Multi-Semester access, follow these steps: log in to your MSL account </w:t>
      </w:r>
      <w:r w:rsidRPr="00A42D0A">
        <w:rPr>
          <w:rFonts w:ascii="Verdana" w:hAnsi="Verdana"/>
          <w:b/>
          <w:noProof/>
          <w:color w:val="FF0000"/>
          <w:sz w:val="22"/>
          <w:szCs w:val="22"/>
          <w:highlight w:val="yellow"/>
        </w:rPr>
        <w:sym w:font="Wingdings" w:char="F0E0"/>
      </w:r>
      <w:r w:rsidRPr="00A42D0A">
        <w:rPr>
          <w:rFonts w:ascii="Verdana" w:hAnsi="Verdana"/>
          <w:b/>
          <w:noProof/>
          <w:color w:val="FF0000"/>
          <w:sz w:val="22"/>
          <w:szCs w:val="22"/>
          <w:highlight w:val="yellow"/>
        </w:rPr>
        <w:t xml:space="preserve"> My Profile </w:t>
      </w:r>
      <w:r w:rsidRPr="00A42D0A">
        <w:rPr>
          <w:rFonts w:ascii="Verdana" w:hAnsi="Verdana"/>
          <w:b/>
          <w:noProof/>
          <w:color w:val="FF0000"/>
          <w:sz w:val="22"/>
          <w:szCs w:val="22"/>
          <w:highlight w:val="yellow"/>
        </w:rPr>
        <w:sym w:font="Wingdings" w:char="F0E0"/>
      </w:r>
      <w:r w:rsidRPr="00A42D0A">
        <w:rPr>
          <w:rFonts w:ascii="Verdana" w:hAnsi="Verdana"/>
          <w:b/>
          <w:noProof/>
          <w:color w:val="FF0000"/>
          <w:sz w:val="22"/>
          <w:szCs w:val="22"/>
          <w:highlight w:val="yellow"/>
        </w:rPr>
        <w:t xml:space="preserve"> Edit My Pearson Account </w:t>
      </w:r>
      <w:r w:rsidRPr="00A42D0A">
        <w:rPr>
          <w:rFonts w:ascii="Verdana" w:hAnsi="Verdana"/>
          <w:b/>
          <w:noProof/>
          <w:color w:val="FF0000"/>
          <w:sz w:val="22"/>
          <w:szCs w:val="22"/>
          <w:highlight w:val="yellow"/>
        </w:rPr>
        <w:sym w:font="Wingdings" w:char="F0E0"/>
      </w:r>
      <w:r w:rsidRPr="00A42D0A">
        <w:rPr>
          <w:rFonts w:ascii="Verdana" w:hAnsi="Verdana"/>
          <w:b/>
          <w:noProof/>
          <w:color w:val="FF0000"/>
          <w:sz w:val="22"/>
          <w:szCs w:val="22"/>
          <w:highlight w:val="yellow"/>
        </w:rPr>
        <w:t xml:space="preserve"> Purchase History </w:t>
      </w:r>
      <w:r w:rsidRPr="00A42D0A">
        <w:rPr>
          <w:rFonts w:ascii="Verdana" w:hAnsi="Verdana"/>
          <w:b/>
          <w:noProof/>
          <w:color w:val="FF0000"/>
          <w:sz w:val="22"/>
          <w:szCs w:val="22"/>
          <w:highlight w:val="yellow"/>
        </w:rPr>
        <w:sym w:font="Wingdings" w:char="F0E0"/>
      </w:r>
      <w:r w:rsidRPr="00A42D0A">
        <w:rPr>
          <w:rFonts w:ascii="Verdana" w:hAnsi="Verdana"/>
          <w:b/>
          <w:noProof/>
          <w:color w:val="FF0000"/>
          <w:sz w:val="22"/>
          <w:szCs w:val="22"/>
          <w:highlight w:val="yellow"/>
        </w:rPr>
        <w:t xml:space="preserve"> Type of Access</w:t>
      </w:r>
    </w:p>
    <w:p w:rsidR="00460FEA" w:rsidRPr="003129D2" w:rsidRDefault="00460FEA" w:rsidP="00460FEA">
      <w:pPr>
        <w:spacing w:before="480" w:after="240"/>
        <w:ind w:left="288" w:right="-360"/>
        <w:rPr>
          <w:rFonts w:ascii="Verdana" w:hAnsi="Verdana"/>
          <w:color w:val="0D0D0D"/>
          <w:sz w:val="28"/>
          <w:szCs w:val="28"/>
        </w:rPr>
      </w:pPr>
      <w:r w:rsidRPr="003129D2">
        <w:rPr>
          <w:rFonts w:ascii="Verdana" w:hAnsi="Verdana"/>
          <w:b/>
          <w:noProof/>
          <w:color w:val="0D0D0D"/>
          <w:sz w:val="28"/>
          <w:szCs w:val="28"/>
        </w:rPr>
        <w:t>First, make sure you have</w:t>
      </w:r>
      <w:r w:rsidRPr="003129D2">
        <w:rPr>
          <w:rFonts w:ascii="Verdana" w:hAnsi="Verdana"/>
          <w:b/>
          <w:color w:val="0D0D0D"/>
          <w:sz w:val="28"/>
          <w:szCs w:val="28"/>
        </w:rPr>
        <w:t xml:space="preserve"> these 2 things…</w:t>
      </w:r>
    </w:p>
    <w:p w:rsidR="00460FEA" w:rsidRPr="00C01AB6" w:rsidRDefault="00460FEA" w:rsidP="00460FEA">
      <w:pPr>
        <w:numPr>
          <w:ilvl w:val="0"/>
          <w:numId w:val="28"/>
        </w:numPr>
        <w:rPr>
          <w:rFonts w:ascii="Verdana" w:hAnsi="Verdana"/>
          <w:i/>
          <w:color w:val="0D0D0D"/>
        </w:rPr>
      </w:pPr>
      <w:r w:rsidRPr="00C01AB6">
        <w:rPr>
          <w:rFonts w:ascii="Verdana" w:hAnsi="Verdana"/>
          <w:b/>
          <w:color w:val="0D0D0D"/>
          <w:sz w:val="22"/>
        </w:rPr>
        <w:t>Your Previous MyLanguageLab Account Username &amp; Password:</w:t>
      </w:r>
    </w:p>
    <w:p w:rsidR="00460FEA" w:rsidRPr="00C01AB6" w:rsidRDefault="00460FEA" w:rsidP="00460FEA">
      <w:pPr>
        <w:ind w:left="792" w:right="288"/>
        <w:rPr>
          <w:rFonts w:ascii="Verdana" w:hAnsi="Verdana"/>
          <w:i/>
          <w:color w:val="0D0D0D"/>
        </w:rPr>
      </w:pPr>
      <w:r w:rsidRPr="00C01AB6">
        <w:rPr>
          <w:rFonts w:ascii="Verdana" w:hAnsi="Verdana"/>
          <w:color w:val="0D0D0D"/>
          <w:sz w:val="22"/>
        </w:rPr>
        <w:t xml:space="preserve">Since you bought multi-semester access, you’ll need to use the same username and password you created in a previous semester for your specific MyLanguageLab course/textbook. </w:t>
      </w:r>
    </w:p>
    <w:p w:rsidR="00460FEA" w:rsidRPr="00C01AB6" w:rsidRDefault="00460FEA" w:rsidP="00460FEA">
      <w:pPr>
        <w:ind w:left="795"/>
        <w:rPr>
          <w:rFonts w:ascii="Verdana" w:hAnsi="Verdana"/>
          <w:i/>
          <w:color w:val="0D0D0D"/>
        </w:rPr>
      </w:pPr>
    </w:p>
    <w:p w:rsidR="00460FEA" w:rsidRPr="00F23956" w:rsidRDefault="00460FEA" w:rsidP="00460FEA">
      <w:pPr>
        <w:numPr>
          <w:ilvl w:val="0"/>
          <w:numId w:val="28"/>
        </w:numPr>
        <w:spacing w:after="160"/>
        <w:ind w:right="-360"/>
        <w:rPr>
          <w:rFonts w:ascii="Verdana" w:hAnsi="Verdana"/>
          <w:color w:val="0D0D0D"/>
          <w:sz w:val="22"/>
        </w:rPr>
      </w:pPr>
      <w:r w:rsidRPr="00C01AB6">
        <w:rPr>
          <w:rFonts w:ascii="Verdana" w:hAnsi="Verdana"/>
          <w:b/>
          <w:color w:val="0D0D0D"/>
          <w:sz w:val="22"/>
        </w:rPr>
        <w:t>Course ID:</w:t>
      </w:r>
      <w:r w:rsidRPr="00C01AB6">
        <w:rPr>
          <w:rFonts w:ascii="Verdana" w:hAnsi="Verdana"/>
          <w:color w:val="0D0D0D"/>
          <w:sz w:val="22"/>
        </w:rPr>
        <w:t xml:space="preserve"> Ask your instructor for your Course ID!  </w:t>
      </w:r>
      <w:r w:rsidRPr="00C01AB6">
        <w:rPr>
          <w:rFonts w:ascii="Verdana" w:hAnsi="Verdana"/>
          <w:b/>
          <w:color w:val="0D0D0D"/>
          <w:sz w:val="22"/>
        </w:rPr>
        <w:t>Course ID: ______________</w:t>
      </w:r>
    </w:p>
    <w:p w:rsidR="00460FEA" w:rsidRPr="00C01AB6" w:rsidRDefault="00460FEA" w:rsidP="00460FEA">
      <w:pPr>
        <w:spacing w:after="160"/>
        <w:ind w:right="-360"/>
        <w:rPr>
          <w:rFonts w:ascii="Verdana" w:hAnsi="Verdana"/>
          <w:color w:val="0D0D0D"/>
          <w:sz w:val="22"/>
        </w:rPr>
      </w:pPr>
      <w:r>
        <w:rPr>
          <w:rFonts w:ascii="Verdana" w:hAnsi="Verdana"/>
          <w:b/>
          <w:i/>
          <w:noProof/>
          <w:color w:val="0D0D0D"/>
          <w:sz w:val="28"/>
          <w:szCs w:val="28"/>
        </w:rPr>
        <mc:AlternateContent>
          <mc:Choice Requires="wps">
            <w:drawing>
              <wp:anchor distT="0" distB="0" distL="114300" distR="114300" simplePos="0" relativeHeight="251665408" behindDoc="1" locked="0" layoutInCell="1" allowOverlap="1" wp14:anchorId="094FC928" wp14:editId="54E4BE20">
                <wp:simplePos x="0" y="0"/>
                <wp:positionH relativeFrom="column">
                  <wp:posOffset>0</wp:posOffset>
                </wp:positionH>
                <wp:positionV relativeFrom="paragraph">
                  <wp:posOffset>259080</wp:posOffset>
                </wp:positionV>
                <wp:extent cx="6858000" cy="2531745"/>
                <wp:effectExtent l="0" t="0" r="19050" b="209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531745"/>
                        </a:xfrm>
                        <a:prstGeom prst="rect">
                          <a:avLst/>
                        </a:prstGeom>
                        <a:solidFill>
                          <a:srgbClr val="FBF5EA"/>
                        </a:solidFill>
                        <a:ln w="9525">
                          <a:solidFill>
                            <a:srgbClr val="FBF5E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61DB06E" id="Rectangle 10" o:spid="_x0000_s1026" style="position:absolute;margin-left:0;margin-top:20.4pt;width:540pt;height:19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S8IgIAAD8EAAAOAAAAZHJzL2Uyb0RvYy54bWysU21v0zAQ/o7Ef7D8nSYpzdZFTafSrQhp&#10;wMTgB7iOk1j4jbPbdPv1nJ2udPAFIb5Yd77z4+eeu1tcH7QiewFeWlPTYpJTIgy3jTRdTb993byZ&#10;U+IDMw1T1oiaPgpPr5evXy0GV4mp7a1qBBAEMb4aXE37EFyVZZ73QjM/sU4YDLYWNAvoQpc1wAZE&#10;1yqb5vlFNlhoHFguvMfbmzFIlwm/bQUPn9vWi0BUTZFbSCekcxvPbLlgVQfM9ZIfabB/YKGZNPjp&#10;CeqGBUZ2IP+A0pKD9bYNE251ZttWcpFqwGqK/LdqHnrmRKoFxfHuJJP/f7D80/4eiGywdyiPYRp7&#10;9AVVY6ZTguAdCjQ4X2Heg7uHWKJ3d5Z/98TYdY9pYgVgh16wBmkVMT978SA6Hp+S7fDRNgjPdsEm&#10;rQ4t6AiIKpBDasnjqSXiEAjHy4t5Oc9zpMYxNi3fFpezMv3BqufnDnx4L6wm0agpIPsEz/Z3PkQ6&#10;rHpOSfStks1GKpUc6LZrBWTPcD427zbl7eqI7s/TlCFDTa/KaZmQX8T830FoGXDQldQ1jQVhSWn0&#10;om63pkl2YFKNNlJW5ihk1G7swdY2j6gj2HGKcevQ6C08UTLgBNfU/9gxEJSoDwZ7cVXMZnHkkzMr&#10;L6fowHlkex5hhiNUTQMlo7kO45rsHMiux5+KVLuxK+xfK5OysbcjqyNZnNIk+HGj4hqc+ynr194v&#10;fwIAAP//AwBQSwMEFAAGAAgAAAAhAGxcuTTcAAAACAEAAA8AAABkcnMvZG93bnJldi54bWxMj8FO&#10;wzAQRO9I/IO1SNyoDRTUhjgVAnEDpAYOcNsmSxIar4PttOnfsz3BcWdGs2/y1eR6taMQO88WLmcG&#10;FHHl644bC+9vTxcLUDEh19h7JgsHirAqTk9yzGq/5zXtytQoKeGYoYU2pSHTOlYtOYwzPxCL9+WD&#10;wyRnaHQdcC/lrtdXxtxqhx3LhxYHemip2pajs9DNX8dmefj4NC/T40+J2/D8vQ7Wnp9N93egEk3p&#10;LwxHfEGHQpg2fuQ6qt6CDEkW5kb4j65ZGFE2olwvb0AXuf4/oPgFAAD//wMAUEsBAi0AFAAGAAgA&#10;AAAhALaDOJL+AAAA4QEAABMAAAAAAAAAAAAAAAAAAAAAAFtDb250ZW50X1R5cGVzXS54bWxQSwEC&#10;LQAUAAYACAAAACEAOP0h/9YAAACUAQAACwAAAAAAAAAAAAAAAAAvAQAAX3JlbHMvLnJlbHNQSwEC&#10;LQAUAAYACAAAACEAVKkEvCICAAA/BAAADgAAAAAAAAAAAAAAAAAuAgAAZHJzL2Uyb0RvYy54bWxQ&#10;SwECLQAUAAYACAAAACEAbFy5NNwAAAAIAQAADwAAAAAAAAAAAAAAAAB8BAAAZHJzL2Rvd25yZXYu&#10;eG1sUEsFBgAAAAAEAAQA8wAAAIUFAAAAAA==&#10;" fillcolor="#fbf5ea" strokecolor="#fbf5ea"/>
            </w:pict>
          </mc:Fallback>
        </mc:AlternateContent>
      </w:r>
    </w:p>
    <w:p w:rsidR="00460FEA" w:rsidRDefault="00460FEA" w:rsidP="00460FEA">
      <w:pPr>
        <w:ind w:left="360"/>
        <w:rPr>
          <w:rFonts w:ascii="Verdana" w:hAnsi="Verdana"/>
          <w:i/>
          <w:sz w:val="18"/>
        </w:rPr>
      </w:pPr>
    </w:p>
    <w:p w:rsidR="00460FEA" w:rsidRPr="003129D2" w:rsidRDefault="00460FEA" w:rsidP="00460FEA">
      <w:pPr>
        <w:ind w:left="288"/>
        <w:rPr>
          <w:rFonts w:ascii="Verdana" w:hAnsi="Verdana"/>
          <w:b/>
          <w:color w:val="0D0D0D"/>
          <w:sz w:val="28"/>
          <w:szCs w:val="28"/>
        </w:rPr>
      </w:pPr>
      <w:r w:rsidRPr="003129D2">
        <w:rPr>
          <w:rFonts w:ascii="Verdana" w:hAnsi="Verdana"/>
          <w:b/>
          <w:color w:val="0D0D0D"/>
          <w:sz w:val="28"/>
          <w:szCs w:val="28"/>
        </w:rPr>
        <w:t>Next,</w:t>
      </w:r>
      <w:r>
        <w:rPr>
          <w:rFonts w:ascii="Verdana" w:hAnsi="Verdana"/>
          <w:b/>
          <w:color w:val="0D0D0D"/>
          <w:sz w:val="28"/>
          <w:szCs w:val="28"/>
        </w:rPr>
        <w:t xml:space="preserve"> e</w:t>
      </w:r>
      <w:r w:rsidRPr="003129D2">
        <w:rPr>
          <w:rFonts w:ascii="Verdana" w:hAnsi="Verdana"/>
          <w:b/>
          <w:color w:val="0D0D0D"/>
          <w:sz w:val="28"/>
          <w:szCs w:val="28"/>
        </w:rPr>
        <w:t>nroll in your course!</w:t>
      </w:r>
    </w:p>
    <w:p w:rsidR="00460FEA" w:rsidRPr="003129D2" w:rsidRDefault="00460FEA" w:rsidP="00460FEA">
      <w:pPr>
        <w:rPr>
          <w:rFonts w:ascii="Verdana" w:hAnsi="Verdana"/>
          <w:color w:val="0D0D0D"/>
        </w:rPr>
      </w:pPr>
    </w:p>
    <w:p w:rsidR="00460FEA" w:rsidRPr="00875E6D" w:rsidRDefault="00460FEA" w:rsidP="00460FEA">
      <w:pPr>
        <w:pStyle w:val="ListParagraph"/>
        <w:numPr>
          <w:ilvl w:val="0"/>
          <w:numId w:val="28"/>
        </w:numPr>
        <w:spacing w:after="160"/>
        <w:rPr>
          <w:rFonts w:ascii="Verdana" w:hAnsi="Verdana"/>
          <w:color w:val="0D0D0D"/>
          <w:sz w:val="22"/>
        </w:rPr>
      </w:pPr>
      <w:r w:rsidRPr="00875E6D">
        <w:rPr>
          <w:rFonts w:ascii="Verdana" w:hAnsi="Verdana"/>
          <w:color w:val="0D0D0D"/>
          <w:sz w:val="22"/>
        </w:rPr>
        <w:t xml:space="preserve">Go to </w:t>
      </w:r>
      <w:hyperlink r:id="rId39" w:history="1">
        <w:r w:rsidRPr="00875E6D">
          <w:rPr>
            <w:rStyle w:val="Hyperlink"/>
            <w:rFonts w:ascii="Verdana" w:hAnsi="Verdana"/>
            <w:b/>
            <w:color w:val="0070C0"/>
            <w:sz w:val="22"/>
          </w:rPr>
          <w:t>www.mylanguagelabs.com</w:t>
        </w:r>
      </w:hyperlink>
      <w:r w:rsidRPr="00875E6D">
        <w:rPr>
          <w:rFonts w:ascii="Verdana" w:hAnsi="Verdana"/>
          <w:color w:val="0D0D0D"/>
          <w:sz w:val="22"/>
        </w:rPr>
        <w:t>.</w:t>
      </w:r>
    </w:p>
    <w:p w:rsidR="00460FEA" w:rsidRPr="00C01AB6" w:rsidRDefault="00460FEA" w:rsidP="00460FEA">
      <w:pPr>
        <w:numPr>
          <w:ilvl w:val="0"/>
          <w:numId w:val="28"/>
        </w:numPr>
        <w:spacing w:after="160"/>
        <w:rPr>
          <w:rFonts w:ascii="Verdana" w:hAnsi="Verdana"/>
          <w:color w:val="0D0D0D"/>
          <w:sz w:val="22"/>
        </w:rPr>
      </w:pPr>
      <w:r w:rsidRPr="00C01AB6">
        <w:rPr>
          <w:rFonts w:ascii="Verdana" w:hAnsi="Verdana"/>
          <w:color w:val="0D0D0D"/>
          <w:sz w:val="22"/>
        </w:rPr>
        <w:t xml:space="preserve">Click the </w:t>
      </w:r>
      <w:r w:rsidRPr="00C01AB6">
        <w:rPr>
          <w:rFonts w:ascii="Verdana" w:hAnsi="Verdana"/>
          <w:b/>
          <w:color w:val="0D0D0D"/>
          <w:sz w:val="22"/>
        </w:rPr>
        <w:t>Sign In</w:t>
      </w:r>
      <w:r w:rsidRPr="00C01AB6">
        <w:rPr>
          <w:rFonts w:ascii="Verdana" w:hAnsi="Verdana"/>
          <w:color w:val="0D0D0D"/>
          <w:sz w:val="22"/>
        </w:rPr>
        <w:t xml:space="preserve"> button on the right side of the page.</w:t>
      </w:r>
    </w:p>
    <w:p w:rsidR="00460FEA" w:rsidRPr="00C01AB6" w:rsidRDefault="00460FEA" w:rsidP="00460FEA">
      <w:pPr>
        <w:numPr>
          <w:ilvl w:val="0"/>
          <w:numId w:val="28"/>
        </w:numPr>
        <w:spacing w:after="160"/>
        <w:rPr>
          <w:rFonts w:ascii="Verdana" w:hAnsi="Verdana"/>
          <w:color w:val="0D0D0D"/>
          <w:sz w:val="22"/>
        </w:rPr>
      </w:pPr>
      <w:r w:rsidRPr="00C01AB6">
        <w:rPr>
          <w:rFonts w:ascii="Verdana" w:hAnsi="Verdana"/>
          <w:b/>
          <w:color w:val="0D0D0D"/>
          <w:sz w:val="22"/>
        </w:rPr>
        <w:t>Enter</w:t>
      </w:r>
      <w:r w:rsidRPr="00C01AB6">
        <w:rPr>
          <w:rFonts w:ascii="Verdana" w:hAnsi="Verdana"/>
          <w:color w:val="0D0D0D"/>
          <w:sz w:val="22"/>
        </w:rPr>
        <w:t xml:space="preserve"> your </w:t>
      </w:r>
      <w:r w:rsidRPr="00C01AB6">
        <w:rPr>
          <w:rFonts w:ascii="Verdana" w:hAnsi="Verdana"/>
          <w:color w:val="0D0D0D"/>
          <w:sz w:val="22"/>
          <w:u w:val="single"/>
        </w:rPr>
        <w:t>previous</w:t>
      </w:r>
      <w:r w:rsidRPr="00C01AB6">
        <w:rPr>
          <w:rFonts w:ascii="Verdana" w:hAnsi="Verdana"/>
          <w:color w:val="0D0D0D"/>
          <w:sz w:val="22"/>
        </w:rPr>
        <w:t xml:space="preserve"> username and password</w:t>
      </w:r>
      <w:r w:rsidRPr="00C01AB6">
        <w:rPr>
          <w:rFonts w:ascii="Verdana" w:hAnsi="Verdana"/>
          <w:b/>
          <w:color w:val="0D0D0D"/>
          <w:sz w:val="22"/>
        </w:rPr>
        <w:t>. Click Sign In.</w:t>
      </w:r>
    </w:p>
    <w:p w:rsidR="00460FEA" w:rsidRPr="00C01AB6" w:rsidRDefault="00460FEA" w:rsidP="00460FEA">
      <w:pPr>
        <w:numPr>
          <w:ilvl w:val="0"/>
          <w:numId w:val="28"/>
        </w:numPr>
        <w:spacing w:after="160"/>
        <w:rPr>
          <w:rFonts w:ascii="Verdana" w:hAnsi="Verdana"/>
          <w:color w:val="0D0D0D"/>
          <w:sz w:val="22"/>
        </w:rPr>
      </w:pPr>
      <w:r w:rsidRPr="00C01AB6">
        <w:rPr>
          <w:rFonts w:ascii="Verdana" w:hAnsi="Verdana"/>
          <w:color w:val="0D0D0D"/>
          <w:sz w:val="22"/>
        </w:rPr>
        <w:t xml:space="preserve">Once signed in, click the </w:t>
      </w:r>
      <w:r w:rsidRPr="00C01AB6">
        <w:rPr>
          <w:rFonts w:ascii="Verdana" w:hAnsi="Verdana"/>
          <w:b/>
          <w:color w:val="0D0D0D"/>
          <w:sz w:val="22"/>
        </w:rPr>
        <w:t>Enroll in a Course</w:t>
      </w:r>
      <w:r w:rsidRPr="00C01AB6">
        <w:rPr>
          <w:rFonts w:ascii="Verdana" w:hAnsi="Verdana"/>
          <w:color w:val="0D0D0D"/>
          <w:sz w:val="22"/>
        </w:rPr>
        <w:t xml:space="preserve"> button on the top of the MyCourses page, and enter your </w:t>
      </w:r>
      <w:r w:rsidRPr="00C01AB6">
        <w:rPr>
          <w:rFonts w:ascii="Verdana" w:hAnsi="Verdana"/>
          <w:b/>
          <w:color w:val="0D0D0D"/>
          <w:sz w:val="22"/>
        </w:rPr>
        <w:t>Course ID</w:t>
      </w:r>
      <w:r w:rsidRPr="00C01AB6">
        <w:rPr>
          <w:rFonts w:ascii="Verdana" w:hAnsi="Verdana"/>
          <w:color w:val="0D0D0D"/>
          <w:sz w:val="22"/>
        </w:rPr>
        <w:t xml:space="preserve"> (provided by your instructor). </w:t>
      </w:r>
      <w:r w:rsidRPr="00C01AB6">
        <w:rPr>
          <w:rFonts w:ascii="Verdana" w:hAnsi="Verdana"/>
          <w:b/>
          <w:color w:val="0D0D0D"/>
          <w:sz w:val="22"/>
        </w:rPr>
        <w:t>Click Confirm.</w:t>
      </w:r>
      <w:r w:rsidRPr="00C01AB6">
        <w:rPr>
          <w:rFonts w:ascii="Verdana" w:hAnsi="Verdana"/>
          <w:color w:val="0D0D0D"/>
          <w:sz w:val="22"/>
        </w:rPr>
        <w:t xml:space="preserve"> You now have access to your course! </w:t>
      </w:r>
    </w:p>
    <w:p w:rsidR="00460FEA" w:rsidRPr="003129D2" w:rsidRDefault="00460FEA" w:rsidP="00460FEA">
      <w:pPr>
        <w:spacing w:after="160"/>
        <w:ind w:left="720" w:right="288"/>
        <w:rPr>
          <w:rFonts w:ascii="Verdana" w:hAnsi="Verdana"/>
          <w:color w:val="262626"/>
        </w:rPr>
      </w:pPr>
      <w:r w:rsidRPr="003129D2">
        <w:rPr>
          <w:rFonts w:ascii="Verdana" w:hAnsi="Verdana"/>
          <w:i/>
          <w:color w:val="262626"/>
          <w:sz w:val="18"/>
        </w:rPr>
        <w:t>*Your Multi-semester access is only valid for t</w:t>
      </w:r>
      <w:r>
        <w:rPr>
          <w:rFonts w:ascii="Verdana" w:hAnsi="Verdana"/>
          <w:i/>
          <w:color w:val="262626"/>
          <w:sz w:val="18"/>
        </w:rPr>
        <w:t>he same textbook/edition MyLab c</w:t>
      </w:r>
      <w:r w:rsidRPr="003129D2">
        <w:rPr>
          <w:rFonts w:ascii="Verdana" w:hAnsi="Verdana"/>
          <w:i/>
          <w:color w:val="262626"/>
          <w:sz w:val="18"/>
        </w:rPr>
        <w:t>ourse. If you are taking a new language course that is requiring a different textbook/edition, you will need to purchase a new access code for that course.</w:t>
      </w:r>
      <w:r w:rsidR="00B30D2A">
        <w:rPr>
          <w:rFonts w:ascii="Verdana" w:hAnsi="Verdana"/>
          <w:i/>
          <w:color w:val="262626"/>
          <w:sz w:val="18"/>
        </w:rPr>
        <w:t xml:space="preserve"> </w:t>
      </w:r>
      <w:r w:rsidR="00FA2CAA" w:rsidRPr="00C545BB">
        <w:rPr>
          <w:rFonts w:ascii="Verdana" w:hAnsi="Verdana"/>
          <w:b/>
          <w:i/>
          <w:color w:val="FF0000"/>
          <w:sz w:val="18"/>
        </w:rPr>
        <w:t>If you purchased access for only one semester, you must buy access for another semester for your current course!</w:t>
      </w:r>
    </w:p>
    <w:p w:rsidR="00460FEA" w:rsidRPr="003129D2" w:rsidRDefault="00460FEA" w:rsidP="00460FEA">
      <w:pPr>
        <w:spacing w:before="960"/>
        <w:rPr>
          <w:rFonts w:ascii="Verdana" w:hAnsi="Verdana"/>
          <w:b/>
          <w:color w:val="262626"/>
          <w:sz w:val="28"/>
          <w:szCs w:val="28"/>
        </w:rPr>
      </w:pPr>
      <w:r w:rsidRPr="007A3C8C">
        <w:rPr>
          <w:rFonts w:ascii="Verdana" w:hAnsi="Verdana"/>
          <w:b/>
          <w:color w:val="262626"/>
          <w:sz w:val="24"/>
          <w:szCs w:val="28"/>
        </w:rPr>
        <w:t>Need</w:t>
      </w:r>
      <w:r w:rsidRPr="003129D2">
        <w:rPr>
          <w:rFonts w:ascii="Verdana" w:hAnsi="Verdana"/>
          <w:b/>
          <w:color w:val="262626"/>
          <w:sz w:val="28"/>
          <w:szCs w:val="28"/>
        </w:rPr>
        <w:t xml:space="preserve"> help?</w:t>
      </w:r>
    </w:p>
    <w:p w:rsidR="00460FEA" w:rsidRPr="00DC0090" w:rsidRDefault="00460FEA" w:rsidP="00460FEA">
      <w:pPr>
        <w:ind w:left="360"/>
        <w:rPr>
          <w:rFonts w:ascii="Verdana" w:hAnsi="Verdana"/>
          <w:b/>
          <w:sz w:val="10"/>
          <w:szCs w:val="10"/>
        </w:rPr>
      </w:pPr>
    </w:p>
    <w:p w:rsidR="00460FEA" w:rsidRPr="00C01AB6" w:rsidRDefault="00460FEA" w:rsidP="00460FEA">
      <w:pPr>
        <w:ind w:left="360"/>
        <w:rPr>
          <w:rFonts w:ascii="Verdana" w:hAnsi="Verdana"/>
          <w:b/>
          <w:sz w:val="22"/>
        </w:rPr>
      </w:pPr>
      <w:r w:rsidRPr="00C01AB6">
        <w:rPr>
          <w:rFonts w:ascii="Verdana" w:hAnsi="Verdana"/>
          <w:b/>
          <w:color w:val="262626"/>
          <w:sz w:val="22"/>
        </w:rPr>
        <w:t xml:space="preserve">Visit </w:t>
      </w:r>
      <w:hyperlink r:id="rId40" w:history="1">
        <w:r w:rsidRPr="00C01AB6">
          <w:rPr>
            <w:rStyle w:val="Hyperlink"/>
            <w:rFonts w:ascii="Verdana" w:hAnsi="Verdana"/>
            <w:b/>
            <w:color w:val="0070C0"/>
            <w:sz w:val="22"/>
          </w:rPr>
          <w:t>www.mylanguagelabs.com/get-registered</w:t>
        </w:r>
      </w:hyperlink>
      <w:r w:rsidRPr="00C01AB6">
        <w:rPr>
          <w:rFonts w:ascii="Verdana" w:hAnsi="Verdana"/>
          <w:b/>
          <w:sz w:val="22"/>
        </w:rPr>
        <w:t xml:space="preserve"> </w:t>
      </w:r>
      <w:r w:rsidRPr="00C01AB6">
        <w:rPr>
          <w:rFonts w:ascii="Verdana" w:hAnsi="Verdana"/>
          <w:b/>
          <w:color w:val="262626"/>
          <w:sz w:val="22"/>
        </w:rPr>
        <w:t>for:</w:t>
      </w:r>
    </w:p>
    <w:p w:rsidR="00460FEA" w:rsidRPr="00C01AB6" w:rsidRDefault="00460FEA" w:rsidP="00460FEA">
      <w:pPr>
        <w:ind w:left="360"/>
        <w:rPr>
          <w:rFonts w:ascii="Verdana" w:hAnsi="Verdana"/>
          <w:sz w:val="12"/>
          <w:szCs w:val="10"/>
        </w:rPr>
      </w:pPr>
    </w:p>
    <w:p w:rsidR="00460FEA" w:rsidRPr="00C01AB6" w:rsidRDefault="00460FEA" w:rsidP="00460FEA">
      <w:pPr>
        <w:numPr>
          <w:ilvl w:val="0"/>
          <w:numId w:val="27"/>
        </w:numPr>
        <w:rPr>
          <w:rFonts w:ascii="Verdana" w:hAnsi="Verdana"/>
          <w:color w:val="262626"/>
          <w:sz w:val="22"/>
        </w:rPr>
      </w:pPr>
      <w:r w:rsidRPr="00C01AB6">
        <w:rPr>
          <w:rFonts w:ascii="Verdana" w:hAnsi="Verdana"/>
          <w:color w:val="262626"/>
          <w:sz w:val="22"/>
        </w:rPr>
        <w:t>Browser Tune Up &amp; System Requirements</w:t>
      </w:r>
    </w:p>
    <w:p w:rsidR="00460FEA" w:rsidRPr="00C01AB6" w:rsidRDefault="00460FEA" w:rsidP="00460FEA">
      <w:pPr>
        <w:numPr>
          <w:ilvl w:val="0"/>
          <w:numId w:val="27"/>
        </w:numPr>
        <w:rPr>
          <w:rFonts w:ascii="Verdana" w:hAnsi="Verdana"/>
          <w:color w:val="262626"/>
          <w:sz w:val="22"/>
        </w:rPr>
      </w:pPr>
      <w:r w:rsidRPr="00C01AB6">
        <w:rPr>
          <w:rFonts w:ascii="Verdana" w:hAnsi="Verdana"/>
          <w:color w:val="262626"/>
          <w:sz w:val="22"/>
        </w:rPr>
        <w:t>Helpful videos</w:t>
      </w:r>
    </w:p>
    <w:p w:rsidR="00460FEA" w:rsidRPr="00C01AB6" w:rsidRDefault="00460FEA" w:rsidP="00460FEA">
      <w:pPr>
        <w:numPr>
          <w:ilvl w:val="0"/>
          <w:numId w:val="27"/>
        </w:numPr>
        <w:rPr>
          <w:rFonts w:ascii="Verdana" w:hAnsi="Verdana"/>
          <w:color w:val="262626"/>
          <w:sz w:val="22"/>
        </w:rPr>
      </w:pPr>
      <w:r w:rsidRPr="00C01AB6">
        <w:rPr>
          <w:rFonts w:ascii="Verdana" w:hAnsi="Verdana"/>
          <w:color w:val="262626"/>
          <w:sz w:val="22"/>
        </w:rPr>
        <w:t>Frequently Asked Questions</w:t>
      </w:r>
    </w:p>
    <w:p w:rsidR="00460FEA" w:rsidRPr="00C01AB6" w:rsidRDefault="00460FEA" w:rsidP="00460FEA">
      <w:pPr>
        <w:numPr>
          <w:ilvl w:val="0"/>
          <w:numId w:val="27"/>
        </w:numPr>
        <w:rPr>
          <w:rFonts w:ascii="Verdana" w:hAnsi="Verdana"/>
          <w:color w:val="262626"/>
          <w:sz w:val="22"/>
        </w:rPr>
      </w:pPr>
      <w:r w:rsidRPr="00C01AB6">
        <w:rPr>
          <w:rFonts w:ascii="Verdana" w:hAnsi="Verdana"/>
          <w:color w:val="262626"/>
          <w:sz w:val="22"/>
        </w:rPr>
        <w:t>Other helpful “getting started” info!</w:t>
      </w:r>
    </w:p>
    <w:p w:rsidR="00460FEA" w:rsidRPr="00230576" w:rsidRDefault="00460FEA" w:rsidP="00460FEA">
      <w:pPr>
        <w:numPr>
          <w:ilvl w:val="0"/>
          <w:numId w:val="27"/>
        </w:numPr>
        <w:rPr>
          <w:rFonts w:ascii="Verdana" w:hAnsi="Verdana"/>
          <w:b/>
          <w:sz w:val="22"/>
        </w:rPr>
      </w:pPr>
      <w:r w:rsidRPr="00C01AB6">
        <w:rPr>
          <w:rFonts w:ascii="Verdana" w:hAnsi="Verdana"/>
          <w:b/>
          <w:color w:val="262626"/>
          <w:sz w:val="22"/>
        </w:rPr>
        <w:t>Or visit our 24/7 Technical Support site at</w:t>
      </w:r>
      <w:r w:rsidRPr="00C01AB6">
        <w:rPr>
          <w:rFonts w:ascii="Verdana" w:hAnsi="Verdana"/>
          <w:b/>
          <w:sz w:val="22"/>
        </w:rPr>
        <w:t xml:space="preserve"> </w:t>
      </w:r>
      <w:hyperlink r:id="rId41" w:tgtFrame="_blank" w:history="1">
        <w:r w:rsidRPr="00230576">
          <w:rPr>
            <w:rStyle w:val="Hyperlink"/>
            <w:rFonts w:ascii="Verdana" w:hAnsi="Verdana" w:cs="Open Sans"/>
            <w:b/>
            <w:bCs/>
            <w:color w:val="1155CC"/>
            <w:sz w:val="22"/>
            <w:szCs w:val="22"/>
            <w:shd w:val="clear" w:color="auto" w:fill="FFFFFF"/>
          </w:rPr>
          <w:t>support.pearson.com/getsupport</w:t>
        </w:r>
      </w:hyperlink>
    </w:p>
    <w:p w:rsidR="00B062D2" w:rsidRPr="000D3774" w:rsidRDefault="00460FEA" w:rsidP="000D3774">
      <w:pPr>
        <w:spacing w:before="240"/>
        <w:rPr>
          <w:rFonts w:ascii="Cambria" w:hAnsi="Cambria"/>
        </w:rPr>
      </w:pPr>
      <w:r w:rsidRPr="00C01AB6">
        <w:rPr>
          <w:rFonts w:ascii="Verdana" w:hAnsi="Verdana"/>
          <w:b/>
          <w:color w:val="262626"/>
          <w:sz w:val="22"/>
        </w:rPr>
        <w:t xml:space="preserve">Forgot your Username/Password? </w:t>
      </w:r>
      <w:r w:rsidRPr="00C01AB6">
        <w:rPr>
          <w:rFonts w:ascii="Verdana" w:hAnsi="Verdana"/>
          <w:b/>
          <w:color w:val="262626"/>
          <w:sz w:val="22"/>
        </w:rPr>
        <w:br/>
      </w:r>
      <w:r w:rsidRPr="00C01AB6">
        <w:rPr>
          <w:rFonts w:ascii="Verdana" w:hAnsi="Verdana"/>
          <w:color w:val="262626"/>
          <w:sz w:val="22"/>
        </w:rPr>
        <w:t xml:space="preserve">If you need a username/password reminder </w:t>
      </w:r>
      <w:hyperlink r:id="rId42" w:history="1">
        <w:r w:rsidRPr="00C01AB6">
          <w:rPr>
            <w:rStyle w:val="Hyperlink"/>
            <w:rFonts w:ascii="Verdana" w:hAnsi="Verdana"/>
            <w:color w:val="0070C0"/>
            <w:sz w:val="22"/>
          </w:rPr>
          <w:t>click here</w:t>
        </w:r>
      </w:hyperlink>
      <w:r w:rsidRPr="00C01AB6">
        <w:rPr>
          <w:rFonts w:ascii="Verdana" w:hAnsi="Verdana"/>
          <w:sz w:val="22"/>
        </w:rPr>
        <w:t xml:space="preserve">, </w:t>
      </w:r>
      <w:r w:rsidRPr="00C01AB6">
        <w:rPr>
          <w:rFonts w:ascii="Verdana" w:hAnsi="Verdana"/>
          <w:color w:val="262626"/>
          <w:sz w:val="22"/>
        </w:rPr>
        <w:t>enter the email address used when you first registered and set up your account with your multi-semester access code and we’ll email your information to yo</w:t>
      </w:r>
      <w:r>
        <w:rPr>
          <w:rFonts w:ascii="Verdana" w:hAnsi="Verdana"/>
          <w:color w:val="262626"/>
          <w:sz w:val="22"/>
        </w:rPr>
        <w:t>u.</w:t>
      </w:r>
    </w:p>
    <w:sectPr w:rsidR="00B062D2" w:rsidRPr="000D3774" w:rsidSect="00DE20A8">
      <w:pgSz w:w="12240" w:h="15840"/>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B4C" w:rsidRDefault="00221B4C">
      <w:r>
        <w:separator/>
      </w:r>
    </w:p>
  </w:endnote>
  <w:endnote w:type="continuationSeparator" w:id="0">
    <w:p w:rsidR="00221B4C" w:rsidRDefault="00221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Doulos SIL">
    <w:charset w:val="00"/>
    <w:family w:val="auto"/>
    <w:pitch w:val="variable"/>
    <w:sig w:usb0="A00002FF" w:usb1="5200A1FF" w:usb2="02000009" w:usb3="00000000" w:csb0="00000197"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B4C" w:rsidRDefault="00221B4C">
      <w:r>
        <w:separator/>
      </w:r>
    </w:p>
  </w:footnote>
  <w:footnote w:type="continuationSeparator" w:id="0">
    <w:p w:rsidR="00221B4C" w:rsidRDefault="00221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4F" w:rsidRDefault="00E4004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004F" w:rsidRDefault="00E4004F">
    <w:pPr>
      <w:pStyle w:val="Header"/>
    </w:pPr>
  </w:p>
  <w:p w:rsidR="00E4004F" w:rsidRDefault="00E400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223756"/>
      <w:docPartObj>
        <w:docPartGallery w:val="Page Numbers (Top of Page)"/>
        <w:docPartUnique/>
      </w:docPartObj>
    </w:sdtPr>
    <w:sdtEndPr>
      <w:rPr>
        <w:noProof/>
      </w:rPr>
    </w:sdtEndPr>
    <w:sdtContent>
      <w:p w:rsidR="00E4004F" w:rsidRDefault="00E4004F">
        <w:pPr>
          <w:pStyle w:val="Header"/>
          <w:jc w:val="right"/>
        </w:pPr>
        <w:r>
          <w:fldChar w:fldCharType="begin"/>
        </w:r>
        <w:r>
          <w:instrText xml:space="preserve"> PAGE   \* MERGEFORMAT </w:instrText>
        </w:r>
        <w:r>
          <w:fldChar w:fldCharType="separate"/>
        </w:r>
        <w:r w:rsidR="007852F3">
          <w:rPr>
            <w:noProof/>
          </w:rPr>
          <w:t>11</w:t>
        </w:r>
        <w:r>
          <w:rPr>
            <w:noProof/>
          </w:rPr>
          <w:fldChar w:fldCharType="end"/>
        </w:r>
      </w:p>
    </w:sdtContent>
  </w:sdt>
  <w:p w:rsidR="00E4004F" w:rsidRDefault="00E4004F">
    <w:pPr>
      <w:pStyle w:val="Header"/>
    </w:pPr>
  </w:p>
  <w:p w:rsidR="00E4004F" w:rsidRDefault="00E4004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785239"/>
      <w:docPartObj>
        <w:docPartGallery w:val="Page Numbers (Top of Page)"/>
        <w:docPartUnique/>
      </w:docPartObj>
    </w:sdtPr>
    <w:sdtEndPr>
      <w:rPr>
        <w:noProof/>
      </w:rPr>
    </w:sdtEndPr>
    <w:sdtContent>
      <w:p w:rsidR="00E4004F" w:rsidRDefault="00E4004F">
        <w:pPr>
          <w:pStyle w:val="Header"/>
          <w:jc w:val="right"/>
        </w:pPr>
        <w:r>
          <w:fldChar w:fldCharType="begin"/>
        </w:r>
        <w:r>
          <w:instrText xml:space="preserve"> PAGE   \* MERGEFORMAT </w:instrText>
        </w:r>
        <w:r>
          <w:fldChar w:fldCharType="separate"/>
        </w:r>
        <w:r w:rsidR="007852F3">
          <w:rPr>
            <w:noProof/>
          </w:rPr>
          <w:t>1</w:t>
        </w:r>
        <w:r>
          <w:rPr>
            <w:noProof/>
          </w:rPr>
          <w:fldChar w:fldCharType="end"/>
        </w:r>
      </w:p>
    </w:sdtContent>
  </w:sdt>
  <w:p w:rsidR="00E4004F" w:rsidRDefault="00E4004F">
    <w:pPr>
      <w:pStyle w:val="Header"/>
    </w:pPr>
  </w:p>
  <w:p w:rsidR="00E4004F" w:rsidRDefault="00E4004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4F" w:rsidRDefault="00E400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4F" w:rsidRDefault="00E400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4F" w:rsidRDefault="00E400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6F86CBA4"/>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C095B"/>
    <w:multiLevelType w:val="multilevel"/>
    <w:tmpl w:val="4CEEE03C"/>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47B1C1E"/>
    <w:multiLevelType w:val="hybridMultilevel"/>
    <w:tmpl w:val="C8D8AF48"/>
    <w:lvl w:ilvl="0" w:tplc="524E158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DF0B85"/>
    <w:multiLevelType w:val="multilevel"/>
    <w:tmpl w:val="2A928D94"/>
    <w:styleLink w:val="WWNum13"/>
    <w:lvl w:ilvl="0">
      <w:numFmt w:val="bullet"/>
      <w:lvlText w:val=""/>
      <w:lvlJc w:val="left"/>
      <w:rPr>
        <w:rFonts w:ascii="Symbol" w:hAnsi="Symbol" w:cs="Mang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AF875AC"/>
    <w:multiLevelType w:val="hybridMultilevel"/>
    <w:tmpl w:val="2FB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E235D"/>
    <w:multiLevelType w:val="hybridMultilevel"/>
    <w:tmpl w:val="544A26C8"/>
    <w:lvl w:ilvl="0" w:tplc="C7C4460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93B4D"/>
    <w:multiLevelType w:val="multilevel"/>
    <w:tmpl w:val="5DECAEF2"/>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2374647C"/>
    <w:multiLevelType w:val="multilevel"/>
    <w:tmpl w:val="5D50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B00F1"/>
    <w:multiLevelType w:val="hybridMultilevel"/>
    <w:tmpl w:val="6298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B69D1"/>
    <w:multiLevelType w:val="hybridMultilevel"/>
    <w:tmpl w:val="756411C2"/>
    <w:lvl w:ilvl="0" w:tplc="81D67522">
      <w:numFmt w:val="bullet"/>
      <w:lvlText w:val=""/>
      <w:legacy w:legacy="1" w:legacySpace="0" w:legacyIndent="360"/>
      <w:lvlJc w:val="left"/>
      <w:rPr>
        <w:rFonts w:ascii="Symbol" w:hAnsi="Symbol" w:hint="default"/>
        <w:sz w:val="20"/>
        <w:szCs w:val="20"/>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410A2"/>
    <w:multiLevelType w:val="multilevel"/>
    <w:tmpl w:val="71C65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82194"/>
    <w:multiLevelType w:val="hybridMultilevel"/>
    <w:tmpl w:val="6EBC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2365F"/>
    <w:multiLevelType w:val="hybridMultilevel"/>
    <w:tmpl w:val="3E4AE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F73B40"/>
    <w:multiLevelType w:val="hybridMultilevel"/>
    <w:tmpl w:val="0C382816"/>
    <w:lvl w:ilvl="0" w:tplc="305C84D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45ADC"/>
    <w:multiLevelType w:val="hybridMultilevel"/>
    <w:tmpl w:val="647A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61142"/>
    <w:multiLevelType w:val="hybridMultilevel"/>
    <w:tmpl w:val="948A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61306"/>
    <w:multiLevelType w:val="hybridMultilevel"/>
    <w:tmpl w:val="B9244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03F0D"/>
    <w:multiLevelType w:val="multilevel"/>
    <w:tmpl w:val="365CDC3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Arial"/>
      </w:rPr>
    </w:lvl>
    <w:lvl w:ilvl="3">
      <w:numFmt w:val="bullet"/>
      <w:lvlText w:val=""/>
      <w:lvlJc w:val="left"/>
      <w:rPr>
        <w:rFonts w:ascii="Symbol" w:hAnsi="Symbol" w:cs="Calibri"/>
      </w:rPr>
    </w:lvl>
    <w:lvl w:ilvl="4">
      <w:numFmt w:val="bullet"/>
      <w:lvlText w:val="o"/>
      <w:lvlJc w:val="left"/>
      <w:rPr>
        <w:rFonts w:ascii="Courier New" w:hAnsi="Courier New" w:cs="Courier New"/>
      </w:rPr>
    </w:lvl>
    <w:lvl w:ilvl="5">
      <w:numFmt w:val="bullet"/>
      <w:lvlText w:val=""/>
      <w:lvlJc w:val="left"/>
      <w:rPr>
        <w:rFonts w:ascii="Wingdings" w:hAnsi="Wingdings" w:cs="Arial"/>
      </w:rPr>
    </w:lvl>
    <w:lvl w:ilvl="6">
      <w:numFmt w:val="bullet"/>
      <w:lvlText w:val=""/>
      <w:lvlJc w:val="left"/>
      <w:rPr>
        <w:rFonts w:ascii="Symbol" w:hAnsi="Symbol" w:cs="Calibri"/>
      </w:rPr>
    </w:lvl>
    <w:lvl w:ilvl="7">
      <w:numFmt w:val="bullet"/>
      <w:lvlText w:val="o"/>
      <w:lvlJc w:val="left"/>
      <w:rPr>
        <w:rFonts w:ascii="Courier New" w:hAnsi="Courier New" w:cs="Courier New"/>
      </w:rPr>
    </w:lvl>
    <w:lvl w:ilvl="8">
      <w:numFmt w:val="bullet"/>
      <w:lvlText w:val=""/>
      <w:lvlJc w:val="left"/>
      <w:rPr>
        <w:rFonts w:ascii="Wingdings" w:hAnsi="Wingdings" w:cs="Arial"/>
      </w:rPr>
    </w:lvl>
  </w:abstractNum>
  <w:abstractNum w:abstractNumId="19" w15:restartNumberingAfterBreak="0">
    <w:nsid w:val="44C20D00"/>
    <w:multiLevelType w:val="hybridMultilevel"/>
    <w:tmpl w:val="DF648D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5EB123B"/>
    <w:multiLevelType w:val="hybridMultilevel"/>
    <w:tmpl w:val="E7682CC4"/>
    <w:lvl w:ilvl="0" w:tplc="70E43620">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652CC"/>
    <w:multiLevelType w:val="hybridMultilevel"/>
    <w:tmpl w:val="87265646"/>
    <w:lvl w:ilvl="0" w:tplc="00010409">
      <w:start w:val="1"/>
      <w:numFmt w:val="bullet"/>
      <w:lvlText w:val=""/>
      <w:lvlJc w:val="left"/>
      <w:pPr>
        <w:tabs>
          <w:tab w:val="num" w:pos="1233"/>
        </w:tabs>
        <w:ind w:left="1233" w:hanging="360"/>
      </w:pPr>
      <w:rPr>
        <w:rFonts w:ascii="Symbol" w:hAnsi="Symbol" w:hint="default"/>
      </w:rPr>
    </w:lvl>
    <w:lvl w:ilvl="1" w:tplc="00010409">
      <w:start w:val="1"/>
      <w:numFmt w:val="bullet"/>
      <w:lvlText w:val=""/>
      <w:lvlJc w:val="left"/>
      <w:pPr>
        <w:tabs>
          <w:tab w:val="num" w:pos="1953"/>
        </w:tabs>
        <w:ind w:left="1953" w:hanging="360"/>
      </w:pPr>
      <w:rPr>
        <w:rFonts w:ascii="Symbol" w:hAnsi="Symbol" w:hint="default"/>
      </w:rPr>
    </w:lvl>
    <w:lvl w:ilvl="2" w:tplc="74D0E11C" w:tentative="1">
      <w:start w:val="1"/>
      <w:numFmt w:val="bullet"/>
      <w:lvlText w:val=""/>
      <w:lvlJc w:val="left"/>
      <w:pPr>
        <w:tabs>
          <w:tab w:val="num" w:pos="2673"/>
        </w:tabs>
        <w:ind w:left="2673" w:hanging="360"/>
      </w:pPr>
      <w:rPr>
        <w:rFonts w:ascii="Wingdings" w:hAnsi="Wingdings" w:hint="default"/>
        <w:sz w:val="20"/>
      </w:rPr>
    </w:lvl>
    <w:lvl w:ilvl="3" w:tplc="AB7C1F5A" w:tentative="1">
      <w:start w:val="1"/>
      <w:numFmt w:val="bullet"/>
      <w:lvlText w:val=""/>
      <w:lvlJc w:val="left"/>
      <w:pPr>
        <w:tabs>
          <w:tab w:val="num" w:pos="3393"/>
        </w:tabs>
        <w:ind w:left="3393" w:hanging="360"/>
      </w:pPr>
      <w:rPr>
        <w:rFonts w:ascii="Wingdings" w:hAnsi="Wingdings" w:hint="default"/>
        <w:sz w:val="20"/>
      </w:rPr>
    </w:lvl>
    <w:lvl w:ilvl="4" w:tplc="1F704D24" w:tentative="1">
      <w:start w:val="1"/>
      <w:numFmt w:val="bullet"/>
      <w:lvlText w:val=""/>
      <w:lvlJc w:val="left"/>
      <w:pPr>
        <w:tabs>
          <w:tab w:val="num" w:pos="4113"/>
        </w:tabs>
        <w:ind w:left="4113" w:hanging="360"/>
      </w:pPr>
      <w:rPr>
        <w:rFonts w:ascii="Wingdings" w:hAnsi="Wingdings" w:hint="default"/>
        <w:sz w:val="20"/>
      </w:rPr>
    </w:lvl>
    <w:lvl w:ilvl="5" w:tplc="DB52799E" w:tentative="1">
      <w:start w:val="1"/>
      <w:numFmt w:val="bullet"/>
      <w:lvlText w:val=""/>
      <w:lvlJc w:val="left"/>
      <w:pPr>
        <w:tabs>
          <w:tab w:val="num" w:pos="4833"/>
        </w:tabs>
        <w:ind w:left="4833" w:hanging="360"/>
      </w:pPr>
      <w:rPr>
        <w:rFonts w:ascii="Wingdings" w:hAnsi="Wingdings" w:hint="default"/>
        <w:sz w:val="20"/>
      </w:rPr>
    </w:lvl>
    <w:lvl w:ilvl="6" w:tplc="3288FC40" w:tentative="1">
      <w:start w:val="1"/>
      <w:numFmt w:val="bullet"/>
      <w:lvlText w:val=""/>
      <w:lvlJc w:val="left"/>
      <w:pPr>
        <w:tabs>
          <w:tab w:val="num" w:pos="5553"/>
        </w:tabs>
        <w:ind w:left="5553" w:hanging="360"/>
      </w:pPr>
      <w:rPr>
        <w:rFonts w:ascii="Wingdings" w:hAnsi="Wingdings" w:hint="default"/>
        <w:sz w:val="20"/>
      </w:rPr>
    </w:lvl>
    <w:lvl w:ilvl="7" w:tplc="C66248CA" w:tentative="1">
      <w:start w:val="1"/>
      <w:numFmt w:val="bullet"/>
      <w:lvlText w:val=""/>
      <w:lvlJc w:val="left"/>
      <w:pPr>
        <w:tabs>
          <w:tab w:val="num" w:pos="6273"/>
        </w:tabs>
        <w:ind w:left="6273" w:hanging="360"/>
      </w:pPr>
      <w:rPr>
        <w:rFonts w:ascii="Wingdings" w:hAnsi="Wingdings" w:hint="default"/>
        <w:sz w:val="20"/>
      </w:rPr>
    </w:lvl>
    <w:lvl w:ilvl="8" w:tplc="028056E0" w:tentative="1">
      <w:start w:val="1"/>
      <w:numFmt w:val="bullet"/>
      <w:lvlText w:val=""/>
      <w:lvlJc w:val="left"/>
      <w:pPr>
        <w:tabs>
          <w:tab w:val="num" w:pos="6993"/>
        </w:tabs>
        <w:ind w:left="6993" w:hanging="360"/>
      </w:pPr>
      <w:rPr>
        <w:rFonts w:ascii="Wingdings" w:hAnsi="Wingdings" w:hint="default"/>
        <w:sz w:val="20"/>
      </w:rPr>
    </w:lvl>
  </w:abstractNum>
  <w:abstractNum w:abstractNumId="22" w15:restartNumberingAfterBreak="0">
    <w:nsid w:val="5097008E"/>
    <w:multiLevelType w:val="hybridMultilevel"/>
    <w:tmpl w:val="6DCA3B14"/>
    <w:lvl w:ilvl="0" w:tplc="1E644794">
      <w:start w:val="1"/>
      <w:numFmt w:val="decimal"/>
      <w:lvlText w:val="%1."/>
      <w:lvlJc w:val="left"/>
      <w:pPr>
        <w:ind w:left="795" w:hanging="360"/>
      </w:pPr>
      <w:rPr>
        <w:rFonts w:hint="default"/>
        <w:b/>
        <w:i w:val="0"/>
        <w:sz w:val="2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5CC82EDC"/>
    <w:multiLevelType w:val="hybridMultilevel"/>
    <w:tmpl w:val="D6C49C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3960E6"/>
    <w:multiLevelType w:val="multilevel"/>
    <w:tmpl w:val="33A0FA1E"/>
    <w:styleLink w:val="WWNum18"/>
    <w:lvl w:ilvl="0">
      <w:numFmt w:val="bullet"/>
      <w:lvlText w:val=""/>
      <w:lvlJc w:val="left"/>
      <w:rPr>
        <w:rFonts w:ascii="Symbol" w:hAnsi="Symbol" w:cs="Calibri"/>
      </w:rPr>
    </w:lvl>
    <w:lvl w:ilvl="1">
      <w:numFmt w:val="bullet"/>
      <w:lvlText w:val=""/>
      <w:lvlJc w:val="left"/>
      <w:rPr>
        <w:rFonts w:ascii="Symbol" w:hAnsi="Symbol" w:cs="Calibri"/>
      </w:rPr>
    </w:lvl>
    <w:lvl w:ilvl="2">
      <w:numFmt w:val="bullet"/>
      <w:lvlText w:val=""/>
      <w:lvlJc w:val="left"/>
      <w:rPr>
        <w:rFonts w:ascii="Wingdings" w:hAnsi="Wingdings" w:cs="Arial"/>
        <w:sz w:val="20"/>
        <w:szCs w:val="20"/>
      </w:rPr>
    </w:lvl>
    <w:lvl w:ilvl="3">
      <w:numFmt w:val="bullet"/>
      <w:lvlText w:val=""/>
      <w:lvlJc w:val="left"/>
      <w:rPr>
        <w:rFonts w:ascii="Wingdings" w:hAnsi="Wingdings" w:cs="Arial"/>
        <w:sz w:val="20"/>
        <w:szCs w:val="20"/>
      </w:rPr>
    </w:lvl>
    <w:lvl w:ilvl="4">
      <w:numFmt w:val="bullet"/>
      <w:lvlText w:val=""/>
      <w:lvlJc w:val="left"/>
      <w:rPr>
        <w:rFonts w:ascii="Wingdings" w:hAnsi="Wingdings" w:cs="Arial"/>
        <w:sz w:val="20"/>
        <w:szCs w:val="20"/>
      </w:rPr>
    </w:lvl>
    <w:lvl w:ilvl="5">
      <w:numFmt w:val="bullet"/>
      <w:lvlText w:val=""/>
      <w:lvlJc w:val="left"/>
      <w:rPr>
        <w:rFonts w:ascii="Wingdings" w:hAnsi="Wingdings" w:cs="Arial"/>
        <w:sz w:val="20"/>
        <w:szCs w:val="20"/>
      </w:rPr>
    </w:lvl>
    <w:lvl w:ilvl="6">
      <w:numFmt w:val="bullet"/>
      <w:lvlText w:val=""/>
      <w:lvlJc w:val="left"/>
      <w:rPr>
        <w:rFonts w:ascii="Wingdings" w:hAnsi="Wingdings" w:cs="Arial"/>
        <w:sz w:val="20"/>
        <w:szCs w:val="20"/>
      </w:rPr>
    </w:lvl>
    <w:lvl w:ilvl="7">
      <w:numFmt w:val="bullet"/>
      <w:lvlText w:val=""/>
      <w:lvlJc w:val="left"/>
      <w:rPr>
        <w:rFonts w:ascii="Wingdings" w:hAnsi="Wingdings" w:cs="Arial"/>
        <w:sz w:val="20"/>
        <w:szCs w:val="20"/>
      </w:rPr>
    </w:lvl>
    <w:lvl w:ilvl="8">
      <w:numFmt w:val="bullet"/>
      <w:lvlText w:val=""/>
      <w:lvlJc w:val="left"/>
      <w:rPr>
        <w:rFonts w:ascii="Wingdings" w:hAnsi="Wingdings" w:cs="Arial"/>
        <w:sz w:val="20"/>
        <w:szCs w:val="20"/>
      </w:rPr>
    </w:lvl>
  </w:abstractNum>
  <w:abstractNum w:abstractNumId="25" w15:restartNumberingAfterBreak="0">
    <w:nsid w:val="6B8223EB"/>
    <w:multiLevelType w:val="multilevel"/>
    <w:tmpl w:val="A18C22A8"/>
    <w:styleLink w:val="WWNum19"/>
    <w:lvl w:ilvl="0">
      <w:start w:val="1"/>
      <w:numFmt w:val="decimal"/>
      <w:lvlText w:val="%1."/>
      <w:lvlJc w:val="left"/>
    </w:lvl>
    <w:lvl w:ilvl="1">
      <w:numFmt w:val="bullet"/>
      <w:lvlText w:val=""/>
      <w:lvlJc w:val="left"/>
      <w:rPr>
        <w:rFonts w:ascii="Symbol" w:hAnsi="Symbol" w:cs="Calibri"/>
      </w:rPr>
    </w:lvl>
    <w:lvl w:ilvl="2">
      <w:numFmt w:val="bullet"/>
      <w:lvlText w:val=""/>
      <w:lvlJc w:val="left"/>
      <w:rPr>
        <w:rFonts w:ascii="Wingdings" w:hAnsi="Wingdings" w:cs="Arial"/>
        <w:sz w:val="20"/>
        <w:szCs w:val="20"/>
      </w:rPr>
    </w:lvl>
    <w:lvl w:ilvl="3">
      <w:numFmt w:val="bullet"/>
      <w:lvlText w:val=""/>
      <w:lvlJc w:val="left"/>
      <w:rPr>
        <w:rFonts w:ascii="Wingdings" w:hAnsi="Wingdings" w:cs="Arial"/>
        <w:sz w:val="20"/>
        <w:szCs w:val="20"/>
      </w:rPr>
    </w:lvl>
    <w:lvl w:ilvl="4">
      <w:numFmt w:val="bullet"/>
      <w:lvlText w:val=""/>
      <w:lvlJc w:val="left"/>
      <w:rPr>
        <w:rFonts w:ascii="Wingdings" w:hAnsi="Wingdings" w:cs="Arial"/>
        <w:sz w:val="20"/>
        <w:szCs w:val="20"/>
      </w:rPr>
    </w:lvl>
    <w:lvl w:ilvl="5">
      <w:numFmt w:val="bullet"/>
      <w:lvlText w:val=""/>
      <w:lvlJc w:val="left"/>
      <w:rPr>
        <w:rFonts w:ascii="Wingdings" w:hAnsi="Wingdings" w:cs="Arial"/>
        <w:sz w:val="20"/>
        <w:szCs w:val="20"/>
      </w:rPr>
    </w:lvl>
    <w:lvl w:ilvl="6">
      <w:numFmt w:val="bullet"/>
      <w:lvlText w:val=""/>
      <w:lvlJc w:val="left"/>
      <w:rPr>
        <w:rFonts w:ascii="Wingdings" w:hAnsi="Wingdings" w:cs="Arial"/>
        <w:sz w:val="20"/>
        <w:szCs w:val="20"/>
      </w:rPr>
    </w:lvl>
    <w:lvl w:ilvl="7">
      <w:numFmt w:val="bullet"/>
      <w:lvlText w:val=""/>
      <w:lvlJc w:val="left"/>
      <w:rPr>
        <w:rFonts w:ascii="Wingdings" w:hAnsi="Wingdings" w:cs="Arial"/>
        <w:sz w:val="20"/>
        <w:szCs w:val="20"/>
      </w:rPr>
    </w:lvl>
    <w:lvl w:ilvl="8">
      <w:numFmt w:val="bullet"/>
      <w:lvlText w:val=""/>
      <w:lvlJc w:val="left"/>
      <w:rPr>
        <w:rFonts w:ascii="Wingdings" w:hAnsi="Wingdings" w:cs="Arial"/>
        <w:sz w:val="20"/>
        <w:szCs w:val="20"/>
      </w:rPr>
    </w:lvl>
  </w:abstractNum>
  <w:abstractNum w:abstractNumId="26" w15:restartNumberingAfterBreak="0">
    <w:nsid w:val="7C910E17"/>
    <w:multiLevelType w:val="hybridMultilevel"/>
    <w:tmpl w:val="8BC8FEEC"/>
    <w:lvl w:ilvl="0" w:tplc="5C466782">
      <w:start w:val="1"/>
      <w:numFmt w:val="bullet"/>
      <w:lvlText w:val=""/>
      <w:lvlJc w:val="left"/>
      <w:pPr>
        <w:tabs>
          <w:tab w:val="num" w:pos="720"/>
        </w:tabs>
        <w:ind w:left="720" w:hanging="360"/>
      </w:pPr>
      <w:rPr>
        <w:rFonts w:ascii="Symbol" w:hAnsi="Symbol" w:hint="default"/>
        <w:sz w:val="20"/>
      </w:rPr>
    </w:lvl>
    <w:lvl w:ilvl="1" w:tplc="00010409">
      <w:start w:val="1"/>
      <w:numFmt w:val="bullet"/>
      <w:lvlText w:val=""/>
      <w:lvlJc w:val="left"/>
      <w:pPr>
        <w:tabs>
          <w:tab w:val="num" w:pos="1440"/>
        </w:tabs>
        <w:ind w:left="1440" w:hanging="360"/>
      </w:pPr>
      <w:rPr>
        <w:rFonts w:ascii="Symbol" w:hAnsi="Symbol" w:hint="default"/>
      </w:rPr>
    </w:lvl>
    <w:lvl w:ilvl="2" w:tplc="74C2ABE8" w:tentative="1">
      <w:start w:val="1"/>
      <w:numFmt w:val="bullet"/>
      <w:lvlText w:val=""/>
      <w:lvlJc w:val="left"/>
      <w:pPr>
        <w:tabs>
          <w:tab w:val="num" w:pos="2160"/>
        </w:tabs>
        <w:ind w:left="2160" w:hanging="360"/>
      </w:pPr>
      <w:rPr>
        <w:rFonts w:ascii="Wingdings" w:hAnsi="Wingdings" w:hint="default"/>
        <w:sz w:val="20"/>
      </w:rPr>
    </w:lvl>
    <w:lvl w:ilvl="3" w:tplc="548870FC" w:tentative="1">
      <w:start w:val="1"/>
      <w:numFmt w:val="bullet"/>
      <w:lvlText w:val=""/>
      <w:lvlJc w:val="left"/>
      <w:pPr>
        <w:tabs>
          <w:tab w:val="num" w:pos="2880"/>
        </w:tabs>
        <w:ind w:left="2880" w:hanging="360"/>
      </w:pPr>
      <w:rPr>
        <w:rFonts w:ascii="Wingdings" w:hAnsi="Wingdings" w:hint="default"/>
        <w:sz w:val="20"/>
      </w:rPr>
    </w:lvl>
    <w:lvl w:ilvl="4" w:tplc="D42E6EB2" w:tentative="1">
      <w:start w:val="1"/>
      <w:numFmt w:val="bullet"/>
      <w:lvlText w:val=""/>
      <w:lvlJc w:val="left"/>
      <w:pPr>
        <w:tabs>
          <w:tab w:val="num" w:pos="3600"/>
        </w:tabs>
        <w:ind w:left="3600" w:hanging="360"/>
      </w:pPr>
      <w:rPr>
        <w:rFonts w:ascii="Wingdings" w:hAnsi="Wingdings" w:hint="default"/>
        <w:sz w:val="20"/>
      </w:rPr>
    </w:lvl>
    <w:lvl w:ilvl="5" w:tplc="0882BEAA" w:tentative="1">
      <w:start w:val="1"/>
      <w:numFmt w:val="bullet"/>
      <w:lvlText w:val=""/>
      <w:lvlJc w:val="left"/>
      <w:pPr>
        <w:tabs>
          <w:tab w:val="num" w:pos="4320"/>
        </w:tabs>
        <w:ind w:left="4320" w:hanging="360"/>
      </w:pPr>
      <w:rPr>
        <w:rFonts w:ascii="Wingdings" w:hAnsi="Wingdings" w:hint="default"/>
        <w:sz w:val="20"/>
      </w:rPr>
    </w:lvl>
    <w:lvl w:ilvl="6" w:tplc="09869F0E" w:tentative="1">
      <w:start w:val="1"/>
      <w:numFmt w:val="bullet"/>
      <w:lvlText w:val=""/>
      <w:lvlJc w:val="left"/>
      <w:pPr>
        <w:tabs>
          <w:tab w:val="num" w:pos="5040"/>
        </w:tabs>
        <w:ind w:left="5040" w:hanging="360"/>
      </w:pPr>
      <w:rPr>
        <w:rFonts w:ascii="Wingdings" w:hAnsi="Wingdings" w:hint="default"/>
        <w:sz w:val="20"/>
      </w:rPr>
    </w:lvl>
    <w:lvl w:ilvl="7" w:tplc="6F0A51DC" w:tentative="1">
      <w:start w:val="1"/>
      <w:numFmt w:val="bullet"/>
      <w:lvlText w:val=""/>
      <w:lvlJc w:val="left"/>
      <w:pPr>
        <w:tabs>
          <w:tab w:val="num" w:pos="5760"/>
        </w:tabs>
        <w:ind w:left="5760" w:hanging="360"/>
      </w:pPr>
      <w:rPr>
        <w:rFonts w:ascii="Wingdings" w:hAnsi="Wingdings" w:hint="default"/>
        <w:sz w:val="20"/>
      </w:rPr>
    </w:lvl>
    <w:lvl w:ilvl="8" w:tplc="DF2E7EB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D653E6"/>
    <w:multiLevelType w:val="multilevel"/>
    <w:tmpl w:val="B61E338C"/>
    <w:styleLink w:val="WWNum17"/>
    <w:lvl w:ilvl="0">
      <w:numFmt w:val="bullet"/>
      <w:lvlText w:val=""/>
      <w:lvlJc w:val="left"/>
      <w:rPr>
        <w:rFonts w:ascii="Symbol" w:hAnsi="Symbol" w:cs="Calibri"/>
        <w:sz w:val="20"/>
        <w:szCs w:val="20"/>
      </w:rPr>
    </w:lvl>
    <w:lvl w:ilvl="1">
      <w:numFmt w:val="bullet"/>
      <w:lvlText w:val=""/>
      <w:lvlJc w:val="left"/>
      <w:rPr>
        <w:rFonts w:ascii="Symbol" w:hAnsi="Symbol" w:cs="Calibri"/>
      </w:rPr>
    </w:lvl>
    <w:lvl w:ilvl="2">
      <w:numFmt w:val="bullet"/>
      <w:lvlText w:val=""/>
      <w:lvlJc w:val="left"/>
      <w:rPr>
        <w:rFonts w:ascii="Wingdings" w:hAnsi="Wingdings" w:cs="Arial"/>
        <w:sz w:val="20"/>
        <w:szCs w:val="20"/>
      </w:rPr>
    </w:lvl>
    <w:lvl w:ilvl="3">
      <w:numFmt w:val="bullet"/>
      <w:lvlText w:val=""/>
      <w:lvlJc w:val="left"/>
      <w:rPr>
        <w:rFonts w:ascii="Wingdings" w:hAnsi="Wingdings" w:cs="Arial"/>
        <w:sz w:val="20"/>
        <w:szCs w:val="20"/>
      </w:rPr>
    </w:lvl>
    <w:lvl w:ilvl="4">
      <w:numFmt w:val="bullet"/>
      <w:lvlText w:val=""/>
      <w:lvlJc w:val="left"/>
      <w:rPr>
        <w:rFonts w:ascii="Wingdings" w:hAnsi="Wingdings" w:cs="Arial"/>
        <w:sz w:val="20"/>
        <w:szCs w:val="20"/>
      </w:rPr>
    </w:lvl>
    <w:lvl w:ilvl="5">
      <w:numFmt w:val="bullet"/>
      <w:lvlText w:val=""/>
      <w:lvlJc w:val="left"/>
      <w:rPr>
        <w:rFonts w:ascii="Wingdings" w:hAnsi="Wingdings" w:cs="Arial"/>
        <w:sz w:val="20"/>
        <w:szCs w:val="20"/>
      </w:rPr>
    </w:lvl>
    <w:lvl w:ilvl="6">
      <w:numFmt w:val="bullet"/>
      <w:lvlText w:val=""/>
      <w:lvlJc w:val="left"/>
      <w:rPr>
        <w:rFonts w:ascii="Wingdings" w:hAnsi="Wingdings" w:cs="Arial"/>
        <w:sz w:val="20"/>
        <w:szCs w:val="20"/>
      </w:rPr>
    </w:lvl>
    <w:lvl w:ilvl="7">
      <w:numFmt w:val="bullet"/>
      <w:lvlText w:val=""/>
      <w:lvlJc w:val="left"/>
      <w:rPr>
        <w:rFonts w:ascii="Wingdings" w:hAnsi="Wingdings" w:cs="Arial"/>
        <w:sz w:val="20"/>
        <w:szCs w:val="20"/>
      </w:rPr>
    </w:lvl>
    <w:lvl w:ilvl="8">
      <w:numFmt w:val="bullet"/>
      <w:lvlText w:val=""/>
      <w:lvlJc w:val="left"/>
      <w:rPr>
        <w:rFonts w:ascii="Wingdings" w:hAnsi="Wingdings" w:cs="Arial"/>
        <w:sz w:val="20"/>
        <w:szCs w:val="20"/>
      </w:rPr>
    </w:lvl>
  </w:abstractNum>
  <w:num w:numId="1">
    <w:abstractNumId w:val="26"/>
  </w:num>
  <w:num w:numId="2">
    <w:abstractNumId w:val="21"/>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7"/>
  </w:num>
  <w:num w:numId="5">
    <w:abstractNumId w:val="10"/>
  </w:num>
  <w:num w:numId="6">
    <w:abstractNumId w:val="14"/>
  </w:num>
  <w:num w:numId="7">
    <w:abstractNumId w:val="15"/>
  </w:num>
  <w:num w:numId="8">
    <w:abstractNumId w:val="5"/>
  </w:num>
  <w:num w:numId="9">
    <w:abstractNumId w:val="9"/>
  </w:num>
  <w:num w:numId="10">
    <w:abstractNumId w:val="12"/>
  </w:num>
  <w:num w:numId="11">
    <w:abstractNumId w:val="3"/>
  </w:num>
  <w:num w:numId="12">
    <w:abstractNumId w:val="16"/>
  </w:num>
  <w:num w:numId="13">
    <w:abstractNumId w:val="8"/>
  </w:num>
  <w:num w:numId="14">
    <w:abstractNumId w:val="11"/>
  </w:num>
  <w:num w:numId="15">
    <w:abstractNumId w:val="1"/>
  </w:num>
  <w:num w:numId="16">
    <w:abstractNumId w:val="13"/>
  </w:num>
  <w:num w:numId="17">
    <w:abstractNumId w:val="27"/>
  </w:num>
  <w:num w:numId="18">
    <w:abstractNumId w:val="25"/>
  </w:num>
  <w:num w:numId="19">
    <w:abstractNumId w:val="18"/>
  </w:num>
  <w:num w:numId="20">
    <w:abstractNumId w:val="7"/>
  </w:num>
  <w:num w:numId="21">
    <w:abstractNumId w:val="25"/>
    <w:lvlOverride w:ilvl="0">
      <w:startOverride w:val="1"/>
      <w:lvl w:ilvl="0">
        <w:start w:val="1"/>
        <w:numFmt w:val="decimal"/>
        <w:lvlText w:val="%1."/>
        <w:lvlJc w:val="left"/>
        <w:rPr>
          <w:sz w:val="22"/>
          <w:szCs w:val="22"/>
        </w:rPr>
      </w:lvl>
    </w:lvlOverride>
  </w:num>
  <w:num w:numId="22">
    <w:abstractNumId w:val="24"/>
  </w:num>
  <w:num w:numId="23">
    <w:abstractNumId w:val="2"/>
  </w:num>
  <w:num w:numId="24">
    <w:abstractNumId w:val="20"/>
  </w:num>
  <w:num w:numId="25">
    <w:abstractNumId w:val="6"/>
  </w:num>
  <w:num w:numId="26">
    <w:abstractNumId w:val="23"/>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EB8"/>
    <w:rsid w:val="00001534"/>
    <w:rsid w:val="000023DD"/>
    <w:rsid w:val="0000640A"/>
    <w:rsid w:val="000159E2"/>
    <w:rsid w:val="0001793D"/>
    <w:rsid w:val="0004737D"/>
    <w:rsid w:val="00051924"/>
    <w:rsid w:val="00056FEC"/>
    <w:rsid w:val="0005710B"/>
    <w:rsid w:val="00064E93"/>
    <w:rsid w:val="00071C58"/>
    <w:rsid w:val="0007344E"/>
    <w:rsid w:val="00076D1C"/>
    <w:rsid w:val="000809F6"/>
    <w:rsid w:val="00093448"/>
    <w:rsid w:val="000B2B70"/>
    <w:rsid w:val="000B2F66"/>
    <w:rsid w:val="000B46BD"/>
    <w:rsid w:val="000C2584"/>
    <w:rsid w:val="000C3A38"/>
    <w:rsid w:val="000D3144"/>
    <w:rsid w:val="000D3774"/>
    <w:rsid w:val="000D75AA"/>
    <w:rsid w:val="000F03B6"/>
    <w:rsid w:val="000F6880"/>
    <w:rsid w:val="00111B5F"/>
    <w:rsid w:val="00120B80"/>
    <w:rsid w:val="0013337D"/>
    <w:rsid w:val="001338CA"/>
    <w:rsid w:val="00135E8F"/>
    <w:rsid w:val="00140119"/>
    <w:rsid w:val="00143959"/>
    <w:rsid w:val="00144E3A"/>
    <w:rsid w:val="001547ED"/>
    <w:rsid w:val="00155B3F"/>
    <w:rsid w:val="00160B87"/>
    <w:rsid w:val="00165C9A"/>
    <w:rsid w:val="00171568"/>
    <w:rsid w:val="00173E43"/>
    <w:rsid w:val="001864FA"/>
    <w:rsid w:val="00186C0F"/>
    <w:rsid w:val="00187C31"/>
    <w:rsid w:val="001A7B22"/>
    <w:rsid w:val="001B1CB1"/>
    <w:rsid w:val="001B24EF"/>
    <w:rsid w:val="001C47DF"/>
    <w:rsid w:val="001C6435"/>
    <w:rsid w:val="001D3198"/>
    <w:rsid w:val="001D5C25"/>
    <w:rsid w:val="001D6AEE"/>
    <w:rsid w:val="001E2478"/>
    <w:rsid w:val="001E538A"/>
    <w:rsid w:val="001E5B26"/>
    <w:rsid w:val="001F54DA"/>
    <w:rsid w:val="001F6BAC"/>
    <w:rsid w:val="00205BF5"/>
    <w:rsid w:val="00215F87"/>
    <w:rsid w:val="002164D7"/>
    <w:rsid w:val="00221B4C"/>
    <w:rsid w:val="00223EC3"/>
    <w:rsid w:val="0022517F"/>
    <w:rsid w:val="00243354"/>
    <w:rsid w:val="00253577"/>
    <w:rsid w:val="00253EAA"/>
    <w:rsid w:val="00272B53"/>
    <w:rsid w:val="002734AA"/>
    <w:rsid w:val="002763E2"/>
    <w:rsid w:val="00280879"/>
    <w:rsid w:val="0028528B"/>
    <w:rsid w:val="0028625E"/>
    <w:rsid w:val="00286373"/>
    <w:rsid w:val="002869F8"/>
    <w:rsid w:val="002915E7"/>
    <w:rsid w:val="0029472A"/>
    <w:rsid w:val="002971FC"/>
    <w:rsid w:val="002A019E"/>
    <w:rsid w:val="002A56D9"/>
    <w:rsid w:val="002A5837"/>
    <w:rsid w:val="002A5AD4"/>
    <w:rsid w:val="002A6C0D"/>
    <w:rsid w:val="002A7515"/>
    <w:rsid w:val="002B5287"/>
    <w:rsid w:val="002C01D7"/>
    <w:rsid w:val="002C0384"/>
    <w:rsid w:val="002C1DAB"/>
    <w:rsid w:val="002C72A9"/>
    <w:rsid w:val="002E0804"/>
    <w:rsid w:val="002F4AE4"/>
    <w:rsid w:val="00300450"/>
    <w:rsid w:val="00302E3B"/>
    <w:rsid w:val="003044C4"/>
    <w:rsid w:val="003110FE"/>
    <w:rsid w:val="00322A61"/>
    <w:rsid w:val="00332E41"/>
    <w:rsid w:val="003366FA"/>
    <w:rsid w:val="003609F7"/>
    <w:rsid w:val="00360E9D"/>
    <w:rsid w:val="00361372"/>
    <w:rsid w:val="003649C0"/>
    <w:rsid w:val="003777AC"/>
    <w:rsid w:val="0038479B"/>
    <w:rsid w:val="0039512E"/>
    <w:rsid w:val="003A1B82"/>
    <w:rsid w:val="003B4053"/>
    <w:rsid w:val="003B496F"/>
    <w:rsid w:val="003B5F74"/>
    <w:rsid w:val="003C27DE"/>
    <w:rsid w:val="003C2C42"/>
    <w:rsid w:val="003D25D5"/>
    <w:rsid w:val="003D2668"/>
    <w:rsid w:val="003D2AAC"/>
    <w:rsid w:val="003D5164"/>
    <w:rsid w:val="003D79DD"/>
    <w:rsid w:val="003E0E62"/>
    <w:rsid w:val="003E1902"/>
    <w:rsid w:val="003E6314"/>
    <w:rsid w:val="003F2579"/>
    <w:rsid w:val="0040128C"/>
    <w:rsid w:val="004044BB"/>
    <w:rsid w:val="00417396"/>
    <w:rsid w:val="004174AE"/>
    <w:rsid w:val="004208AD"/>
    <w:rsid w:val="0042154C"/>
    <w:rsid w:val="00421861"/>
    <w:rsid w:val="00427BDB"/>
    <w:rsid w:val="00435BC0"/>
    <w:rsid w:val="004446F2"/>
    <w:rsid w:val="00460FEA"/>
    <w:rsid w:val="00465A85"/>
    <w:rsid w:val="00474B83"/>
    <w:rsid w:val="004805F6"/>
    <w:rsid w:val="00483CBC"/>
    <w:rsid w:val="00491DE6"/>
    <w:rsid w:val="00492A2D"/>
    <w:rsid w:val="004A0694"/>
    <w:rsid w:val="004A0F40"/>
    <w:rsid w:val="004A1CF0"/>
    <w:rsid w:val="004A1E3A"/>
    <w:rsid w:val="004A4553"/>
    <w:rsid w:val="004B4AEF"/>
    <w:rsid w:val="004C300D"/>
    <w:rsid w:val="004C7F82"/>
    <w:rsid w:val="004D3885"/>
    <w:rsid w:val="004E1113"/>
    <w:rsid w:val="004E2939"/>
    <w:rsid w:val="004F310B"/>
    <w:rsid w:val="00504250"/>
    <w:rsid w:val="00505E17"/>
    <w:rsid w:val="00524057"/>
    <w:rsid w:val="00532F77"/>
    <w:rsid w:val="0054044D"/>
    <w:rsid w:val="00541203"/>
    <w:rsid w:val="00544AA6"/>
    <w:rsid w:val="005455CA"/>
    <w:rsid w:val="00547910"/>
    <w:rsid w:val="005524C8"/>
    <w:rsid w:val="0055542C"/>
    <w:rsid w:val="0055659E"/>
    <w:rsid w:val="00567FAB"/>
    <w:rsid w:val="0057611C"/>
    <w:rsid w:val="00582345"/>
    <w:rsid w:val="00582C2F"/>
    <w:rsid w:val="00591478"/>
    <w:rsid w:val="00593C75"/>
    <w:rsid w:val="00596F58"/>
    <w:rsid w:val="005A7983"/>
    <w:rsid w:val="005A7CA1"/>
    <w:rsid w:val="005B065F"/>
    <w:rsid w:val="005B160E"/>
    <w:rsid w:val="005C098D"/>
    <w:rsid w:val="005C4522"/>
    <w:rsid w:val="005D4297"/>
    <w:rsid w:val="005D512E"/>
    <w:rsid w:val="005D5DBA"/>
    <w:rsid w:val="00607637"/>
    <w:rsid w:val="00611F96"/>
    <w:rsid w:val="00612BA2"/>
    <w:rsid w:val="00617F9C"/>
    <w:rsid w:val="00626B4B"/>
    <w:rsid w:val="00636EFF"/>
    <w:rsid w:val="00663E86"/>
    <w:rsid w:val="00672A3B"/>
    <w:rsid w:val="0067548F"/>
    <w:rsid w:val="006910C2"/>
    <w:rsid w:val="006A01D4"/>
    <w:rsid w:val="006A5F0D"/>
    <w:rsid w:val="006A764D"/>
    <w:rsid w:val="006B1526"/>
    <w:rsid w:val="006B42AC"/>
    <w:rsid w:val="006B451F"/>
    <w:rsid w:val="006B4FA2"/>
    <w:rsid w:val="006C6B09"/>
    <w:rsid w:val="006D3072"/>
    <w:rsid w:val="006D49B6"/>
    <w:rsid w:val="006D4AD0"/>
    <w:rsid w:val="006D5131"/>
    <w:rsid w:val="006F2B59"/>
    <w:rsid w:val="006F60A4"/>
    <w:rsid w:val="00702E94"/>
    <w:rsid w:val="007102FF"/>
    <w:rsid w:val="0072053C"/>
    <w:rsid w:val="00721500"/>
    <w:rsid w:val="007269AF"/>
    <w:rsid w:val="00730F2D"/>
    <w:rsid w:val="007378F9"/>
    <w:rsid w:val="00744BA3"/>
    <w:rsid w:val="00746DF4"/>
    <w:rsid w:val="00747B07"/>
    <w:rsid w:val="0075724D"/>
    <w:rsid w:val="0077224D"/>
    <w:rsid w:val="00772B5C"/>
    <w:rsid w:val="00774B65"/>
    <w:rsid w:val="007754EF"/>
    <w:rsid w:val="00777659"/>
    <w:rsid w:val="007830C4"/>
    <w:rsid w:val="007852F3"/>
    <w:rsid w:val="007902F0"/>
    <w:rsid w:val="00795CD6"/>
    <w:rsid w:val="007A0CFD"/>
    <w:rsid w:val="007A1C2A"/>
    <w:rsid w:val="007A6D40"/>
    <w:rsid w:val="007D3360"/>
    <w:rsid w:val="007D5917"/>
    <w:rsid w:val="007D77DB"/>
    <w:rsid w:val="007F4C91"/>
    <w:rsid w:val="008008B2"/>
    <w:rsid w:val="00820271"/>
    <w:rsid w:val="00822687"/>
    <w:rsid w:val="00825595"/>
    <w:rsid w:val="00831CCB"/>
    <w:rsid w:val="00841716"/>
    <w:rsid w:val="00850668"/>
    <w:rsid w:val="00871E9E"/>
    <w:rsid w:val="00876A96"/>
    <w:rsid w:val="0088408C"/>
    <w:rsid w:val="0088491A"/>
    <w:rsid w:val="00884F47"/>
    <w:rsid w:val="008A2E5E"/>
    <w:rsid w:val="008A3C26"/>
    <w:rsid w:val="008A4499"/>
    <w:rsid w:val="008A7E01"/>
    <w:rsid w:val="008B5363"/>
    <w:rsid w:val="008B798F"/>
    <w:rsid w:val="008C0AD1"/>
    <w:rsid w:val="008C33A2"/>
    <w:rsid w:val="008C3FCF"/>
    <w:rsid w:val="008C46F1"/>
    <w:rsid w:val="008C58D8"/>
    <w:rsid w:val="008C72BA"/>
    <w:rsid w:val="008D0194"/>
    <w:rsid w:val="008D6BB4"/>
    <w:rsid w:val="008E5470"/>
    <w:rsid w:val="008E7BB5"/>
    <w:rsid w:val="008F5F55"/>
    <w:rsid w:val="008F60B0"/>
    <w:rsid w:val="008F7E87"/>
    <w:rsid w:val="00906F96"/>
    <w:rsid w:val="00910401"/>
    <w:rsid w:val="009138D2"/>
    <w:rsid w:val="00916A7A"/>
    <w:rsid w:val="00920D86"/>
    <w:rsid w:val="00923957"/>
    <w:rsid w:val="0093242E"/>
    <w:rsid w:val="0093323A"/>
    <w:rsid w:val="00940281"/>
    <w:rsid w:val="00946FD1"/>
    <w:rsid w:val="009545A0"/>
    <w:rsid w:val="009612A0"/>
    <w:rsid w:val="00963A1C"/>
    <w:rsid w:val="00965EA0"/>
    <w:rsid w:val="00965FC9"/>
    <w:rsid w:val="009663AB"/>
    <w:rsid w:val="0097137A"/>
    <w:rsid w:val="009770FC"/>
    <w:rsid w:val="00977567"/>
    <w:rsid w:val="009844FE"/>
    <w:rsid w:val="00985DE6"/>
    <w:rsid w:val="009931E8"/>
    <w:rsid w:val="009948FC"/>
    <w:rsid w:val="009A1C21"/>
    <w:rsid w:val="009A2E4C"/>
    <w:rsid w:val="009A4FAA"/>
    <w:rsid w:val="009B57D1"/>
    <w:rsid w:val="009C1510"/>
    <w:rsid w:val="009C42AA"/>
    <w:rsid w:val="009D14E1"/>
    <w:rsid w:val="009D1C65"/>
    <w:rsid w:val="009F6E43"/>
    <w:rsid w:val="009F7A9C"/>
    <w:rsid w:val="00A00DA8"/>
    <w:rsid w:val="00A1171C"/>
    <w:rsid w:val="00A118F0"/>
    <w:rsid w:val="00A129CE"/>
    <w:rsid w:val="00A13326"/>
    <w:rsid w:val="00A2022D"/>
    <w:rsid w:val="00A2141F"/>
    <w:rsid w:val="00A21AB9"/>
    <w:rsid w:val="00A30158"/>
    <w:rsid w:val="00A42D0A"/>
    <w:rsid w:val="00A547EE"/>
    <w:rsid w:val="00A553EC"/>
    <w:rsid w:val="00A55B0A"/>
    <w:rsid w:val="00A6011C"/>
    <w:rsid w:val="00A642E6"/>
    <w:rsid w:val="00A645FB"/>
    <w:rsid w:val="00A65158"/>
    <w:rsid w:val="00A7120F"/>
    <w:rsid w:val="00A777B6"/>
    <w:rsid w:val="00A80035"/>
    <w:rsid w:val="00A84E27"/>
    <w:rsid w:val="00A85726"/>
    <w:rsid w:val="00A976AD"/>
    <w:rsid w:val="00AA4B4F"/>
    <w:rsid w:val="00AA71AB"/>
    <w:rsid w:val="00AD21B3"/>
    <w:rsid w:val="00AD32E1"/>
    <w:rsid w:val="00AE7FE9"/>
    <w:rsid w:val="00AF048D"/>
    <w:rsid w:val="00B03C29"/>
    <w:rsid w:val="00B062D2"/>
    <w:rsid w:val="00B10625"/>
    <w:rsid w:val="00B14378"/>
    <w:rsid w:val="00B17291"/>
    <w:rsid w:val="00B176C3"/>
    <w:rsid w:val="00B21C4E"/>
    <w:rsid w:val="00B26AAE"/>
    <w:rsid w:val="00B30D2A"/>
    <w:rsid w:val="00B40986"/>
    <w:rsid w:val="00B452AA"/>
    <w:rsid w:val="00B51C66"/>
    <w:rsid w:val="00B614A0"/>
    <w:rsid w:val="00B6278D"/>
    <w:rsid w:val="00B7473E"/>
    <w:rsid w:val="00B82D69"/>
    <w:rsid w:val="00B85534"/>
    <w:rsid w:val="00BB2F5A"/>
    <w:rsid w:val="00BD4BFF"/>
    <w:rsid w:val="00BF66C3"/>
    <w:rsid w:val="00C12EE8"/>
    <w:rsid w:val="00C15921"/>
    <w:rsid w:val="00C1714D"/>
    <w:rsid w:val="00C263D5"/>
    <w:rsid w:val="00C33064"/>
    <w:rsid w:val="00C333AD"/>
    <w:rsid w:val="00C4197E"/>
    <w:rsid w:val="00C42782"/>
    <w:rsid w:val="00C5564D"/>
    <w:rsid w:val="00C56BE4"/>
    <w:rsid w:val="00C657AB"/>
    <w:rsid w:val="00C857C5"/>
    <w:rsid w:val="00C86611"/>
    <w:rsid w:val="00C973E5"/>
    <w:rsid w:val="00CB47DF"/>
    <w:rsid w:val="00CD633E"/>
    <w:rsid w:val="00CE013B"/>
    <w:rsid w:val="00CE077A"/>
    <w:rsid w:val="00CE20A1"/>
    <w:rsid w:val="00CF148D"/>
    <w:rsid w:val="00CF21B0"/>
    <w:rsid w:val="00CF4FF7"/>
    <w:rsid w:val="00D0178A"/>
    <w:rsid w:val="00D117D7"/>
    <w:rsid w:val="00D20662"/>
    <w:rsid w:val="00D22BD1"/>
    <w:rsid w:val="00D236A7"/>
    <w:rsid w:val="00D26341"/>
    <w:rsid w:val="00D305F1"/>
    <w:rsid w:val="00D52FFD"/>
    <w:rsid w:val="00D74763"/>
    <w:rsid w:val="00D75BCF"/>
    <w:rsid w:val="00D7713A"/>
    <w:rsid w:val="00D80110"/>
    <w:rsid w:val="00D80540"/>
    <w:rsid w:val="00D834DE"/>
    <w:rsid w:val="00D93C3D"/>
    <w:rsid w:val="00D94CF2"/>
    <w:rsid w:val="00D96EFB"/>
    <w:rsid w:val="00DA4148"/>
    <w:rsid w:val="00DC6D66"/>
    <w:rsid w:val="00DC741D"/>
    <w:rsid w:val="00DE20A8"/>
    <w:rsid w:val="00DE4872"/>
    <w:rsid w:val="00DE5BF9"/>
    <w:rsid w:val="00DF3D59"/>
    <w:rsid w:val="00DF70A8"/>
    <w:rsid w:val="00E01D33"/>
    <w:rsid w:val="00E0430D"/>
    <w:rsid w:val="00E10AB9"/>
    <w:rsid w:val="00E14C02"/>
    <w:rsid w:val="00E175C5"/>
    <w:rsid w:val="00E30CDE"/>
    <w:rsid w:val="00E330D8"/>
    <w:rsid w:val="00E3549E"/>
    <w:rsid w:val="00E4004F"/>
    <w:rsid w:val="00E44EB8"/>
    <w:rsid w:val="00E463CB"/>
    <w:rsid w:val="00E47A8A"/>
    <w:rsid w:val="00E54BDD"/>
    <w:rsid w:val="00E6008D"/>
    <w:rsid w:val="00E6132F"/>
    <w:rsid w:val="00E63BB0"/>
    <w:rsid w:val="00E725F7"/>
    <w:rsid w:val="00E850FB"/>
    <w:rsid w:val="00E85EDB"/>
    <w:rsid w:val="00E92013"/>
    <w:rsid w:val="00E92CE4"/>
    <w:rsid w:val="00EA554B"/>
    <w:rsid w:val="00EA6319"/>
    <w:rsid w:val="00EB0F66"/>
    <w:rsid w:val="00EB2D06"/>
    <w:rsid w:val="00EC32BA"/>
    <w:rsid w:val="00ED4FB1"/>
    <w:rsid w:val="00EE6977"/>
    <w:rsid w:val="00F11846"/>
    <w:rsid w:val="00F21C48"/>
    <w:rsid w:val="00F25A36"/>
    <w:rsid w:val="00F40CAD"/>
    <w:rsid w:val="00F41E31"/>
    <w:rsid w:val="00F45889"/>
    <w:rsid w:val="00F860BB"/>
    <w:rsid w:val="00F91D25"/>
    <w:rsid w:val="00F977FD"/>
    <w:rsid w:val="00FA2CAA"/>
    <w:rsid w:val="00FA5827"/>
    <w:rsid w:val="00FA683C"/>
    <w:rsid w:val="00FA7DEC"/>
    <w:rsid w:val="00FB1D4A"/>
    <w:rsid w:val="00FB62E5"/>
    <w:rsid w:val="00FC099F"/>
    <w:rsid w:val="00FD525C"/>
    <w:rsid w:val="00FF32C6"/>
    <w:rsid w:val="00FF4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1DD9537-FD71-4958-B609-DC2A7471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EB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44EB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E44EB8"/>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EB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E44EB8"/>
    <w:rPr>
      <w:rFonts w:ascii="Times New Roman" w:eastAsia="Times New Roman" w:hAnsi="Times New Roman" w:cs="Times New Roman"/>
      <w:b/>
      <w:sz w:val="20"/>
      <w:szCs w:val="20"/>
    </w:rPr>
  </w:style>
  <w:style w:type="paragraph" w:customStyle="1" w:styleId="HTMLBody">
    <w:name w:val="HTML Body"/>
    <w:rsid w:val="00E44EB8"/>
    <w:pPr>
      <w:spacing w:after="0" w:line="240" w:lineRule="auto"/>
    </w:pPr>
    <w:rPr>
      <w:rFonts w:ascii="Arial" w:eastAsia="Times New Roman" w:hAnsi="Arial" w:cs="Times New Roman"/>
      <w:snapToGrid w:val="0"/>
      <w:sz w:val="20"/>
      <w:szCs w:val="20"/>
    </w:rPr>
  </w:style>
  <w:style w:type="paragraph" w:styleId="BodyText">
    <w:name w:val="Body Text"/>
    <w:basedOn w:val="Normal"/>
    <w:link w:val="BodyTextChar"/>
    <w:rsid w:val="00E44EB8"/>
    <w:rPr>
      <w:sz w:val="22"/>
    </w:rPr>
  </w:style>
  <w:style w:type="character" w:customStyle="1" w:styleId="BodyTextChar">
    <w:name w:val="Body Text Char"/>
    <w:basedOn w:val="DefaultParagraphFont"/>
    <w:link w:val="BodyText"/>
    <w:rsid w:val="00E44EB8"/>
    <w:rPr>
      <w:rFonts w:ascii="Times New Roman" w:eastAsia="Times New Roman" w:hAnsi="Times New Roman" w:cs="Times New Roman"/>
      <w:szCs w:val="20"/>
    </w:rPr>
  </w:style>
  <w:style w:type="paragraph" w:styleId="Header">
    <w:name w:val="header"/>
    <w:basedOn w:val="Normal"/>
    <w:link w:val="HeaderChar"/>
    <w:uiPriority w:val="99"/>
    <w:rsid w:val="00E44EB8"/>
    <w:pPr>
      <w:tabs>
        <w:tab w:val="center" w:pos="4320"/>
        <w:tab w:val="right" w:pos="8640"/>
      </w:tabs>
    </w:pPr>
  </w:style>
  <w:style w:type="character" w:customStyle="1" w:styleId="HeaderChar">
    <w:name w:val="Header Char"/>
    <w:basedOn w:val="DefaultParagraphFont"/>
    <w:link w:val="Header"/>
    <w:uiPriority w:val="99"/>
    <w:rsid w:val="00E44EB8"/>
    <w:rPr>
      <w:rFonts w:ascii="Times New Roman" w:eastAsia="Times New Roman" w:hAnsi="Times New Roman" w:cs="Times New Roman"/>
      <w:sz w:val="20"/>
      <w:szCs w:val="20"/>
    </w:rPr>
  </w:style>
  <w:style w:type="character" w:styleId="PageNumber">
    <w:name w:val="page number"/>
    <w:basedOn w:val="DefaultParagraphFont"/>
    <w:rsid w:val="00E44EB8"/>
  </w:style>
  <w:style w:type="paragraph" w:customStyle="1" w:styleId="ColorfulList-Accent11">
    <w:name w:val="Colorful List - Accent 11"/>
    <w:basedOn w:val="Normal"/>
    <w:uiPriority w:val="34"/>
    <w:qFormat/>
    <w:rsid w:val="00E44EB8"/>
    <w:pPr>
      <w:spacing w:line="276" w:lineRule="auto"/>
      <w:ind w:left="720"/>
      <w:contextualSpacing/>
    </w:pPr>
    <w:rPr>
      <w:rFonts w:ascii="Calibri" w:eastAsia="Calibri" w:hAnsi="Calibri"/>
      <w:sz w:val="22"/>
      <w:szCs w:val="22"/>
    </w:rPr>
  </w:style>
  <w:style w:type="character" w:styleId="Hyperlink">
    <w:name w:val="Hyperlink"/>
    <w:uiPriority w:val="99"/>
    <w:unhideWhenUsed/>
    <w:rsid w:val="00E44EB8"/>
    <w:rPr>
      <w:color w:val="0000FF"/>
      <w:u w:val="single"/>
    </w:rPr>
  </w:style>
  <w:style w:type="paragraph" w:styleId="NormalWeb">
    <w:name w:val="Normal (Web)"/>
    <w:basedOn w:val="Normal"/>
    <w:uiPriority w:val="99"/>
    <w:rsid w:val="00E44EB8"/>
    <w:pPr>
      <w:spacing w:before="100" w:beforeAutospacing="1" w:after="100" w:afterAutospacing="1"/>
    </w:pPr>
    <w:rPr>
      <w:sz w:val="24"/>
      <w:szCs w:val="24"/>
    </w:rPr>
  </w:style>
  <w:style w:type="character" w:styleId="Strong">
    <w:name w:val="Strong"/>
    <w:uiPriority w:val="99"/>
    <w:qFormat/>
    <w:rsid w:val="00E44EB8"/>
    <w:rPr>
      <w:b/>
      <w:bCs/>
    </w:rPr>
  </w:style>
  <w:style w:type="paragraph" w:styleId="PlainText">
    <w:name w:val="Plain Text"/>
    <w:basedOn w:val="Normal"/>
    <w:link w:val="PlainTextChar"/>
    <w:rsid w:val="00E44EB8"/>
    <w:rPr>
      <w:rFonts w:ascii="Courier New" w:hAnsi="Courier New" w:cs="Courier New"/>
    </w:rPr>
  </w:style>
  <w:style w:type="character" w:customStyle="1" w:styleId="PlainTextChar">
    <w:name w:val="Plain Text Char"/>
    <w:basedOn w:val="DefaultParagraphFont"/>
    <w:link w:val="PlainText"/>
    <w:rsid w:val="00E44EB8"/>
    <w:rPr>
      <w:rFonts w:ascii="Courier New" w:eastAsia="Times New Roman" w:hAnsi="Courier New" w:cs="Courier New"/>
      <w:sz w:val="20"/>
      <w:szCs w:val="20"/>
    </w:rPr>
  </w:style>
  <w:style w:type="paragraph" w:customStyle="1" w:styleId="Default">
    <w:name w:val="Default"/>
    <w:uiPriority w:val="99"/>
    <w:rsid w:val="00E44EB8"/>
    <w:pPr>
      <w:widowControl w:val="0"/>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BalloonTextChar">
    <w:name w:val="Balloon Text Char"/>
    <w:basedOn w:val="DefaultParagraphFont"/>
    <w:link w:val="BalloonText"/>
    <w:uiPriority w:val="99"/>
    <w:semiHidden/>
    <w:rsid w:val="00E44EB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E44EB8"/>
    <w:rPr>
      <w:rFonts w:ascii="Tahoma" w:hAnsi="Tahoma" w:cs="Tahoma"/>
      <w:sz w:val="16"/>
      <w:szCs w:val="16"/>
    </w:rPr>
  </w:style>
  <w:style w:type="character" w:customStyle="1" w:styleId="BalloonTextChar1">
    <w:name w:val="Balloon Text Char1"/>
    <w:basedOn w:val="DefaultParagraphFont"/>
    <w:uiPriority w:val="99"/>
    <w:semiHidden/>
    <w:rsid w:val="00E44EB8"/>
    <w:rPr>
      <w:rFonts w:ascii="Segoe UI" w:eastAsia="Times New Roman" w:hAnsi="Segoe UI" w:cs="Segoe UI"/>
      <w:sz w:val="18"/>
      <w:szCs w:val="18"/>
    </w:rPr>
  </w:style>
  <w:style w:type="character" w:customStyle="1" w:styleId="FootnoteTextChar">
    <w:name w:val="Footnote Text Char"/>
    <w:link w:val="FootnoteText"/>
    <w:uiPriority w:val="99"/>
    <w:semiHidden/>
    <w:rsid w:val="00E44EB8"/>
    <w:rPr>
      <w:rFonts w:ascii="Times New Roman" w:eastAsia="Times New Roman" w:hAnsi="Times New Roman"/>
    </w:rPr>
  </w:style>
  <w:style w:type="paragraph" w:styleId="FootnoteText">
    <w:name w:val="footnote text"/>
    <w:basedOn w:val="Normal"/>
    <w:link w:val="FootnoteTextChar"/>
    <w:uiPriority w:val="99"/>
    <w:semiHidden/>
    <w:unhideWhenUsed/>
    <w:rsid w:val="00E44EB8"/>
    <w:rPr>
      <w:rFonts w:cstheme="minorBidi"/>
      <w:sz w:val="22"/>
      <w:szCs w:val="22"/>
    </w:rPr>
  </w:style>
  <w:style w:type="character" w:customStyle="1" w:styleId="FootnoteTextChar1">
    <w:name w:val="Footnote Text Char1"/>
    <w:basedOn w:val="DefaultParagraphFont"/>
    <w:uiPriority w:val="99"/>
    <w:semiHidden/>
    <w:rsid w:val="00E44EB8"/>
    <w:rPr>
      <w:rFonts w:ascii="Times New Roman" w:eastAsia="Times New Roman" w:hAnsi="Times New Roman" w:cs="Times New Roman"/>
      <w:sz w:val="20"/>
      <w:szCs w:val="20"/>
    </w:rPr>
  </w:style>
  <w:style w:type="character" w:customStyle="1" w:styleId="apple-style-span">
    <w:name w:val="apple-style-span"/>
    <w:basedOn w:val="DefaultParagraphFont"/>
    <w:rsid w:val="00E44EB8"/>
  </w:style>
  <w:style w:type="character" w:customStyle="1" w:styleId="CommentTextChar">
    <w:name w:val="Comment Text Char"/>
    <w:link w:val="CommentText"/>
    <w:uiPriority w:val="99"/>
    <w:semiHidden/>
    <w:rsid w:val="00E44EB8"/>
    <w:rPr>
      <w:rFonts w:ascii="Times New Roman" w:eastAsia="Times New Roman" w:hAnsi="Times New Roman"/>
    </w:rPr>
  </w:style>
  <w:style w:type="paragraph" w:styleId="CommentText">
    <w:name w:val="annotation text"/>
    <w:basedOn w:val="Normal"/>
    <w:link w:val="CommentTextChar"/>
    <w:uiPriority w:val="99"/>
    <w:semiHidden/>
    <w:unhideWhenUsed/>
    <w:rsid w:val="00E44EB8"/>
    <w:rPr>
      <w:rFonts w:cstheme="minorBidi"/>
      <w:sz w:val="22"/>
      <w:szCs w:val="22"/>
    </w:rPr>
  </w:style>
  <w:style w:type="character" w:customStyle="1" w:styleId="CommentTextChar1">
    <w:name w:val="Comment Text Char1"/>
    <w:basedOn w:val="DefaultParagraphFont"/>
    <w:uiPriority w:val="99"/>
    <w:semiHidden/>
    <w:rsid w:val="00E44EB8"/>
    <w:rPr>
      <w:rFonts w:ascii="Times New Roman" w:eastAsia="Times New Roman" w:hAnsi="Times New Roman" w:cs="Times New Roman"/>
      <w:sz w:val="20"/>
      <w:szCs w:val="20"/>
    </w:rPr>
  </w:style>
  <w:style w:type="character" w:customStyle="1" w:styleId="CommentSubjectChar">
    <w:name w:val="Comment Subject Char"/>
    <w:link w:val="CommentSubject"/>
    <w:uiPriority w:val="99"/>
    <w:semiHidden/>
    <w:rsid w:val="00E44EB8"/>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unhideWhenUsed/>
    <w:rsid w:val="00E44EB8"/>
    <w:rPr>
      <w:b/>
      <w:bCs/>
    </w:rPr>
  </w:style>
  <w:style w:type="character" w:customStyle="1" w:styleId="CommentSubjectChar1">
    <w:name w:val="Comment Subject Char1"/>
    <w:basedOn w:val="CommentTextChar1"/>
    <w:uiPriority w:val="99"/>
    <w:semiHidden/>
    <w:rsid w:val="00E44EB8"/>
    <w:rPr>
      <w:rFonts w:ascii="Times New Roman" w:eastAsia="Times New Roman" w:hAnsi="Times New Roman" w:cs="Times New Roman"/>
      <w:b/>
      <w:bCs/>
      <w:sz w:val="20"/>
      <w:szCs w:val="20"/>
    </w:rPr>
  </w:style>
  <w:style w:type="character" w:customStyle="1" w:styleId="FooterChar">
    <w:name w:val="Footer Char"/>
    <w:link w:val="Footer"/>
    <w:uiPriority w:val="99"/>
    <w:rsid w:val="00E44EB8"/>
    <w:rPr>
      <w:rFonts w:ascii="Times New Roman" w:eastAsia="Times New Roman" w:hAnsi="Times New Roman"/>
    </w:rPr>
  </w:style>
  <w:style w:type="paragraph" w:styleId="Footer">
    <w:name w:val="footer"/>
    <w:basedOn w:val="Normal"/>
    <w:link w:val="FooterChar"/>
    <w:uiPriority w:val="99"/>
    <w:unhideWhenUsed/>
    <w:rsid w:val="00E44EB8"/>
    <w:pPr>
      <w:tabs>
        <w:tab w:val="center" w:pos="4680"/>
        <w:tab w:val="right" w:pos="9360"/>
      </w:tabs>
    </w:pPr>
    <w:rPr>
      <w:rFonts w:cstheme="minorBidi"/>
      <w:sz w:val="22"/>
      <w:szCs w:val="22"/>
    </w:rPr>
  </w:style>
  <w:style w:type="character" w:customStyle="1" w:styleId="FooterChar1">
    <w:name w:val="Footer Char1"/>
    <w:basedOn w:val="DefaultParagraphFont"/>
    <w:uiPriority w:val="99"/>
    <w:semiHidden/>
    <w:rsid w:val="00E44EB8"/>
    <w:rPr>
      <w:rFonts w:ascii="Times New Roman" w:eastAsia="Times New Roman" w:hAnsi="Times New Roman" w:cs="Times New Roman"/>
      <w:sz w:val="20"/>
      <w:szCs w:val="20"/>
    </w:rPr>
  </w:style>
  <w:style w:type="paragraph" w:styleId="Title">
    <w:name w:val="Title"/>
    <w:basedOn w:val="Normal"/>
    <w:next w:val="Normal"/>
    <w:link w:val="TitleChar"/>
    <w:qFormat/>
    <w:rsid w:val="00E44EB8"/>
    <w:pPr>
      <w:spacing w:before="60" w:after="60"/>
    </w:pPr>
    <w:rPr>
      <w:rFonts w:ascii="Arial" w:hAnsi="Arial" w:cs="Arial"/>
      <w:b/>
      <w:kern w:val="28"/>
      <w:sz w:val="36"/>
      <w:szCs w:val="44"/>
    </w:rPr>
  </w:style>
  <w:style w:type="character" w:customStyle="1" w:styleId="TitleChar">
    <w:name w:val="Title Char"/>
    <w:basedOn w:val="DefaultParagraphFont"/>
    <w:link w:val="Title"/>
    <w:rsid w:val="00E44EB8"/>
    <w:rPr>
      <w:rFonts w:ascii="Arial" w:eastAsia="Times New Roman" w:hAnsi="Arial" w:cs="Arial"/>
      <w:b/>
      <w:kern w:val="28"/>
      <w:sz w:val="36"/>
      <w:szCs w:val="44"/>
    </w:rPr>
  </w:style>
  <w:style w:type="paragraph" w:customStyle="1" w:styleId="MediumGrid21">
    <w:name w:val="Medium Grid 21"/>
    <w:uiPriority w:val="1"/>
    <w:qFormat/>
    <w:rsid w:val="00E44EB8"/>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44EB8"/>
    <w:rPr>
      <w:sz w:val="16"/>
      <w:szCs w:val="16"/>
    </w:rPr>
  </w:style>
  <w:style w:type="paragraph" w:styleId="ListParagraph">
    <w:name w:val="List Paragraph"/>
    <w:basedOn w:val="Normal"/>
    <w:uiPriority w:val="34"/>
    <w:qFormat/>
    <w:rsid w:val="00E44EB8"/>
    <w:pPr>
      <w:ind w:left="720"/>
      <w:contextualSpacing/>
    </w:pPr>
  </w:style>
  <w:style w:type="paragraph" w:customStyle="1" w:styleId="body0020text">
    <w:name w:val="body_0020text"/>
    <w:basedOn w:val="Normal"/>
    <w:rsid w:val="002C0384"/>
    <w:pPr>
      <w:spacing w:line="240" w:lineRule="atLeast"/>
      <w:jc w:val="center"/>
    </w:pPr>
    <w:rPr>
      <w:rFonts w:eastAsia="Calibri"/>
    </w:rPr>
  </w:style>
  <w:style w:type="character" w:customStyle="1" w:styleId="body0020textchar1">
    <w:name w:val="body_0020text__char1"/>
    <w:rsid w:val="002C0384"/>
    <w:rPr>
      <w:rFonts w:ascii="Times New Roman" w:hAnsi="Times New Roman" w:cs="Times New Roman"/>
      <w:sz w:val="20"/>
      <w:szCs w:val="20"/>
    </w:rPr>
  </w:style>
  <w:style w:type="table" w:styleId="TableGrid">
    <w:name w:val="Table Grid"/>
    <w:basedOn w:val="TableNormal"/>
    <w:uiPriority w:val="39"/>
    <w:rsid w:val="00420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7">
    <w:name w:val="WWNum17"/>
    <w:basedOn w:val="NoList"/>
    <w:rsid w:val="00F91D25"/>
    <w:pPr>
      <w:numPr>
        <w:numId w:val="17"/>
      </w:numPr>
    </w:pPr>
  </w:style>
  <w:style w:type="numbering" w:customStyle="1" w:styleId="WWNum19">
    <w:name w:val="WWNum19"/>
    <w:basedOn w:val="NoList"/>
    <w:rsid w:val="00F91D25"/>
    <w:pPr>
      <w:numPr>
        <w:numId w:val="18"/>
      </w:numPr>
    </w:pPr>
  </w:style>
  <w:style w:type="numbering" w:customStyle="1" w:styleId="WWNum29">
    <w:name w:val="WWNum29"/>
    <w:basedOn w:val="NoList"/>
    <w:rsid w:val="00F91D25"/>
    <w:pPr>
      <w:numPr>
        <w:numId w:val="19"/>
      </w:numPr>
    </w:pPr>
  </w:style>
  <w:style w:type="numbering" w:customStyle="1" w:styleId="WWNum34">
    <w:name w:val="WWNum34"/>
    <w:basedOn w:val="NoList"/>
    <w:rsid w:val="00F91D25"/>
    <w:pPr>
      <w:numPr>
        <w:numId w:val="20"/>
      </w:numPr>
    </w:pPr>
  </w:style>
  <w:style w:type="numbering" w:customStyle="1" w:styleId="WWNum18">
    <w:name w:val="WWNum18"/>
    <w:basedOn w:val="NoList"/>
    <w:rsid w:val="00F91D25"/>
    <w:pPr>
      <w:numPr>
        <w:numId w:val="22"/>
      </w:numPr>
    </w:pPr>
  </w:style>
  <w:style w:type="numbering" w:customStyle="1" w:styleId="WWNum35">
    <w:name w:val="WWNum35"/>
    <w:basedOn w:val="NoList"/>
    <w:rsid w:val="00777659"/>
    <w:pPr>
      <w:numPr>
        <w:numId w:val="23"/>
      </w:numPr>
    </w:pPr>
  </w:style>
  <w:style w:type="paragraph" w:customStyle="1" w:styleId="Standard">
    <w:name w:val="Standard"/>
    <w:rsid w:val="00A00DA8"/>
    <w:pPr>
      <w:widowControl w:val="0"/>
      <w:suppressAutoHyphens/>
      <w:autoSpaceDN w:val="0"/>
      <w:spacing w:after="0" w:line="240" w:lineRule="auto"/>
      <w:textAlignment w:val="baseline"/>
    </w:pPr>
    <w:rPr>
      <w:rFonts w:ascii="Sylfaen" w:eastAsia="Times New Roman" w:hAnsi="Sylfaen" w:cs="Sylfaen"/>
      <w:color w:val="000000"/>
      <w:kern w:val="3"/>
      <w:sz w:val="24"/>
      <w:szCs w:val="24"/>
    </w:rPr>
  </w:style>
  <w:style w:type="numbering" w:customStyle="1" w:styleId="WWNum13">
    <w:name w:val="WWNum13"/>
    <w:basedOn w:val="NoList"/>
    <w:rsid w:val="00850668"/>
    <w:pPr>
      <w:numPr>
        <w:numId w:val="29"/>
      </w:numPr>
    </w:pPr>
  </w:style>
  <w:style w:type="character" w:customStyle="1" w:styleId="apple-converted-space">
    <w:name w:val="apple-converted-space"/>
    <w:basedOn w:val="DefaultParagraphFont"/>
    <w:rsid w:val="00460FEA"/>
  </w:style>
  <w:style w:type="character" w:styleId="Emphasis">
    <w:name w:val="Emphasis"/>
    <w:basedOn w:val="DefaultParagraphFont"/>
    <w:uiPriority w:val="20"/>
    <w:qFormat/>
    <w:rsid w:val="00C333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ufl.edu/owa/redir.aspx?C=eWOFdrQ0WU2SsuUBf0KvMvBkw5FDidEIfQMAwhGGan0vt-Nh3uTFNuMkEVFoSFAeE5ao7kyIqa4.&amp;URL=http%3a%2f%2fbit.ly%2fUFldsp" TargetMode="External"/><Relationship Id="rId13" Type="http://schemas.openxmlformats.org/officeDocument/2006/relationships/hyperlink" Target="mailto:agil@ufl.edu" TargetMode="External"/><Relationship Id="rId18" Type="http://schemas.openxmlformats.org/officeDocument/2006/relationships/hyperlink" Target="https://evaluations.ufl.edu/results" TargetMode="External"/><Relationship Id="rId26" Type="http://schemas.openxmlformats.org/officeDocument/2006/relationships/image" Target="media/image1.png"/><Relationship Id="rId39" Type="http://schemas.openxmlformats.org/officeDocument/2006/relationships/hyperlink" Target="http://www.mylanguagelabs.com" TargetMode="External"/><Relationship Id="rId3" Type="http://schemas.openxmlformats.org/officeDocument/2006/relationships/styles" Target="styles.xml"/><Relationship Id="rId21" Type="http://schemas.openxmlformats.org/officeDocument/2006/relationships/hyperlink" Target="https://evaluations.ufl.edu" TargetMode="External"/><Relationship Id="rId34" Type="http://schemas.openxmlformats.org/officeDocument/2006/relationships/hyperlink" Target="http://support.pearson.com/getsupport" TargetMode="External"/><Relationship Id="rId42" Type="http://schemas.openxmlformats.org/officeDocument/2006/relationships/hyperlink" Target="https://register.pearsoncmg.com/forgotlogin/forgotLogin.fl" TargetMode="External"/><Relationship Id="rId7" Type="http://schemas.openxmlformats.org/officeDocument/2006/relationships/endnotes" Target="endnotes.xml"/><Relationship Id="rId12" Type="http://schemas.openxmlformats.org/officeDocument/2006/relationships/hyperlink" Target="http://www.registrar.ufl.edu/pdf/SUgradeoption.pdf" TargetMode="External"/><Relationship Id="rId17" Type="http://schemas.openxmlformats.org/officeDocument/2006/relationships/hyperlink" Target="https://evaluations.ufl.edu"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yperlink" Target="http://support.pearson.com/getsupport" TargetMode="External"/><Relationship Id="rId2" Type="http://schemas.openxmlformats.org/officeDocument/2006/relationships/numbering" Target="numbering.xml"/><Relationship Id="rId16" Type="http://schemas.openxmlformats.org/officeDocument/2006/relationships/hyperlink" Target="http://www.counseling.ufl.edu/cwc" TargetMode="External"/><Relationship Id="rId20" Type="http://schemas.openxmlformats.org/officeDocument/2006/relationships/hyperlink" Target="https://evaluations.ufl.edu" TargetMode="External"/><Relationship Id="rId29" Type="http://schemas.openxmlformats.org/officeDocument/2006/relationships/image" Target="media/image3.png"/><Relationship Id="rId41" Type="http://schemas.openxmlformats.org/officeDocument/2006/relationships/hyperlink" Target="http://support.pearson.com/get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ort.pearson.com/getsupport" TargetMode="Externa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hyperlink" Target="http://www.mylanguagelabs.com" TargetMode="External"/><Relationship Id="rId40" Type="http://schemas.openxmlformats.org/officeDocument/2006/relationships/hyperlink" Target="http://www.mylanguagelabs.com/get-registered" TargetMode="External"/><Relationship Id="rId5" Type="http://schemas.openxmlformats.org/officeDocument/2006/relationships/webSettings" Target="webSettings.xml"/><Relationship Id="rId15" Type="http://schemas.openxmlformats.org/officeDocument/2006/relationships/hyperlink" Target="http://www.dso.ufl.edu/drc" TargetMode="External"/><Relationship Id="rId23" Type="http://schemas.openxmlformats.org/officeDocument/2006/relationships/header" Target="header1.xml"/><Relationship Id="rId28" Type="http://schemas.openxmlformats.org/officeDocument/2006/relationships/image" Target="media/image2.png"/><Relationship Id="rId36" Type="http://schemas.openxmlformats.org/officeDocument/2006/relationships/hyperlink" Target="http://www.mylanguagelabs.com" TargetMode="External"/><Relationship Id="rId10" Type="http://schemas.openxmlformats.org/officeDocument/2006/relationships/hyperlink" Target="http://www.registrar.ufl.edu/catalog/policies/regulationgrades.html" TargetMode="External"/><Relationship Id="rId19" Type="http://schemas.openxmlformats.org/officeDocument/2006/relationships/hyperlink" Target="https://evaluations.ufl.edu"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fspssyllabi.wikispaces.com/" TargetMode="External"/><Relationship Id="rId14" Type="http://schemas.openxmlformats.org/officeDocument/2006/relationships/hyperlink" Target="https://www.dso.ufl.edu/sccr/process/student-conduct-honor-code/" TargetMode="External"/><Relationship Id="rId22" Type="http://schemas.openxmlformats.org/officeDocument/2006/relationships/hyperlink" Target="http://www.registrar.ufl.edu/soc"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B271E-0282-4914-9515-7D2217E1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6462</Words>
  <Characters>36834</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Navajas</dc:creator>
  <cp:lastModifiedBy>Garrett,Gretchen A</cp:lastModifiedBy>
  <cp:revision>2</cp:revision>
  <cp:lastPrinted>2017-08-21T14:00:00Z</cp:lastPrinted>
  <dcterms:created xsi:type="dcterms:W3CDTF">2017-11-06T20:03:00Z</dcterms:created>
  <dcterms:modified xsi:type="dcterms:W3CDTF">2017-11-06T20:03:00Z</dcterms:modified>
</cp:coreProperties>
</file>