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257" w:rsidRDefault="000D5EBC">
      <w:pPr>
        <w:pStyle w:val="Heading1"/>
        <w:spacing w:before="22"/>
        <w:jc w:val="center"/>
        <w:rPr>
          <w:b w:val="0"/>
          <w:bCs w:val="0"/>
        </w:rPr>
      </w:pPr>
      <w:r>
        <w:rPr>
          <w:spacing w:val="-1"/>
        </w:rPr>
        <w:t>Course Syllabus</w:t>
      </w:r>
    </w:p>
    <w:p w:rsidR="00B43B87" w:rsidRDefault="008822B6" w:rsidP="00B43B87">
      <w:pPr>
        <w:tabs>
          <w:tab w:val="left" w:pos="1559"/>
        </w:tabs>
        <w:ind w:left="115" w:right="1598" w:firstLine="1483"/>
        <w:jc w:val="center"/>
        <w:rPr>
          <w:rFonts w:ascii="Calibri"/>
          <w:b/>
          <w:spacing w:val="-4"/>
          <w:sz w:val="28"/>
        </w:rPr>
      </w:pPr>
      <w:r w:rsidRPr="008822B6">
        <w:rPr>
          <w:rFonts w:ascii="Calibri" w:eastAsia="Calibri" w:hAnsi="Calibri"/>
          <w:b/>
          <w:bCs/>
          <w:spacing w:val="-1"/>
          <w:sz w:val="28"/>
          <w:szCs w:val="28"/>
        </w:rPr>
        <w:t xml:space="preserve">IDH2930 </w:t>
      </w:r>
      <w:r w:rsidR="000D5EBC" w:rsidRPr="008822B6">
        <w:rPr>
          <w:rFonts w:ascii="Calibri" w:eastAsia="Calibri" w:hAnsi="Calibri"/>
          <w:b/>
          <w:bCs/>
          <w:spacing w:val="-1"/>
          <w:sz w:val="28"/>
          <w:szCs w:val="28"/>
        </w:rPr>
        <w:t>(</w:t>
      </w:r>
      <w:r w:rsidR="000D5EBC">
        <w:rPr>
          <w:rFonts w:ascii="Calibri"/>
          <w:b/>
          <w:spacing w:val="-1"/>
          <w:sz w:val="28"/>
        </w:rPr>
        <w:t>Un)Common Reading</w:t>
      </w:r>
      <w:r w:rsidR="000D5EBC">
        <w:rPr>
          <w:rFonts w:ascii="Calibri"/>
          <w:b/>
          <w:spacing w:val="-3"/>
          <w:sz w:val="28"/>
        </w:rPr>
        <w:t xml:space="preserve"> </w:t>
      </w:r>
      <w:r w:rsidR="000D5EBC">
        <w:rPr>
          <w:rFonts w:ascii="Calibri"/>
          <w:b/>
          <w:spacing w:val="-1"/>
          <w:sz w:val="28"/>
        </w:rPr>
        <w:t>Program:</w:t>
      </w:r>
      <w:r w:rsidR="000D5EBC">
        <w:rPr>
          <w:rFonts w:ascii="Calibri"/>
          <w:b/>
          <w:spacing w:val="-4"/>
          <w:sz w:val="28"/>
        </w:rPr>
        <w:t xml:space="preserve"> </w:t>
      </w:r>
    </w:p>
    <w:p w:rsidR="00B43B87" w:rsidRDefault="007E5E54" w:rsidP="00B43B87">
      <w:pPr>
        <w:tabs>
          <w:tab w:val="left" w:pos="1559"/>
        </w:tabs>
        <w:ind w:left="115" w:right="1598" w:firstLine="1483"/>
        <w:jc w:val="center"/>
        <w:rPr>
          <w:rFonts w:ascii="Calibri"/>
          <w:b/>
          <w:sz w:val="28"/>
        </w:rPr>
      </w:pPr>
      <w:r>
        <w:rPr>
          <w:rFonts w:ascii="Calibri"/>
          <w:b/>
          <w:sz w:val="28"/>
        </w:rPr>
        <w:t>Dark Money</w:t>
      </w:r>
    </w:p>
    <w:p w:rsidR="007D143D" w:rsidRDefault="007D143D" w:rsidP="00B43B87">
      <w:pPr>
        <w:tabs>
          <w:tab w:val="left" w:pos="1559"/>
        </w:tabs>
        <w:ind w:left="115" w:right="1598" w:firstLine="1483"/>
        <w:jc w:val="center"/>
        <w:rPr>
          <w:rFonts w:ascii="Calibri"/>
          <w:b/>
          <w:sz w:val="28"/>
        </w:rPr>
      </w:pPr>
      <w:r>
        <w:rPr>
          <w:rFonts w:ascii="Calibri"/>
          <w:b/>
          <w:sz w:val="28"/>
        </w:rPr>
        <w:t>Time: Wednesday 3</w:t>
      </w:r>
      <w:r w:rsidRPr="007D143D">
        <w:rPr>
          <w:rFonts w:ascii="Calibri"/>
          <w:b/>
          <w:sz w:val="28"/>
          <w:vertAlign w:val="superscript"/>
        </w:rPr>
        <w:t>rd</w:t>
      </w:r>
      <w:r>
        <w:rPr>
          <w:rFonts w:ascii="Calibri"/>
          <w:b/>
          <w:sz w:val="28"/>
        </w:rPr>
        <w:t xml:space="preserve"> Period (9:35-10:25AM)</w:t>
      </w:r>
    </w:p>
    <w:p w:rsidR="007D143D" w:rsidRDefault="007D143D" w:rsidP="00B43B87">
      <w:pPr>
        <w:tabs>
          <w:tab w:val="left" w:pos="1559"/>
        </w:tabs>
        <w:ind w:left="115" w:right="1598" w:firstLine="1483"/>
        <w:jc w:val="center"/>
        <w:rPr>
          <w:rFonts w:ascii="Calibri"/>
          <w:b/>
          <w:sz w:val="28"/>
        </w:rPr>
      </w:pPr>
      <w:r>
        <w:rPr>
          <w:rFonts w:ascii="Calibri"/>
          <w:b/>
          <w:sz w:val="28"/>
        </w:rPr>
        <w:t>Location: LIT 119</w:t>
      </w:r>
    </w:p>
    <w:p w:rsidR="007D143D" w:rsidRDefault="007D143D" w:rsidP="00B43B87">
      <w:pPr>
        <w:tabs>
          <w:tab w:val="left" w:pos="1559"/>
        </w:tabs>
        <w:ind w:left="115" w:right="1598" w:firstLine="1483"/>
        <w:jc w:val="center"/>
        <w:rPr>
          <w:rFonts w:ascii="Calibri"/>
          <w:b/>
          <w:spacing w:val="37"/>
          <w:sz w:val="28"/>
        </w:rPr>
      </w:pPr>
      <w:r>
        <w:rPr>
          <w:rFonts w:ascii="Calibri"/>
          <w:b/>
          <w:sz w:val="28"/>
        </w:rPr>
        <w:t>Spring 2017</w:t>
      </w:r>
    </w:p>
    <w:p w:rsidR="007D143D" w:rsidRDefault="000D5EBC" w:rsidP="00B43B87">
      <w:pPr>
        <w:tabs>
          <w:tab w:val="left" w:pos="1559"/>
        </w:tabs>
        <w:spacing w:before="2" w:line="590" w:lineRule="atLeast"/>
        <w:ind w:right="1602" w:firstLine="180"/>
        <w:rPr>
          <w:rFonts w:ascii="Calibri"/>
          <w:b/>
          <w:spacing w:val="-1"/>
          <w:sz w:val="28"/>
        </w:rPr>
      </w:pPr>
      <w:r>
        <w:rPr>
          <w:rFonts w:ascii="Calibri"/>
          <w:b/>
          <w:spacing w:val="-1"/>
          <w:sz w:val="28"/>
        </w:rPr>
        <w:t>Instructor:</w:t>
      </w:r>
      <w:r>
        <w:rPr>
          <w:rFonts w:ascii="Calibri"/>
          <w:b/>
          <w:spacing w:val="-1"/>
          <w:sz w:val="28"/>
        </w:rPr>
        <w:tab/>
      </w:r>
    </w:p>
    <w:p w:rsidR="00400257" w:rsidRDefault="000D5EBC" w:rsidP="007D143D">
      <w:pPr>
        <w:tabs>
          <w:tab w:val="left" w:pos="1559"/>
        </w:tabs>
        <w:ind w:right="1598" w:firstLine="187"/>
        <w:rPr>
          <w:rFonts w:ascii="Calibri" w:eastAsia="Calibri" w:hAnsi="Calibri" w:cs="Calibri"/>
          <w:sz w:val="28"/>
          <w:szCs w:val="28"/>
        </w:rPr>
      </w:pPr>
      <w:r>
        <w:rPr>
          <w:rFonts w:ascii="Calibri"/>
          <w:spacing w:val="-1"/>
          <w:sz w:val="28"/>
        </w:rPr>
        <w:t>Anne</w:t>
      </w:r>
      <w:r>
        <w:rPr>
          <w:rFonts w:ascii="Calibri"/>
          <w:spacing w:val="-2"/>
          <w:sz w:val="28"/>
        </w:rPr>
        <w:t xml:space="preserve"> </w:t>
      </w:r>
      <w:r>
        <w:rPr>
          <w:rFonts w:ascii="Calibri"/>
          <w:spacing w:val="-1"/>
          <w:sz w:val="28"/>
        </w:rPr>
        <w:t>Donnelly</w:t>
      </w:r>
      <w:bookmarkStart w:id="0" w:name="_GoBack"/>
      <w:bookmarkEnd w:id="0"/>
    </w:p>
    <w:p w:rsidR="007D143D" w:rsidRPr="007D143D" w:rsidRDefault="00B40902" w:rsidP="007D143D">
      <w:pPr>
        <w:spacing w:line="341" w:lineRule="exact"/>
        <w:ind w:firstLine="180"/>
        <w:rPr>
          <w:rFonts w:ascii="Calibri" w:eastAsia="Calibri" w:hAnsi="Calibri" w:cs="Calibri"/>
          <w:sz w:val="28"/>
          <w:szCs w:val="28"/>
        </w:rPr>
      </w:pPr>
      <w:hyperlink r:id="rId5">
        <w:r w:rsidR="007D143D">
          <w:rPr>
            <w:rFonts w:ascii="Calibri"/>
            <w:color w:val="0000FF"/>
            <w:spacing w:val="-1"/>
            <w:sz w:val="28"/>
            <w:u w:val="thick" w:color="0000FF"/>
          </w:rPr>
          <w:t>adonnelly@aa.ufl.edu</w:t>
        </w:r>
      </w:hyperlink>
    </w:p>
    <w:p w:rsidR="00400257" w:rsidRDefault="007D143D" w:rsidP="00B43B87">
      <w:pPr>
        <w:spacing w:line="341" w:lineRule="exact"/>
        <w:ind w:firstLine="180"/>
        <w:rPr>
          <w:rFonts w:ascii="Calibri" w:eastAsia="Calibri" w:hAnsi="Calibri" w:cs="Calibri"/>
          <w:sz w:val="28"/>
          <w:szCs w:val="28"/>
        </w:rPr>
      </w:pPr>
      <w:r>
        <w:rPr>
          <w:rFonts w:ascii="Calibri"/>
          <w:spacing w:val="-1"/>
          <w:sz w:val="28"/>
        </w:rPr>
        <w:t xml:space="preserve">(352) </w:t>
      </w:r>
      <w:r w:rsidR="000D5EBC">
        <w:rPr>
          <w:rFonts w:ascii="Calibri"/>
          <w:spacing w:val="-1"/>
          <w:sz w:val="28"/>
        </w:rPr>
        <w:t>846-3222</w:t>
      </w:r>
    </w:p>
    <w:p w:rsidR="00400257" w:rsidRDefault="00400257" w:rsidP="00B43B87">
      <w:pPr>
        <w:spacing w:before="8"/>
        <w:ind w:firstLine="180"/>
        <w:rPr>
          <w:rFonts w:ascii="Calibri" w:eastAsia="Calibri" w:hAnsi="Calibri" w:cs="Calibri"/>
          <w:sz w:val="20"/>
          <w:szCs w:val="20"/>
        </w:rPr>
      </w:pPr>
    </w:p>
    <w:p w:rsidR="00400257" w:rsidRDefault="000D5EBC">
      <w:pPr>
        <w:spacing w:before="44"/>
        <w:ind w:left="120"/>
        <w:rPr>
          <w:rFonts w:ascii="Calibri" w:eastAsia="Calibri" w:hAnsi="Calibri" w:cs="Calibri"/>
          <w:sz w:val="28"/>
          <w:szCs w:val="28"/>
        </w:rPr>
      </w:pPr>
      <w:r>
        <w:rPr>
          <w:rFonts w:ascii="Calibri"/>
          <w:b/>
          <w:spacing w:val="-1"/>
          <w:sz w:val="28"/>
        </w:rPr>
        <w:t>Office Hours:</w:t>
      </w:r>
      <w:r>
        <w:rPr>
          <w:rFonts w:ascii="Calibri"/>
          <w:b/>
          <w:spacing w:val="60"/>
          <w:sz w:val="28"/>
        </w:rPr>
        <w:t xml:space="preserve"> </w:t>
      </w:r>
      <w:r w:rsidR="007D143D">
        <w:rPr>
          <w:rFonts w:ascii="Calibri"/>
          <w:spacing w:val="-1"/>
          <w:sz w:val="28"/>
        </w:rPr>
        <w:t>Wednesday</w:t>
      </w:r>
      <w:r>
        <w:rPr>
          <w:rFonts w:ascii="Calibri"/>
          <w:spacing w:val="62"/>
          <w:sz w:val="28"/>
        </w:rPr>
        <w:t xml:space="preserve"> </w:t>
      </w:r>
      <w:r w:rsidR="00B43B87">
        <w:rPr>
          <w:rFonts w:ascii="Calibri"/>
          <w:spacing w:val="-1"/>
          <w:sz w:val="28"/>
        </w:rPr>
        <w:t>10:30</w:t>
      </w:r>
      <w:r>
        <w:rPr>
          <w:rFonts w:ascii="Calibri"/>
          <w:spacing w:val="-1"/>
          <w:sz w:val="28"/>
        </w:rPr>
        <w:t xml:space="preserve"> –</w:t>
      </w:r>
      <w:r w:rsidR="00B43B87">
        <w:rPr>
          <w:rFonts w:ascii="Calibri"/>
          <w:spacing w:val="-1"/>
          <w:sz w:val="28"/>
        </w:rPr>
        <w:t xml:space="preserve"> 11:30 </w:t>
      </w:r>
      <w:r>
        <w:rPr>
          <w:rFonts w:ascii="Calibri"/>
          <w:spacing w:val="-1"/>
          <w:sz w:val="28"/>
        </w:rPr>
        <w:t>am</w:t>
      </w:r>
      <w:r>
        <w:rPr>
          <w:rFonts w:ascii="Calibri"/>
          <w:spacing w:val="-2"/>
          <w:sz w:val="28"/>
        </w:rPr>
        <w:t xml:space="preserve"> </w:t>
      </w:r>
      <w:r w:rsidR="007D143D" w:rsidRPr="007D143D">
        <w:rPr>
          <w:rFonts w:ascii="Calibri"/>
          <w:spacing w:val="-2"/>
          <w:sz w:val="28"/>
        </w:rPr>
        <w:t xml:space="preserve">Yon </w:t>
      </w:r>
      <w:r w:rsidR="007D143D">
        <w:rPr>
          <w:rFonts w:ascii="Calibri"/>
          <w:spacing w:val="-2"/>
          <w:sz w:val="28"/>
        </w:rPr>
        <w:t xml:space="preserve">Hall </w:t>
      </w:r>
      <w:r w:rsidR="007D143D" w:rsidRPr="007D143D">
        <w:rPr>
          <w:rFonts w:ascii="Calibri"/>
          <w:spacing w:val="-2"/>
          <w:sz w:val="28"/>
        </w:rPr>
        <w:t>427</w:t>
      </w:r>
      <w:r w:rsidR="007D143D">
        <w:rPr>
          <w:rFonts w:ascii="Calibri"/>
          <w:spacing w:val="-2"/>
          <w:sz w:val="28"/>
        </w:rPr>
        <w:t xml:space="preserve"> </w:t>
      </w:r>
      <w:r>
        <w:rPr>
          <w:rFonts w:ascii="Calibri"/>
          <w:sz w:val="28"/>
        </w:rPr>
        <w:t>or</w:t>
      </w:r>
      <w:r>
        <w:rPr>
          <w:rFonts w:ascii="Calibri"/>
          <w:spacing w:val="-1"/>
          <w:sz w:val="28"/>
        </w:rPr>
        <w:t xml:space="preserve"> by</w:t>
      </w:r>
      <w:r>
        <w:rPr>
          <w:rFonts w:ascii="Calibri"/>
          <w:spacing w:val="1"/>
          <w:sz w:val="28"/>
        </w:rPr>
        <w:t xml:space="preserve"> </w:t>
      </w:r>
      <w:r>
        <w:rPr>
          <w:rFonts w:ascii="Calibri"/>
          <w:spacing w:val="-2"/>
          <w:sz w:val="28"/>
        </w:rPr>
        <w:t>appointment</w:t>
      </w:r>
    </w:p>
    <w:p w:rsidR="00400257" w:rsidRPr="007D143D" w:rsidRDefault="000D5EBC">
      <w:pPr>
        <w:spacing w:before="248"/>
        <w:ind w:left="120"/>
        <w:rPr>
          <w:rFonts w:ascii="Calibri" w:eastAsia="Calibri" w:hAnsi="Calibri" w:cs="Calibri"/>
          <w:sz w:val="28"/>
          <w:szCs w:val="24"/>
        </w:rPr>
      </w:pPr>
      <w:r w:rsidRPr="007D143D">
        <w:rPr>
          <w:rFonts w:ascii="Calibri"/>
          <w:b/>
          <w:sz w:val="28"/>
        </w:rPr>
        <w:t>Course</w:t>
      </w:r>
      <w:r w:rsidRPr="007D143D">
        <w:rPr>
          <w:rFonts w:ascii="Calibri"/>
          <w:b/>
          <w:spacing w:val="-4"/>
          <w:sz w:val="28"/>
        </w:rPr>
        <w:t xml:space="preserve"> </w:t>
      </w:r>
      <w:r w:rsidRPr="007D143D">
        <w:rPr>
          <w:rFonts w:ascii="Calibri"/>
          <w:b/>
          <w:spacing w:val="-1"/>
          <w:sz w:val="28"/>
        </w:rPr>
        <w:t>Description:</w:t>
      </w:r>
      <w:r w:rsidRPr="007D143D">
        <w:rPr>
          <w:rFonts w:ascii="Calibri"/>
          <w:b/>
          <w:spacing w:val="48"/>
          <w:sz w:val="28"/>
        </w:rPr>
        <w:t xml:space="preserve"> </w:t>
      </w:r>
    </w:p>
    <w:p w:rsidR="00400257" w:rsidRDefault="00400257">
      <w:pPr>
        <w:spacing w:before="12"/>
        <w:rPr>
          <w:rFonts w:ascii="Calibri" w:eastAsia="Calibri" w:hAnsi="Calibri" w:cs="Calibri"/>
          <w:sz w:val="23"/>
          <w:szCs w:val="23"/>
        </w:rPr>
      </w:pPr>
    </w:p>
    <w:p w:rsidR="00264792" w:rsidRPr="002234EE" w:rsidRDefault="00264792" w:rsidP="00264792">
      <w:pPr>
        <w:jc w:val="both"/>
        <w:rPr>
          <w:rFonts w:cs="Arial"/>
        </w:rPr>
      </w:pPr>
      <w:r w:rsidRPr="002234EE">
        <w:t xml:space="preserve">What do the Coalition to Protect Patient Rights, Veterans for a Strong America, All Votes Matter, National Right to Work Committee, and the Independent Women’s Voices have in common?  They are all part of a well-funded network designed to influence the American political process.  This book is a well-researched story of how extremely wealthy libertarians have funneled their money strategically to have an impact on the country’s political landscape.  By forming a convoluted and interconnected constellation of organizations, they have become part of academic institutions, statehouses, and Congress.  Who is behind this and what does this mean to you?  </w:t>
      </w:r>
      <w:r w:rsidRPr="002234EE">
        <w:rPr>
          <w:rFonts w:cs="Arial"/>
        </w:rPr>
        <w:t xml:space="preserve">This book applies to all students across disciplines. In addition to the book, both the instructor and students share outside articles/materials that are identified in various media as the semester progresses. </w:t>
      </w:r>
    </w:p>
    <w:p w:rsidR="00264792" w:rsidRPr="002234EE" w:rsidRDefault="00264792" w:rsidP="00264792">
      <w:pPr>
        <w:jc w:val="both"/>
        <w:rPr>
          <w:rFonts w:cs="Arial"/>
        </w:rPr>
      </w:pPr>
    </w:p>
    <w:p w:rsidR="00264792" w:rsidRPr="002234EE" w:rsidRDefault="00264792" w:rsidP="00264792">
      <w:pPr>
        <w:jc w:val="both"/>
        <w:rPr>
          <w:rFonts w:cs="Arial"/>
        </w:rPr>
      </w:pPr>
      <w:r w:rsidRPr="002234EE">
        <w:rPr>
          <w:rFonts w:cs="Arial"/>
        </w:rPr>
        <w:t xml:space="preserve">Attendance and participation are expected.  Each group leads the discussion of two book sections, and prepares an additional external presentation on a topic of their choice that relates to the general theme of the class. Students are required to prepare three reflection pieces in which they pause to consider what has been discussed and read up to that point. </w:t>
      </w:r>
    </w:p>
    <w:p w:rsidR="00400257" w:rsidRDefault="00400257">
      <w:pPr>
        <w:spacing w:before="10"/>
        <w:rPr>
          <w:rFonts w:ascii="Calibri" w:eastAsia="Calibri" w:hAnsi="Calibri" w:cs="Calibri"/>
        </w:rPr>
      </w:pPr>
    </w:p>
    <w:p w:rsidR="00264792" w:rsidRDefault="00264792">
      <w:pPr>
        <w:spacing w:before="10"/>
        <w:rPr>
          <w:rFonts w:ascii="Calibri" w:eastAsia="Calibri" w:hAnsi="Calibri" w:cs="Calibri"/>
        </w:rPr>
      </w:pPr>
    </w:p>
    <w:p w:rsidR="00264792" w:rsidRDefault="00264792" w:rsidP="00264792">
      <w:pPr>
        <w:pStyle w:val="Heading1"/>
        <w:ind w:left="120"/>
        <w:rPr>
          <w:spacing w:val="-1"/>
        </w:rPr>
      </w:pPr>
      <w:r>
        <w:rPr>
          <w:spacing w:val="-1"/>
        </w:rPr>
        <w:t>Required Book</w:t>
      </w:r>
    </w:p>
    <w:p w:rsidR="00264792" w:rsidRPr="002234EE" w:rsidRDefault="00264792" w:rsidP="00264792">
      <w:pPr>
        <w:pStyle w:val="Heading1"/>
        <w:numPr>
          <w:ilvl w:val="0"/>
          <w:numId w:val="3"/>
        </w:numPr>
        <w:rPr>
          <w:b w:val="0"/>
          <w:bCs w:val="0"/>
          <w:sz w:val="24"/>
        </w:rPr>
      </w:pPr>
      <w:r w:rsidRPr="002234EE">
        <w:rPr>
          <w:b w:val="0"/>
          <w:sz w:val="24"/>
        </w:rPr>
        <w:t>Dark Money: The Hidden History of the Billionaires Behind the Rise of the Radical Right by Jane Mayer</w:t>
      </w:r>
    </w:p>
    <w:p w:rsidR="00264792" w:rsidRPr="002234EE" w:rsidRDefault="002234EE" w:rsidP="002234EE">
      <w:pPr>
        <w:pStyle w:val="ListParagraph"/>
        <w:numPr>
          <w:ilvl w:val="0"/>
          <w:numId w:val="3"/>
        </w:numPr>
      </w:pPr>
      <w:r w:rsidRPr="002234EE">
        <w:t>Hardback/Kindle: 380 pages</w:t>
      </w:r>
      <w:r w:rsidRPr="002234EE">
        <w:tab/>
        <w:t>Publisher: Doubleday (2016)</w:t>
      </w:r>
      <w:r w:rsidRPr="002234EE">
        <w:tab/>
        <w:t>ISBN: 978-0-385-53559-5</w:t>
      </w:r>
    </w:p>
    <w:p w:rsidR="00264792" w:rsidRDefault="00264792">
      <w:pPr>
        <w:pStyle w:val="Heading1"/>
        <w:ind w:left="120"/>
        <w:rPr>
          <w:spacing w:val="-1"/>
        </w:rPr>
      </w:pPr>
    </w:p>
    <w:p w:rsidR="00400257" w:rsidRDefault="000D5EBC">
      <w:pPr>
        <w:pStyle w:val="Heading1"/>
        <w:ind w:left="120"/>
        <w:rPr>
          <w:b w:val="0"/>
          <w:bCs w:val="0"/>
        </w:rPr>
      </w:pPr>
      <w:r>
        <w:rPr>
          <w:spacing w:val="-1"/>
        </w:rPr>
        <w:t>Assignments</w:t>
      </w:r>
      <w:r>
        <w:t xml:space="preserve"> </w:t>
      </w:r>
      <w:r>
        <w:rPr>
          <w:spacing w:val="-1"/>
        </w:rPr>
        <w:t>and Grades:</w:t>
      </w:r>
    </w:p>
    <w:p w:rsidR="00400257" w:rsidRDefault="00400257">
      <w:pPr>
        <w:rPr>
          <w:rFonts w:ascii="Calibri" w:eastAsia="Calibri" w:hAnsi="Calibri" w:cs="Calibri"/>
          <w:b/>
          <w:bCs/>
          <w:sz w:val="28"/>
          <w:szCs w:val="28"/>
        </w:rPr>
      </w:pPr>
    </w:p>
    <w:p w:rsidR="00400257" w:rsidRDefault="000D5EBC">
      <w:pPr>
        <w:pStyle w:val="BodyText"/>
        <w:tabs>
          <w:tab w:val="left" w:pos="5159"/>
        </w:tabs>
        <w:ind w:left="840"/>
      </w:pPr>
      <w:r>
        <w:rPr>
          <w:spacing w:val="-1"/>
          <w:w w:val="95"/>
        </w:rPr>
        <w:t>Attendance</w:t>
      </w:r>
      <w:r>
        <w:rPr>
          <w:spacing w:val="-1"/>
          <w:w w:val="95"/>
        </w:rPr>
        <w:tab/>
      </w:r>
      <w:r>
        <w:t>15</w:t>
      </w:r>
      <w:r>
        <w:rPr>
          <w:spacing w:val="-3"/>
        </w:rPr>
        <w:t xml:space="preserve"> </w:t>
      </w:r>
      <w:r>
        <w:rPr>
          <w:spacing w:val="-1"/>
        </w:rPr>
        <w:t>points</w:t>
      </w:r>
    </w:p>
    <w:p w:rsidR="00400257" w:rsidRDefault="00400257">
      <w:pPr>
        <w:spacing w:before="12"/>
        <w:rPr>
          <w:rFonts w:ascii="Calibri" w:eastAsia="Calibri" w:hAnsi="Calibri" w:cs="Calibri"/>
          <w:sz w:val="23"/>
          <w:szCs w:val="23"/>
        </w:rPr>
      </w:pPr>
    </w:p>
    <w:p w:rsidR="00400257" w:rsidRDefault="000D5EBC">
      <w:pPr>
        <w:pStyle w:val="BodyText"/>
        <w:tabs>
          <w:tab w:val="left" w:pos="5159"/>
        </w:tabs>
        <w:ind w:left="840"/>
      </w:pPr>
      <w:r>
        <w:rPr>
          <w:spacing w:val="-1"/>
        </w:rPr>
        <w:t>Reflection</w:t>
      </w:r>
      <w:r>
        <w:rPr>
          <w:spacing w:val="-4"/>
        </w:rPr>
        <w:t xml:space="preserve"> </w:t>
      </w:r>
      <w:r>
        <w:rPr>
          <w:spacing w:val="-1"/>
        </w:rPr>
        <w:t>Papers</w:t>
      </w:r>
      <w:r>
        <w:rPr>
          <w:spacing w:val="-6"/>
        </w:rPr>
        <w:t xml:space="preserve"> </w:t>
      </w:r>
      <w:r>
        <w:rPr>
          <w:spacing w:val="-1"/>
        </w:rPr>
        <w:t>(2)</w:t>
      </w:r>
      <w:r>
        <w:rPr>
          <w:spacing w:val="-1"/>
        </w:rPr>
        <w:tab/>
      </w:r>
      <w:r>
        <w:t>20</w:t>
      </w:r>
      <w:r>
        <w:rPr>
          <w:spacing w:val="-1"/>
        </w:rPr>
        <w:t xml:space="preserve"> points</w:t>
      </w:r>
      <w:r>
        <w:rPr>
          <w:spacing w:val="-3"/>
        </w:rPr>
        <w:t xml:space="preserve"> </w:t>
      </w:r>
      <w:r>
        <w:rPr>
          <w:spacing w:val="-1"/>
        </w:rPr>
        <w:t>(10</w:t>
      </w:r>
      <w:r>
        <w:rPr>
          <w:spacing w:val="-3"/>
        </w:rPr>
        <w:t xml:space="preserve"> </w:t>
      </w:r>
      <w:r>
        <w:t>points</w:t>
      </w:r>
      <w:r>
        <w:rPr>
          <w:spacing w:val="-4"/>
        </w:rPr>
        <w:t xml:space="preserve"> </w:t>
      </w:r>
      <w:r>
        <w:rPr>
          <w:spacing w:val="-1"/>
        </w:rPr>
        <w:t>each)</w:t>
      </w:r>
    </w:p>
    <w:p w:rsidR="00400257" w:rsidRDefault="00400257">
      <w:pPr>
        <w:spacing w:before="12"/>
        <w:rPr>
          <w:rFonts w:ascii="Calibri" w:eastAsia="Calibri" w:hAnsi="Calibri" w:cs="Calibri"/>
          <w:sz w:val="23"/>
          <w:szCs w:val="23"/>
        </w:rPr>
      </w:pPr>
    </w:p>
    <w:p w:rsidR="00400257" w:rsidRDefault="000D5EBC">
      <w:pPr>
        <w:pStyle w:val="BodyText"/>
        <w:tabs>
          <w:tab w:val="left" w:pos="5159"/>
        </w:tabs>
        <w:ind w:left="840"/>
      </w:pPr>
      <w:r>
        <w:rPr>
          <w:spacing w:val="-1"/>
        </w:rPr>
        <w:t>Class</w:t>
      </w:r>
      <w:r>
        <w:rPr>
          <w:spacing w:val="-5"/>
        </w:rPr>
        <w:t xml:space="preserve"> </w:t>
      </w:r>
      <w:r>
        <w:rPr>
          <w:spacing w:val="-1"/>
        </w:rPr>
        <w:t>Presentations</w:t>
      </w:r>
      <w:r>
        <w:rPr>
          <w:spacing w:val="-4"/>
        </w:rPr>
        <w:t xml:space="preserve"> </w:t>
      </w:r>
      <w:r>
        <w:rPr>
          <w:spacing w:val="-1"/>
        </w:rPr>
        <w:t>(2)</w:t>
      </w:r>
      <w:r>
        <w:rPr>
          <w:spacing w:val="-1"/>
        </w:rPr>
        <w:tab/>
      </w:r>
      <w:r>
        <w:t>40</w:t>
      </w:r>
      <w:r>
        <w:rPr>
          <w:spacing w:val="-1"/>
        </w:rPr>
        <w:t xml:space="preserve"> points</w:t>
      </w:r>
      <w:r>
        <w:rPr>
          <w:spacing w:val="-2"/>
        </w:rPr>
        <w:t xml:space="preserve"> </w:t>
      </w:r>
      <w:r>
        <w:rPr>
          <w:spacing w:val="-1"/>
        </w:rPr>
        <w:t>(20</w:t>
      </w:r>
      <w:r>
        <w:rPr>
          <w:spacing w:val="-2"/>
        </w:rPr>
        <w:t xml:space="preserve"> </w:t>
      </w:r>
      <w:r>
        <w:t>points</w:t>
      </w:r>
      <w:r>
        <w:rPr>
          <w:spacing w:val="-4"/>
        </w:rPr>
        <w:t xml:space="preserve"> </w:t>
      </w:r>
      <w:r>
        <w:rPr>
          <w:spacing w:val="-1"/>
        </w:rPr>
        <w:t>each)</w:t>
      </w:r>
    </w:p>
    <w:p w:rsidR="00400257" w:rsidRDefault="00400257">
      <w:pPr>
        <w:spacing w:before="12"/>
        <w:rPr>
          <w:rFonts w:ascii="Calibri" w:eastAsia="Calibri" w:hAnsi="Calibri" w:cs="Calibri"/>
          <w:sz w:val="23"/>
          <w:szCs w:val="23"/>
        </w:rPr>
      </w:pPr>
    </w:p>
    <w:p w:rsidR="00400257" w:rsidRDefault="000D5EBC">
      <w:pPr>
        <w:pStyle w:val="BodyText"/>
        <w:tabs>
          <w:tab w:val="left" w:pos="5159"/>
        </w:tabs>
        <w:ind w:left="840"/>
      </w:pPr>
      <w:r>
        <w:t>External</w:t>
      </w:r>
      <w:r>
        <w:rPr>
          <w:spacing w:val="-9"/>
        </w:rPr>
        <w:t xml:space="preserve"> </w:t>
      </w:r>
      <w:r>
        <w:rPr>
          <w:spacing w:val="-1"/>
        </w:rPr>
        <w:t>Report</w:t>
      </w:r>
      <w:r>
        <w:rPr>
          <w:spacing w:val="-1"/>
        </w:rPr>
        <w:tab/>
      </w:r>
      <w:r>
        <w:t>10</w:t>
      </w:r>
      <w:r>
        <w:rPr>
          <w:spacing w:val="-2"/>
        </w:rPr>
        <w:t xml:space="preserve"> </w:t>
      </w:r>
      <w:r>
        <w:rPr>
          <w:spacing w:val="-1"/>
        </w:rPr>
        <w:t>points</w:t>
      </w:r>
    </w:p>
    <w:p w:rsidR="00400257" w:rsidRDefault="00400257">
      <w:pPr>
        <w:spacing w:before="12"/>
        <w:rPr>
          <w:rFonts w:ascii="Calibri" w:eastAsia="Calibri" w:hAnsi="Calibri" w:cs="Calibri"/>
          <w:sz w:val="23"/>
          <w:szCs w:val="23"/>
        </w:rPr>
      </w:pPr>
    </w:p>
    <w:p w:rsidR="00400257" w:rsidRDefault="000D5EBC">
      <w:pPr>
        <w:pStyle w:val="BodyText"/>
        <w:tabs>
          <w:tab w:val="left" w:pos="5159"/>
        </w:tabs>
        <w:ind w:left="840"/>
        <w:rPr>
          <w:spacing w:val="-1"/>
        </w:rPr>
      </w:pPr>
      <w:r>
        <w:t>Final</w:t>
      </w:r>
      <w:r>
        <w:rPr>
          <w:spacing w:val="-4"/>
        </w:rPr>
        <w:t xml:space="preserve"> </w:t>
      </w:r>
      <w:r>
        <w:rPr>
          <w:spacing w:val="-1"/>
        </w:rPr>
        <w:t>Reflection</w:t>
      </w:r>
      <w:r>
        <w:rPr>
          <w:spacing w:val="-1"/>
        </w:rPr>
        <w:tab/>
      </w:r>
      <w:r>
        <w:t>15</w:t>
      </w:r>
      <w:r>
        <w:rPr>
          <w:spacing w:val="-1"/>
        </w:rPr>
        <w:t xml:space="preserve"> points</w:t>
      </w:r>
    </w:p>
    <w:p w:rsidR="007D143D" w:rsidRDefault="007D143D">
      <w:pPr>
        <w:pStyle w:val="BodyText"/>
        <w:tabs>
          <w:tab w:val="left" w:pos="5159"/>
        </w:tabs>
        <w:ind w:left="840"/>
        <w:rPr>
          <w:spacing w:val="-1"/>
        </w:rPr>
      </w:pPr>
    </w:p>
    <w:p w:rsidR="007D143D" w:rsidRPr="007D143D" w:rsidRDefault="007D143D">
      <w:pPr>
        <w:pStyle w:val="BodyText"/>
        <w:tabs>
          <w:tab w:val="left" w:pos="5159"/>
        </w:tabs>
        <w:ind w:left="840"/>
        <w:rPr>
          <w:b/>
        </w:rPr>
      </w:pPr>
      <w:r w:rsidRPr="007D143D">
        <w:rPr>
          <w:b/>
          <w:spacing w:val="-1"/>
        </w:rPr>
        <w:t>Total</w:t>
      </w:r>
      <w:r w:rsidRPr="007D143D">
        <w:rPr>
          <w:b/>
          <w:spacing w:val="-1"/>
        </w:rPr>
        <w:tab/>
        <w:t>100 points</w:t>
      </w:r>
    </w:p>
    <w:p w:rsidR="00400257" w:rsidRDefault="00400257">
      <w:pPr>
        <w:spacing w:before="12"/>
        <w:rPr>
          <w:rFonts w:ascii="Calibri" w:eastAsia="Calibri" w:hAnsi="Calibri" w:cs="Calibri"/>
          <w:sz w:val="23"/>
          <w:szCs w:val="23"/>
        </w:rPr>
      </w:pPr>
    </w:p>
    <w:p w:rsidR="00400257" w:rsidRDefault="000D5EBC">
      <w:pPr>
        <w:pStyle w:val="BodyText"/>
        <w:ind w:left="119" w:right="115"/>
      </w:pPr>
      <w:r>
        <w:t>All</w:t>
      </w:r>
      <w:r>
        <w:rPr>
          <w:spacing w:val="-2"/>
        </w:rPr>
        <w:t xml:space="preserve"> </w:t>
      </w:r>
      <w:r>
        <w:rPr>
          <w:spacing w:val="-1"/>
        </w:rPr>
        <w:t>assignments</w:t>
      </w:r>
      <w:r>
        <w:rPr>
          <w:spacing w:val="-4"/>
        </w:rPr>
        <w:t xml:space="preserve"> </w:t>
      </w:r>
      <w:r>
        <w:t>are</w:t>
      </w:r>
      <w:r>
        <w:rPr>
          <w:spacing w:val="-2"/>
        </w:rPr>
        <w:t xml:space="preserve"> </w:t>
      </w:r>
      <w:r>
        <w:rPr>
          <w:spacing w:val="-1"/>
        </w:rPr>
        <w:t>due</w:t>
      </w:r>
      <w:r>
        <w:rPr>
          <w:spacing w:val="-3"/>
        </w:rPr>
        <w:t xml:space="preserve"> </w:t>
      </w:r>
      <w:r>
        <w:t>by</w:t>
      </w:r>
      <w:r>
        <w:rPr>
          <w:spacing w:val="-2"/>
        </w:rPr>
        <w:t xml:space="preserve"> </w:t>
      </w:r>
      <w:r>
        <w:rPr>
          <w:spacing w:val="-1"/>
        </w:rPr>
        <w:t>11:59</w:t>
      </w:r>
      <w:r>
        <w:rPr>
          <w:spacing w:val="-2"/>
        </w:rPr>
        <w:t xml:space="preserve"> </w:t>
      </w:r>
      <w:r>
        <w:t>pm</w:t>
      </w:r>
      <w:r>
        <w:rPr>
          <w:spacing w:val="-4"/>
        </w:rPr>
        <w:t xml:space="preserve"> </w:t>
      </w:r>
      <w:r>
        <w:t>on</w:t>
      </w:r>
      <w:r>
        <w:rPr>
          <w:spacing w:val="-3"/>
        </w:rPr>
        <w:t xml:space="preserve"> </w:t>
      </w:r>
      <w:r>
        <w:rPr>
          <w:spacing w:val="-1"/>
        </w:rPr>
        <w:t>the</w:t>
      </w:r>
      <w:r>
        <w:rPr>
          <w:spacing w:val="-2"/>
        </w:rPr>
        <w:t xml:space="preserve"> </w:t>
      </w:r>
      <w:r>
        <w:t>due</w:t>
      </w:r>
      <w:r>
        <w:rPr>
          <w:spacing w:val="-6"/>
        </w:rPr>
        <w:t xml:space="preserve"> </w:t>
      </w:r>
      <w:r>
        <w:t>date.</w:t>
      </w:r>
      <w:r>
        <w:rPr>
          <w:spacing w:val="49"/>
        </w:rPr>
        <w:t xml:space="preserve"> </w:t>
      </w:r>
      <w:r>
        <w:rPr>
          <w:spacing w:val="-1"/>
        </w:rPr>
        <w:t>You</w:t>
      </w:r>
      <w:r>
        <w:rPr>
          <w:spacing w:val="1"/>
        </w:rPr>
        <w:t xml:space="preserve"> </w:t>
      </w:r>
      <w:r>
        <w:rPr>
          <w:spacing w:val="-1"/>
        </w:rPr>
        <w:t xml:space="preserve">will receive </w:t>
      </w:r>
      <w:r>
        <w:t>½</w:t>
      </w:r>
      <w:r>
        <w:rPr>
          <w:spacing w:val="-3"/>
        </w:rPr>
        <w:t xml:space="preserve"> </w:t>
      </w:r>
      <w:r>
        <w:t>credit</w:t>
      </w:r>
      <w:r>
        <w:rPr>
          <w:spacing w:val="-3"/>
        </w:rPr>
        <w:t xml:space="preserve"> </w:t>
      </w:r>
      <w:r>
        <w:t>for</w:t>
      </w:r>
      <w:r>
        <w:rPr>
          <w:spacing w:val="-4"/>
        </w:rPr>
        <w:t xml:space="preserve"> </w:t>
      </w:r>
      <w:r>
        <w:t>all</w:t>
      </w:r>
      <w:r>
        <w:rPr>
          <w:spacing w:val="-1"/>
        </w:rPr>
        <w:t xml:space="preserve"> late</w:t>
      </w:r>
      <w:r>
        <w:rPr>
          <w:spacing w:val="61"/>
          <w:w w:val="99"/>
        </w:rPr>
        <w:t xml:space="preserve"> </w:t>
      </w:r>
      <w:r>
        <w:rPr>
          <w:spacing w:val="-1"/>
        </w:rPr>
        <w:t>assignments</w:t>
      </w:r>
      <w:r>
        <w:rPr>
          <w:spacing w:val="-3"/>
        </w:rPr>
        <w:t xml:space="preserve"> </w:t>
      </w:r>
      <w:r>
        <w:rPr>
          <w:spacing w:val="-1"/>
        </w:rPr>
        <w:t>up</w:t>
      </w:r>
      <w:r>
        <w:rPr>
          <w:spacing w:val="-3"/>
        </w:rPr>
        <w:t xml:space="preserve"> </w:t>
      </w:r>
      <w:r>
        <w:t>to</w:t>
      </w:r>
      <w:r>
        <w:rPr>
          <w:spacing w:val="-3"/>
        </w:rPr>
        <w:t xml:space="preserve"> </w:t>
      </w:r>
      <w:r>
        <w:t>one</w:t>
      </w:r>
      <w:r>
        <w:rPr>
          <w:spacing w:val="-3"/>
        </w:rPr>
        <w:t xml:space="preserve"> </w:t>
      </w:r>
      <w:r>
        <w:rPr>
          <w:spacing w:val="-1"/>
        </w:rPr>
        <w:t>week</w:t>
      </w:r>
      <w:r>
        <w:rPr>
          <w:spacing w:val="-4"/>
        </w:rPr>
        <w:t xml:space="preserve"> </w:t>
      </w:r>
      <w:r>
        <w:t>from</w:t>
      </w:r>
      <w:r>
        <w:rPr>
          <w:spacing w:val="-4"/>
        </w:rPr>
        <w:t xml:space="preserve"> </w:t>
      </w:r>
      <w:r>
        <w:rPr>
          <w:spacing w:val="-1"/>
        </w:rPr>
        <w:t>the</w:t>
      </w:r>
      <w:r>
        <w:rPr>
          <w:spacing w:val="-3"/>
        </w:rPr>
        <w:t xml:space="preserve"> </w:t>
      </w:r>
      <w:r>
        <w:rPr>
          <w:spacing w:val="-1"/>
        </w:rPr>
        <w:t>due date</w:t>
      </w:r>
      <w:r>
        <w:rPr>
          <w:spacing w:val="-4"/>
        </w:rPr>
        <w:t xml:space="preserve"> </w:t>
      </w:r>
      <w:r>
        <w:rPr>
          <w:spacing w:val="-1"/>
        </w:rPr>
        <w:t>with</w:t>
      </w:r>
      <w:r>
        <w:rPr>
          <w:spacing w:val="-3"/>
        </w:rPr>
        <w:t xml:space="preserve"> </w:t>
      </w:r>
      <w:r>
        <w:rPr>
          <w:spacing w:val="-1"/>
        </w:rPr>
        <w:t>the exception</w:t>
      </w:r>
      <w:r>
        <w:t xml:space="preserve"> </w:t>
      </w:r>
      <w:r>
        <w:rPr>
          <w:spacing w:val="-1"/>
        </w:rPr>
        <w:t>of</w:t>
      </w:r>
      <w:r>
        <w:rPr>
          <w:spacing w:val="-4"/>
        </w:rPr>
        <w:t xml:space="preserve"> </w:t>
      </w:r>
      <w:r>
        <w:t>the</w:t>
      </w:r>
      <w:r>
        <w:rPr>
          <w:spacing w:val="-3"/>
        </w:rPr>
        <w:t xml:space="preserve"> </w:t>
      </w:r>
      <w:r>
        <w:rPr>
          <w:spacing w:val="-1"/>
        </w:rPr>
        <w:t>final report, which</w:t>
      </w:r>
      <w:r>
        <w:rPr>
          <w:spacing w:val="-4"/>
        </w:rPr>
        <w:t xml:space="preserve"> </w:t>
      </w:r>
      <w:r>
        <w:rPr>
          <w:spacing w:val="-1"/>
        </w:rPr>
        <w:t>will</w:t>
      </w:r>
      <w:r>
        <w:rPr>
          <w:spacing w:val="89"/>
        </w:rPr>
        <w:t xml:space="preserve"> </w:t>
      </w:r>
      <w:r>
        <w:t>be</w:t>
      </w:r>
      <w:r>
        <w:rPr>
          <w:spacing w:val="-3"/>
        </w:rPr>
        <w:t xml:space="preserve"> </w:t>
      </w:r>
      <w:r>
        <w:t>due</w:t>
      </w:r>
      <w:r>
        <w:rPr>
          <w:spacing w:val="-3"/>
        </w:rPr>
        <w:t xml:space="preserve"> </w:t>
      </w:r>
      <w:r>
        <w:t>at</w:t>
      </w:r>
      <w:r>
        <w:rPr>
          <w:spacing w:val="-3"/>
        </w:rPr>
        <w:t xml:space="preserve"> </w:t>
      </w:r>
      <w:r>
        <w:rPr>
          <w:spacing w:val="-1"/>
        </w:rPr>
        <w:t>class time on</w:t>
      </w:r>
      <w:r>
        <w:rPr>
          <w:spacing w:val="-3"/>
        </w:rPr>
        <w:t xml:space="preserve"> </w:t>
      </w:r>
      <w:r>
        <w:rPr>
          <w:spacing w:val="-1"/>
        </w:rPr>
        <w:t>the last</w:t>
      </w:r>
      <w:r>
        <w:rPr>
          <w:spacing w:val="1"/>
        </w:rPr>
        <w:t xml:space="preserve"> </w:t>
      </w:r>
      <w:r>
        <w:rPr>
          <w:spacing w:val="-1"/>
        </w:rPr>
        <w:t>day</w:t>
      </w:r>
      <w:r>
        <w:rPr>
          <w:spacing w:val="-2"/>
        </w:rPr>
        <w:t xml:space="preserve"> </w:t>
      </w:r>
      <w:r>
        <w:t>of</w:t>
      </w:r>
      <w:r>
        <w:rPr>
          <w:spacing w:val="-3"/>
        </w:rPr>
        <w:t xml:space="preserve"> </w:t>
      </w:r>
      <w:r>
        <w:rPr>
          <w:spacing w:val="-1"/>
        </w:rPr>
        <w:t>class.</w:t>
      </w:r>
      <w:r>
        <w:rPr>
          <w:spacing w:val="52"/>
        </w:rPr>
        <w:t xml:space="preserve"> </w:t>
      </w:r>
      <w:r>
        <w:rPr>
          <w:spacing w:val="-1"/>
        </w:rPr>
        <w:t>Assignments</w:t>
      </w:r>
      <w:r>
        <w:rPr>
          <w:spacing w:val="-2"/>
        </w:rPr>
        <w:t xml:space="preserve"> </w:t>
      </w:r>
      <w:r>
        <w:rPr>
          <w:spacing w:val="-1"/>
        </w:rPr>
        <w:t>more</w:t>
      </w:r>
      <w:r>
        <w:rPr>
          <w:spacing w:val="-3"/>
        </w:rPr>
        <w:t xml:space="preserve"> </w:t>
      </w:r>
      <w:r>
        <w:rPr>
          <w:spacing w:val="-1"/>
        </w:rPr>
        <w:t>than</w:t>
      </w:r>
      <w:r>
        <w:t xml:space="preserve"> </w:t>
      </w:r>
      <w:r>
        <w:rPr>
          <w:spacing w:val="-1"/>
        </w:rPr>
        <w:t>one</w:t>
      </w:r>
      <w:r>
        <w:rPr>
          <w:spacing w:val="-2"/>
        </w:rPr>
        <w:t xml:space="preserve"> </w:t>
      </w:r>
      <w:r>
        <w:rPr>
          <w:spacing w:val="-1"/>
        </w:rPr>
        <w:t>week</w:t>
      </w:r>
      <w:r>
        <w:rPr>
          <w:spacing w:val="-3"/>
        </w:rPr>
        <w:t xml:space="preserve"> </w:t>
      </w:r>
      <w:r>
        <w:t>late</w:t>
      </w:r>
      <w:r>
        <w:rPr>
          <w:spacing w:val="-1"/>
        </w:rPr>
        <w:t xml:space="preserve"> will</w:t>
      </w:r>
      <w:r>
        <w:rPr>
          <w:spacing w:val="-3"/>
        </w:rPr>
        <w:t xml:space="preserve"> </w:t>
      </w:r>
      <w:r>
        <w:t>not</w:t>
      </w:r>
      <w:r>
        <w:rPr>
          <w:spacing w:val="-3"/>
        </w:rPr>
        <w:t xml:space="preserve"> </w:t>
      </w:r>
      <w:r>
        <w:rPr>
          <w:spacing w:val="-1"/>
        </w:rPr>
        <w:t>be</w:t>
      </w:r>
      <w:r>
        <w:rPr>
          <w:spacing w:val="65"/>
          <w:w w:val="99"/>
        </w:rPr>
        <w:t xml:space="preserve"> </w:t>
      </w:r>
      <w:r>
        <w:t>accepted.</w:t>
      </w:r>
      <w:r>
        <w:rPr>
          <w:spacing w:val="47"/>
        </w:rPr>
        <w:t xml:space="preserve"> </w:t>
      </w:r>
      <w:r>
        <w:t>A</w:t>
      </w:r>
      <w:r>
        <w:rPr>
          <w:spacing w:val="-2"/>
        </w:rPr>
        <w:t xml:space="preserve"> </w:t>
      </w:r>
      <w:r>
        <w:rPr>
          <w:spacing w:val="-1"/>
        </w:rPr>
        <w:t>grade</w:t>
      </w:r>
      <w:r>
        <w:rPr>
          <w:spacing w:val="-3"/>
        </w:rPr>
        <w:t xml:space="preserve"> </w:t>
      </w:r>
      <w:r>
        <w:t>of</w:t>
      </w:r>
      <w:r>
        <w:rPr>
          <w:spacing w:val="-4"/>
        </w:rPr>
        <w:t xml:space="preserve"> </w:t>
      </w:r>
      <w:r>
        <w:rPr>
          <w:spacing w:val="-1"/>
        </w:rPr>
        <w:t>Incomplete (I)</w:t>
      </w:r>
      <w:r>
        <w:rPr>
          <w:spacing w:val="-3"/>
        </w:rPr>
        <w:t xml:space="preserve"> </w:t>
      </w:r>
      <w:r>
        <w:rPr>
          <w:spacing w:val="-1"/>
        </w:rPr>
        <w:t>will</w:t>
      </w:r>
      <w:r>
        <w:rPr>
          <w:spacing w:val="-2"/>
        </w:rPr>
        <w:t xml:space="preserve"> </w:t>
      </w:r>
      <w:r>
        <w:rPr>
          <w:spacing w:val="-1"/>
        </w:rPr>
        <w:t>not</w:t>
      </w:r>
      <w:r>
        <w:rPr>
          <w:spacing w:val="-3"/>
        </w:rPr>
        <w:t xml:space="preserve"> </w:t>
      </w:r>
      <w:r>
        <w:t>be</w:t>
      </w:r>
      <w:r>
        <w:rPr>
          <w:spacing w:val="-4"/>
        </w:rPr>
        <w:t xml:space="preserve"> </w:t>
      </w:r>
      <w:r>
        <w:rPr>
          <w:spacing w:val="-1"/>
        </w:rPr>
        <w:t>issued</w:t>
      </w:r>
      <w:r>
        <w:rPr>
          <w:spacing w:val="-3"/>
        </w:rPr>
        <w:t xml:space="preserve"> </w:t>
      </w:r>
      <w:r>
        <w:t>under</w:t>
      </w:r>
      <w:r>
        <w:rPr>
          <w:spacing w:val="-5"/>
        </w:rPr>
        <w:t xml:space="preserve"> </w:t>
      </w:r>
      <w:r>
        <w:t>any</w:t>
      </w:r>
      <w:r>
        <w:rPr>
          <w:spacing w:val="-2"/>
        </w:rPr>
        <w:t xml:space="preserve"> </w:t>
      </w:r>
      <w:r>
        <w:rPr>
          <w:spacing w:val="-1"/>
        </w:rPr>
        <w:t>circumstance.</w:t>
      </w:r>
    </w:p>
    <w:p w:rsidR="00400257" w:rsidRDefault="00400257">
      <w:pPr>
        <w:spacing w:before="7"/>
        <w:rPr>
          <w:rFonts w:ascii="Calibri" w:eastAsia="Calibri" w:hAnsi="Calibri" w:cs="Calibri"/>
        </w:rPr>
      </w:pPr>
    </w:p>
    <w:p w:rsidR="00400257" w:rsidRDefault="000D5EBC">
      <w:pPr>
        <w:pStyle w:val="BodyText"/>
        <w:ind w:right="111"/>
      </w:pPr>
      <w:r w:rsidRPr="007D143D">
        <w:rPr>
          <w:rFonts w:cs="Calibri"/>
          <w:b/>
          <w:bCs/>
          <w:spacing w:val="-1"/>
          <w:sz w:val="28"/>
        </w:rPr>
        <w:t>Attendance:</w:t>
      </w:r>
      <w:r>
        <w:rPr>
          <w:rFonts w:cs="Calibri"/>
          <w:b/>
          <w:bCs/>
          <w:spacing w:val="-2"/>
        </w:rPr>
        <w:t xml:space="preserve"> </w:t>
      </w:r>
      <w:r>
        <w:rPr>
          <w:spacing w:val="-1"/>
        </w:rPr>
        <w:t>Since</w:t>
      </w:r>
      <w:r>
        <w:rPr>
          <w:spacing w:val="-2"/>
        </w:rPr>
        <w:t xml:space="preserve"> </w:t>
      </w:r>
      <w:r>
        <w:rPr>
          <w:spacing w:val="-1"/>
        </w:rPr>
        <w:t>this</w:t>
      </w:r>
      <w:r>
        <w:rPr>
          <w:spacing w:val="-2"/>
        </w:rPr>
        <w:t xml:space="preserve"> </w:t>
      </w:r>
      <w:r>
        <w:t>is</w:t>
      </w:r>
      <w:r>
        <w:rPr>
          <w:spacing w:val="-5"/>
        </w:rPr>
        <w:t xml:space="preserve"> </w:t>
      </w:r>
      <w:r>
        <w:t>a</w:t>
      </w:r>
      <w:r>
        <w:rPr>
          <w:spacing w:val="-1"/>
        </w:rPr>
        <w:t xml:space="preserve"> discussion-based</w:t>
      </w:r>
      <w:r>
        <w:rPr>
          <w:spacing w:val="-4"/>
        </w:rPr>
        <w:t xml:space="preserve"> </w:t>
      </w:r>
      <w:r>
        <w:rPr>
          <w:spacing w:val="-1"/>
        </w:rPr>
        <w:t>class,</w:t>
      </w:r>
      <w:r>
        <w:rPr>
          <w:spacing w:val="-4"/>
        </w:rPr>
        <w:t xml:space="preserve"> </w:t>
      </w:r>
      <w:r>
        <w:rPr>
          <w:spacing w:val="-1"/>
        </w:rPr>
        <w:t>attendance</w:t>
      </w:r>
      <w:r>
        <w:rPr>
          <w:spacing w:val="-4"/>
        </w:rPr>
        <w:t xml:space="preserve"> </w:t>
      </w:r>
      <w:r>
        <w:rPr>
          <w:spacing w:val="-1"/>
        </w:rPr>
        <w:t>and</w:t>
      </w:r>
      <w:r>
        <w:t xml:space="preserve"> </w:t>
      </w:r>
      <w:r>
        <w:rPr>
          <w:spacing w:val="-1"/>
        </w:rPr>
        <w:t>participation</w:t>
      </w:r>
      <w:r>
        <w:rPr>
          <w:spacing w:val="-4"/>
        </w:rPr>
        <w:t xml:space="preserve"> </w:t>
      </w:r>
      <w:r>
        <w:t>is</w:t>
      </w:r>
      <w:r>
        <w:rPr>
          <w:spacing w:val="-2"/>
        </w:rPr>
        <w:t xml:space="preserve"> </w:t>
      </w:r>
      <w:r>
        <w:rPr>
          <w:spacing w:val="-1"/>
        </w:rPr>
        <w:t>important.</w:t>
      </w:r>
      <w:r>
        <w:rPr>
          <w:spacing w:val="95"/>
        </w:rPr>
        <w:t xml:space="preserve"> </w:t>
      </w:r>
      <w:r>
        <w:rPr>
          <w:spacing w:val="-1"/>
        </w:rPr>
        <w:t>Each class</w:t>
      </w:r>
      <w:r>
        <w:rPr>
          <w:spacing w:val="-2"/>
        </w:rPr>
        <w:t xml:space="preserve"> </w:t>
      </w:r>
      <w:r>
        <w:t>meeting</w:t>
      </w:r>
      <w:r>
        <w:rPr>
          <w:spacing w:val="-3"/>
        </w:rPr>
        <w:t xml:space="preserve"> </w:t>
      </w:r>
      <w:r>
        <w:rPr>
          <w:spacing w:val="-1"/>
        </w:rPr>
        <w:t>counts</w:t>
      </w:r>
      <w:r>
        <w:rPr>
          <w:spacing w:val="-2"/>
        </w:rPr>
        <w:t xml:space="preserve"> </w:t>
      </w:r>
      <w:r>
        <w:t>as</w:t>
      </w:r>
      <w:r>
        <w:rPr>
          <w:spacing w:val="-2"/>
        </w:rPr>
        <w:t xml:space="preserve"> </w:t>
      </w:r>
      <w:r>
        <w:rPr>
          <w:spacing w:val="-1"/>
        </w:rPr>
        <w:t>one</w:t>
      </w:r>
      <w:r>
        <w:rPr>
          <w:spacing w:val="-2"/>
        </w:rPr>
        <w:t xml:space="preserve"> </w:t>
      </w:r>
      <w:r>
        <w:rPr>
          <w:spacing w:val="-1"/>
        </w:rPr>
        <w:t>point.</w:t>
      </w:r>
      <w:r>
        <w:rPr>
          <w:spacing w:val="49"/>
        </w:rPr>
        <w:t xml:space="preserve"> </w:t>
      </w:r>
      <w:r>
        <w:t>Your</w:t>
      </w:r>
      <w:r>
        <w:rPr>
          <w:spacing w:val="-4"/>
        </w:rPr>
        <w:t xml:space="preserve"> </w:t>
      </w:r>
      <w:r>
        <w:rPr>
          <w:spacing w:val="-1"/>
        </w:rPr>
        <w:t>final</w:t>
      </w:r>
      <w:r>
        <w:rPr>
          <w:spacing w:val="-4"/>
        </w:rPr>
        <w:t xml:space="preserve"> </w:t>
      </w:r>
      <w:r>
        <w:t>grade</w:t>
      </w:r>
      <w:r>
        <w:rPr>
          <w:spacing w:val="-3"/>
        </w:rPr>
        <w:t xml:space="preserve"> </w:t>
      </w:r>
      <w:r>
        <w:rPr>
          <w:spacing w:val="-1"/>
        </w:rPr>
        <w:t xml:space="preserve">will </w:t>
      </w:r>
      <w:r>
        <w:t>be</w:t>
      </w:r>
      <w:r>
        <w:rPr>
          <w:spacing w:val="-3"/>
        </w:rPr>
        <w:t xml:space="preserve"> </w:t>
      </w:r>
      <w:r>
        <w:rPr>
          <w:spacing w:val="-1"/>
        </w:rPr>
        <w:t>dropped</w:t>
      </w:r>
      <w:r>
        <w:rPr>
          <w:spacing w:val="-3"/>
        </w:rPr>
        <w:t xml:space="preserve"> </w:t>
      </w:r>
      <w:r>
        <w:rPr>
          <w:spacing w:val="-2"/>
        </w:rPr>
        <w:t>an</w:t>
      </w:r>
      <w:r>
        <w:t xml:space="preserve"> entire</w:t>
      </w:r>
      <w:r>
        <w:rPr>
          <w:spacing w:val="-3"/>
        </w:rPr>
        <w:t xml:space="preserve"> </w:t>
      </w:r>
      <w:r>
        <w:rPr>
          <w:spacing w:val="-1"/>
        </w:rPr>
        <w:t>letter grade</w:t>
      </w:r>
      <w:r>
        <w:rPr>
          <w:spacing w:val="63"/>
          <w:w w:val="99"/>
        </w:rPr>
        <w:t xml:space="preserve"> </w:t>
      </w:r>
      <w:r>
        <w:rPr>
          <w:spacing w:val="-1"/>
        </w:rPr>
        <w:t>(e.g.</w:t>
      </w:r>
      <w:r>
        <w:rPr>
          <w:spacing w:val="-2"/>
        </w:rPr>
        <w:t xml:space="preserve"> </w:t>
      </w:r>
      <w:r>
        <w:t>from</w:t>
      </w:r>
      <w:r>
        <w:rPr>
          <w:spacing w:val="-1"/>
        </w:rPr>
        <w:t xml:space="preserve"> </w:t>
      </w:r>
      <w:r>
        <w:t>a</w:t>
      </w:r>
      <w:r>
        <w:rPr>
          <w:spacing w:val="-4"/>
        </w:rPr>
        <w:t xml:space="preserve"> </w:t>
      </w:r>
      <w:r>
        <w:t>“A”</w:t>
      </w:r>
      <w:r>
        <w:rPr>
          <w:spacing w:val="-3"/>
        </w:rPr>
        <w:t xml:space="preserve"> </w:t>
      </w:r>
      <w:r>
        <w:t>to</w:t>
      </w:r>
      <w:r>
        <w:rPr>
          <w:spacing w:val="-3"/>
        </w:rPr>
        <w:t xml:space="preserve"> </w:t>
      </w:r>
      <w:r>
        <w:t>a</w:t>
      </w:r>
      <w:r>
        <w:rPr>
          <w:spacing w:val="-1"/>
        </w:rPr>
        <w:t xml:space="preserve"> “B+”</w:t>
      </w:r>
      <w:r>
        <w:rPr>
          <w:spacing w:val="-3"/>
        </w:rPr>
        <w:t xml:space="preserve"> </w:t>
      </w:r>
      <w:r>
        <w:t>for</w:t>
      </w:r>
      <w:r>
        <w:rPr>
          <w:spacing w:val="-4"/>
        </w:rPr>
        <w:t xml:space="preserve"> </w:t>
      </w:r>
      <w:r>
        <w:rPr>
          <w:spacing w:val="-1"/>
        </w:rPr>
        <w:t>each</w:t>
      </w:r>
      <w:r>
        <w:rPr>
          <w:spacing w:val="-3"/>
        </w:rPr>
        <w:t xml:space="preserve"> </w:t>
      </w:r>
      <w:r>
        <w:rPr>
          <w:spacing w:val="-1"/>
        </w:rPr>
        <w:t>additional</w:t>
      </w:r>
      <w:r>
        <w:rPr>
          <w:spacing w:val="-3"/>
        </w:rPr>
        <w:t xml:space="preserve"> </w:t>
      </w:r>
      <w:r>
        <w:rPr>
          <w:spacing w:val="-1"/>
        </w:rPr>
        <w:t>absence after</w:t>
      </w:r>
      <w:r>
        <w:rPr>
          <w:spacing w:val="-4"/>
        </w:rPr>
        <w:t xml:space="preserve"> </w:t>
      </w:r>
      <w:r>
        <w:t>1.</w:t>
      </w:r>
    </w:p>
    <w:p w:rsidR="00400257" w:rsidRDefault="00400257">
      <w:pPr>
        <w:spacing w:before="12"/>
        <w:rPr>
          <w:rFonts w:ascii="Calibri" w:eastAsia="Calibri" w:hAnsi="Calibri" w:cs="Calibri"/>
          <w:sz w:val="23"/>
          <w:szCs w:val="23"/>
        </w:rPr>
      </w:pPr>
    </w:p>
    <w:p w:rsidR="00400257" w:rsidRDefault="000D5EBC">
      <w:pPr>
        <w:pStyle w:val="BodyText"/>
        <w:ind w:right="111"/>
        <w:rPr>
          <w:spacing w:val="-1"/>
        </w:rPr>
      </w:pPr>
      <w:r w:rsidRPr="007D143D">
        <w:rPr>
          <w:b/>
          <w:spacing w:val="-1"/>
          <w:sz w:val="28"/>
        </w:rPr>
        <w:t>Reflection</w:t>
      </w:r>
      <w:r w:rsidRPr="007D143D">
        <w:rPr>
          <w:b/>
          <w:spacing w:val="-4"/>
          <w:sz w:val="28"/>
        </w:rPr>
        <w:t xml:space="preserve"> </w:t>
      </w:r>
      <w:r w:rsidRPr="007D143D">
        <w:rPr>
          <w:b/>
          <w:spacing w:val="-1"/>
          <w:sz w:val="28"/>
        </w:rPr>
        <w:t>Papers:</w:t>
      </w:r>
      <w:r>
        <w:rPr>
          <w:b/>
          <w:spacing w:val="49"/>
        </w:rPr>
        <w:t xml:space="preserve"> </w:t>
      </w:r>
      <w:r>
        <w:rPr>
          <w:spacing w:val="-1"/>
        </w:rPr>
        <w:t>These</w:t>
      </w:r>
      <w:r>
        <w:rPr>
          <w:spacing w:val="-2"/>
        </w:rPr>
        <w:t xml:space="preserve"> </w:t>
      </w:r>
      <w:r>
        <w:rPr>
          <w:spacing w:val="-1"/>
        </w:rPr>
        <w:t>will</w:t>
      </w:r>
      <w:r>
        <w:rPr>
          <w:spacing w:val="-2"/>
        </w:rPr>
        <w:t xml:space="preserve"> </w:t>
      </w:r>
      <w:r>
        <w:rPr>
          <w:spacing w:val="-1"/>
        </w:rPr>
        <w:t>brief</w:t>
      </w:r>
      <w:r>
        <w:rPr>
          <w:spacing w:val="-4"/>
        </w:rPr>
        <w:t xml:space="preserve"> </w:t>
      </w:r>
      <w:r>
        <w:rPr>
          <w:spacing w:val="-1"/>
        </w:rPr>
        <w:t>reflections</w:t>
      </w:r>
      <w:r>
        <w:rPr>
          <w:spacing w:val="-2"/>
        </w:rPr>
        <w:t xml:space="preserve"> </w:t>
      </w:r>
      <w:r>
        <w:rPr>
          <w:spacing w:val="-1"/>
        </w:rPr>
        <w:t>(250</w:t>
      </w:r>
      <w:r>
        <w:rPr>
          <w:spacing w:val="-2"/>
        </w:rPr>
        <w:t xml:space="preserve"> </w:t>
      </w:r>
      <w:r>
        <w:rPr>
          <w:spacing w:val="-1"/>
        </w:rPr>
        <w:t>words</w:t>
      </w:r>
      <w:r>
        <w:rPr>
          <w:spacing w:val="-5"/>
        </w:rPr>
        <w:t xml:space="preserve"> </w:t>
      </w:r>
      <w:r>
        <w:t>maximum)</w:t>
      </w:r>
      <w:r>
        <w:rPr>
          <w:spacing w:val="-5"/>
        </w:rPr>
        <w:t xml:space="preserve"> </w:t>
      </w:r>
      <w:r>
        <w:rPr>
          <w:spacing w:val="-1"/>
        </w:rPr>
        <w:t>that will</w:t>
      </w:r>
      <w:r>
        <w:rPr>
          <w:spacing w:val="-2"/>
        </w:rPr>
        <w:t xml:space="preserve"> </w:t>
      </w:r>
      <w:r>
        <w:rPr>
          <w:spacing w:val="-1"/>
        </w:rPr>
        <w:t>be</w:t>
      </w:r>
      <w:r>
        <w:rPr>
          <w:spacing w:val="-2"/>
        </w:rPr>
        <w:t xml:space="preserve"> </w:t>
      </w:r>
      <w:r>
        <w:rPr>
          <w:spacing w:val="-1"/>
        </w:rPr>
        <w:t>related</w:t>
      </w:r>
      <w:r>
        <w:rPr>
          <w:spacing w:val="-4"/>
        </w:rPr>
        <w:t xml:space="preserve"> </w:t>
      </w:r>
      <w:r>
        <w:rPr>
          <w:spacing w:val="1"/>
        </w:rPr>
        <w:t>to</w:t>
      </w:r>
      <w:r>
        <w:rPr>
          <w:spacing w:val="84"/>
        </w:rPr>
        <w:t xml:space="preserve"> </w:t>
      </w:r>
      <w:r>
        <w:t>sections</w:t>
      </w:r>
      <w:r>
        <w:rPr>
          <w:spacing w:val="-3"/>
        </w:rPr>
        <w:t xml:space="preserve"> </w:t>
      </w:r>
      <w:r>
        <w:rPr>
          <w:spacing w:val="-2"/>
        </w:rPr>
        <w:t>in</w:t>
      </w:r>
      <w:r>
        <w:rPr>
          <w:spacing w:val="-4"/>
        </w:rPr>
        <w:t xml:space="preserve"> </w:t>
      </w:r>
      <w:r>
        <w:t>the</w:t>
      </w:r>
      <w:r>
        <w:rPr>
          <w:spacing w:val="-4"/>
        </w:rPr>
        <w:t xml:space="preserve"> </w:t>
      </w:r>
      <w:r>
        <w:rPr>
          <w:spacing w:val="-1"/>
        </w:rPr>
        <w:t>book</w:t>
      </w:r>
      <w:r>
        <w:rPr>
          <w:spacing w:val="-4"/>
        </w:rPr>
        <w:t xml:space="preserve"> </w:t>
      </w:r>
      <w:r>
        <w:rPr>
          <w:spacing w:val="-1"/>
        </w:rPr>
        <w:t>and/or</w:t>
      </w:r>
      <w:r>
        <w:rPr>
          <w:spacing w:val="-2"/>
        </w:rPr>
        <w:t xml:space="preserve"> </w:t>
      </w:r>
      <w:r>
        <w:rPr>
          <w:spacing w:val="-1"/>
        </w:rPr>
        <w:t>guest</w:t>
      </w:r>
      <w:r>
        <w:rPr>
          <w:spacing w:val="-4"/>
        </w:rPr>
        <w:t xml:space="preserve"> </w:t>
      </w:r>
      <w:r>
        <w:rPr>
          <w:spacing w:val="-1"/>
        </w:rPr>
        <w:t>speakers.</w:t>
      </w:r>
    </w:p>
    <w:p w:rsidR="007D143D" w:rsidRDefault="007D143D">
      <w:pPr>
        <w:pStyle w:val="BodyText"/>
        <w:ind w:right="111"/>
      </w:pPr>
    </w:p>
    <w:p w:rsidR="00400257" w:rsidRDefault="000D5EBC">
      <w:pPr>
        <w:spacing w:before="39"/>
        <w:ind w:left="120" w:right="146"/>
        <w:rPr>
          <w:rFonts w:ascii="Calibri" w:eastAsia="Calibri" w:hAnsi="Calibri" w:cs="Calibri"/>
          <w:sz w:val="24"/>
          <w:szCs w:val="24"/>
        </w:rPr>
      </w:pPr>
      <w:r w:rsidRPr="007D143D">
        <w:rPr>
          <w:rFonts w:ascii="Calibri"/>
          <w:b/>
          <w:spacing w:val="-1"/>
          <w:sz w:val="28"/>
        </w:rPr>
        <w:t>Group</w:t>
      </w:r>
      <w:r w:rsidRPr="007D143D">
        <w:rPr>
          <w:rFonts w:ascii="Calibri"/>
          <w:b/>
          <w:spacing w:val="-2"/>
          <w:sz w:val="28"/>
        </w:rPr>
        <w:t xml:space="preserve"> </w:t>
      </w:r>
      <w:r w:rsidRPr="007D143D">
        <w:rPr>
          <w:rFonts w:ascii="Calibri"/>
          <w:b/>
          <w:spacing w:val="-1"/>
          <w:sz w:val="28"/>
        </w:rPr>
        <w:t>Class</w:t>
      </w:r>
      <w:r w:rsidRPr="007D143D">
        <w:rPr>
          <w:rFonts w:ascii="Calibri"/>
          <w:b/>
          <w:spacing w:val="-2"/>
          <w:sz w:val="28"/>
        </w:rPr>
        <w:t xml:space="preserve"> </w:t>
      </w:r>
      <w:r w:rsidRPr="007D143D">
        <w:rPr>
          <w:rFonts w:ascii="Calibri"/>
          <w:b/>
          <w:spacing w:val="-1"/>
          <w:sz w:val="28"/>
        </w:rPr>
        <w:t>Presentation:</w:t>
      </w:r>
      <w:r w:rsidRPr="007D143D">
        <w:rPr>
          <w:rFonts w:ascii="Calibri"/>
          <w:b/>
          <w:spacing w:val="50"/>
          <w:sz w:val="28"/>
        </w:rPr>
        <w:t xml:space="preserve"> </w:t>
      </w:r>
      <w:r>
        <w:rPr>
          <w:rFonts w:ascii="Calibri"/>
          <w:spacing w:val="-1"/>
          <w:sz w:val="24"/>
        </w:rPr>
        <w:t>Groups</w:t>
      </w:r>
      <w:r>
        <w:rPr>
          <w:rFonts w:ascii="Calibri"/>
          <w:spacing w:val="-3"/>
          <w:sz w:val="24"/>
        </w:rPr>
        <w:t xml:space="preserve"> </w:t>
      </w:r>
      <w:r>
        <w:rPr>
          <w:rFonts w:ascii="Calibri"/>
          <w:spacing w:val="-1"/>
          <w:sz w:val="24"/>
        </w:rPr>
        <w:t>will</w:t>
      </w:r>
      <w:r>
        <w:rPr>
          <w:rFonts w:ascii="Calibri"/>
          <w:spacing w:val="-4"/>
          <w:sz w:val="24"/>
        </w:rPr>
        <w:t xml:space="preserve"> </w:t>
      </w:r>
      <w:r>
        <w:rPr>
          <w:rFonts w:ascii="Calibri"/>
          <w:sz w:val="24"/>
        </w:rPr>
        <w:t>be</w:t>
      </w:r>
      <w:r>
        <w:rPr>
          <w:rFonts w:ascii="Calibri"/>
          <w:spacing w:val="-2"/>
          <w:sz w:val="24"/>
        </w:rPr>
        <w:t xml:space="preserve"> </w:t>
      </w:r>
      <w:r>
        <w:rPr>
          <w:rFonts w:ascii="Calibri"/>
          <w:spacing w:val="-1"/>
          <w:sz w:val="24"/>
        </w:rPr>
        <w:t>assigned</w:t>
      </w:r>
      <w:r>
        <w:rPr>
          <w:rFonts w:ascii="Calibri"/>
          <w:spacing w:val="-3"/>
          <w:sz w:val="24"/>
        </w:rPr>
        <w:t xml:space="preserve"> </w:t>
      </w:r>
      <w:r>
        <w:rPr>
          <w:rFonts w:ascii="Calibri"/>
          <w:sz w:val="24"/>
        </w:rPr>
        <w:t>to</w:t>
      </w:r>
      <w:r>
        <w:rPr>
          <w:rFonts w:ascii="Calibri"/>
          <w:spacing w:val="-2"/>
          <w:sz w:val="24"/>
        </w:rPr>
        <w:t xml:space="preserve"> </w:t>
      </w:r>
      <w:r>
        <w:rPr>
          <w:rFonts w:ascii="Calibri"/>
          <w:spacing w:val="-1"/>
          <w:sz w:val="24"/>
        </w:rPr>
        <w:t xml:space="preserve">serve </w:t>
      </w:r>
      <w:r>
        <w:rPr>
          <w:rFonts w:ascii="Calibri"/>
          <w:sz w:val="24"/>
        </w:rPr>
        <w:t>as</w:t>
      </w:r>
      <w:r>
        <w:rPr>
          <w:rFonts w:ascii="Calibri"/>
          <w:spacing w:val="-4"/>
          <w:sz w:val="24"/>
        </w:rPr>
        <w:t xml:space="preserve"> </w:t>
      </w:r>
      <w:r>
        <w:rPr>
          <w:rFonts w:ascii="Calibri"/>
          <w:spacing w:val="-1"/>
          <w:sz w:val="24"/>
        </w:rPr>
        <w:t>discussion</w:t>
      </w:r>
      <w:r>
        <w:rPr>
          <w:rFonts w:ascii="Calibri"/>
          <w:spacing w:val="-6"/>
          <w:sz w:val="24"/>
        </w:rPr>
        <w:t xml:space="preserve"> </w:t>
      </w:r>
      <w:r>
        <w:rPr>
          <w:rFonts w:ascii="Calibri"/>
          <w:sz w:val="24"/>
        </w:rPr>
        <w:t>leaders</w:t>
      </w:r>
      <w:r>
        <w:rPr>
          <w:rFonts w:ascii="Calibri"/>
          <w:spacing w:val="-4"/>
          <w:sz w:val="24"/>
        </w:rPr>
        <w:t xml:space="preserve"> </w:t>
      </w:r>
      <w:r>
        <w:rPr>
          <w:rFonts w:ascii="Calibri"/>
          <w:sz w:val="24"/>
        </w:rPr>
        <w:t>of</w:t>
      </w:r>
      <w:r>
        <w:rPr>
          <w:rFonts w:ascii="Calibri"/>
          <w:spacing w:val="-4"/>
          <w:sz w:val="24"/>
        </w:rPr>
        <w:t xml:space="preserve"> </w:t>
      </w:r>
      <w:r>
        <w:rPr>
          <w:rFonts w:ascii="Calibri"/>
          <w:sz w:val="24"/>
        </w:rPr>
        <w:t>2</w:t>
      </w:r>
      <w:r>
        <w:rPr>
          <w:rFonts w:ascii="Calibri"/>
          <w:spacing w:val="-1"/>
          <w:sz w:val="24"/>
        </w:rPr>
        <w:t xml:space="preserve"> assigned</w:t>
      </w:r>
      <w:r>
        <w:rPr>
          <w:rFonts w:ascii="Calibri"/>
          <w:spacing w:val="75"/>
          <w:sz w:val="24"/>
        </w:rPr>
        <w:t xml:space="preserve"> </w:t>
      </w:r>
      <w:r>
        <w:rPr>
          <w:rFonts w:ascii="Calibri"/>
          <w:sz w:val="24"/>
        </w:rPr>
        <w:t>sections</w:t>
      </w:r>
      <w:r>
        <w:rPr>
          <w:rFonts w:ascii="Calibri"/>
          <w:spacing w:val="-4"/>
          <w:sz w:val="24"/>
        </w:rPr>
        <w:t xml:space="preserve"> </w:t>
      </w:r>
      <w:r>
        <w:rPr>
          <w:rFonts w:ascii="Calibri"/>
          <w:sz w:val="24"/>
        </w:rPr>
        <w:t>of</w:t>
      </w:r>
      <w:r>
        <w:rPr>
          <w:rFonts w:ascii="Calibri"/>
          <w:spacing w:val="-3"/>
          <w:sz w:val="24"/>
        </w:rPr>
        <w:t xml:space="preserve"> </w:t>
      </w:r>
      <w:r>
        <w:rPr>
          <w:rFonts w:ascii="Calibri"/>
          <w:spacing w:val="-1"/>
          <w:sz w:val="24"/>
        </w:rPr>
        <w:t>the</w:t>
      </w:r>
      <w:r>
        <w:rPr>
          <w:rFonts w:ascii="Calibri"/>
          <w:spacing w:val="-2"/>
          <w:sz w:val="24"/>
        </w:rPr>
        <w:t xml:space="preserve"> </w:t>
      </w:r>
      <w:r>
        <w:rPr>
          <w:rFonts w:ascii="Calibri"/>
          <w:spacing w:val="-1"/>
          <w:sz w:val="24"/>
        </w:rPr>
        <w:t>book.</w:t>
      </w:r>
    </w:p>
    <w:p w:rsidR="00400257" w:rsidRDefault="00400257">
      <w:pPr>
        <w:spacing w:before="12"/>
        <w:rPr>
          <w:rFonts w:ascii="Calibri" w:eastAsia="Calibri" w:hAnsi="Calibri" w:cs="Calibri"/>
          <w:sz w:val="23"/>
          <w:szCs w:val="23"/>
        </w:rPr>
      </w:pPr>
    </w:p>
    <w:p w:rsidR="00400257" w:rsidRDefault="000D5EBC">
      <w:pPr>
        <w:pStyle w:val="BodyText"/>
        <w:ind w:left="119"/>
      </w:pPr>
      <w:r w:rsidRPr="007D143D">
        <w:rPr>
          <w:b/>
          <w:spacing w:val="-1"/>
          <w:sz w:val="28"/>
        </w:rPr>
        <w:t>Group</w:t>
      </w:r>
      <w:r w:rsidRPr="007D143D">
        <w:rPr>
          <w:b/>
          <w:spacing w:val="-2"/>
          <w:sz w:val="28"/>
        </w:rPr>
        <w:t xml:space="preserve"> </w:t>
      </w:r>
      <w:r w:rsidRPr="007D143D">
        <w:rPr>
          <w:b/>
          <w:spacing w:val="-1"/>
          <w:sz w:val="28"/>
        </w:rPr>
        <w:t>External</w:t>
      </w:r>
      <w:r w:rsidRPr="007D143D">
        <w:rPr>
          <w:b/>
          <w:spacing w:val="-4"/>
          <w:sz w:val="28"/>
        </w:rPr>
        <w:t xml:space="preserve"> </w:t>
      </w:r>
      <w:r w:rsidRPr="007D143D">
        <w:rPr>
          <w:b/>
          <w:spacing w:val="-1"/>
          <w:sz w:val="28"/>
        </w:rPr>
        <w:t>Report:</w:t>
      </w:r>
      <w:r w:rsidRPr="007D143D">
        <w:rPr>
          <w:b/>
          <w:spacing w:val="-3"/>
          <w:sz w:val="28"/>
        </w:rPr>
        <w:t xml:space="preserve"> </w:t>
      </w:r>
      <w:r>
        <w:rPr>
          <w:spacing w:val="-1"/>
        </w:rPr>
        <w:t>Each group will</w:t>
      </w:r>
      <w:r>
        <w:rPr>
          <w:spacing w:val="-5"/>
        </w:rPr>
        <w:t xml:space="preserve"> </w:t>
      </w:r>
      <w:r>
        <w:t>be</w:t>
      </w:r>
      <w:r>
        <w:rPr>
          <w:spacing w:val="-3"/>
        </w:rPr>
        <w:t xml:space="preserve"> </w:t>
      </w:r>
      <w:r>
        <w:rPr>
          <w:spacing w:val="-1"/>
        </w:rPr>
        <w:t>asked</w:t>
      </w:r>
      <w:r>
        <w:rPr>
          <w:spacing w:val="-4"/>
        </w:rPr>
        <w:t xml:space="preserve"> </w:t>
      </w:r>
      <w:r>
        <w:t>to</w:t>
      </w:r>
      <w:r>
        <w:rPr>
          <w:spacing w:val="-2"/>
        </w:rPr>
        <w:t xml:space="preserve"> </w:t>
      </w:r>
      <w:r>
        <w:rPr>
          <w:spacing w:val="-1"/>
        </w:rPr>
        <w:t>identify</w:t>
      </w:r>
      <w:r>
        <w:rPr>
          <w:spacing w:val="-5"/>
        </w:rPr>
        <w:t xml:space="preserve"> </w:t>
      </w:r>
      <w:r>
        <w:t>an</w:t>
      </w:r>
      <w:r>
        <w:rPr>
          <w:spacing w:val="-4"/>
        </w:rPr>
        <w:t xml:space="preserve"> </w:t>
      </w:r>
      <w:r>
        <w:rPr>
          <w:spacing w:val="-1"/>
        </w:rPr>
        <w:t>additional</w:t>
      </w:r>
      <w:r>
        <w:rPr>
          <w:spacing w:val="-4"/>
        </w:rPr>
        <w:t xml:space="preserve"> </w:t>
      </w:r>
      <w:r>
        <w:t>example</w:t>
      </w:r>
      <w:r>
        <w:rPr>
          <w:spacing w:val="-4"/>
        </w:rPr>
        <w:t xml:space="preserve"> </w:t>
      </w:r>
      <w:r>
        <w:rPr>
          <w:spacing w:val="-1"/>
        </w:rPr>
        <w:t>that reflects</w:t>
      </w:r>
      <w:r>
        <w:rPr>
          <w:spacing w:val="94"/>
        </w:rPr>
        <w:t xml:space="preserve"> </w:t>
      </w:r>
      <w:r>
        <w:t>the</w:t>
      </w:r>
      <w:r>
        <w:rPr>
          <w:spacing w:val="-4"/>
        </w:rPr>
        <w:t xml:space="preserve"> </w:t>
      </w:r>
      <w:r>
        <w:rPr>
          <w:spacing w:val="-1"/>
        </w:rPr>
        <w:t>issues</w:t>
      </w:r>
      <w:r>
        <w:rPr>
          <w:spacing w:val="-4"/>
        </w:rPr>
        <w:t xml:space="preserve"> </w:t>
      </w:r>
      <w:r>
        <w:rPr>
          <w:spacing w:val="-1"/>
        </w:rPr>
        <w:t>discussed</w:t>
      </w:r>
      <w:r>
        <w:rPr>
          <w:spacing w:val="-3"/>
        </w:rPr>
        <w:t xml:space="preserve"> </w:t>
      </w:r>
      <w:r>
        <w:t>in</w:t>
      </w:r>
      <w:r>
        <w:rPr>
          <w:spacing w:val="-3"/>
        </w:rPr>
        <w:t xml:space="preserve"> </w:t>
      </w:r>
      <w:r>
        <w:rPr>
          <w:spacing w:val="-2"/>
        </w:rPr>
        <w:t xml:space="preserve">the </w:t>
      </w:r>
      <w:r>
        <w:rPr>
          <w:spacing w:val="-1"/>
        </w:rPr>
        <w:t>book.</w:t>
      </w:r>
    </w:p>
    <w:p w:rsidR="00400257" w:rsidRDefault="00400257">
      <w:pPr>
        <w:spacing w:before="12"/>
        <w:rPr>
          <w:rFonts w:ascii="Calibri" w:eastAsia="Calibri" w:hAnsi="Calibri" w:cs="Calibri"/>
          <w:sz w:val="23"/>
          <w:szCs w:val="23"/>
        </w:rPr>
      </w:pPr>
    </w:p>
    <w:p w:rsidR="00400257" w:rsidRPr="007D143D" w:rsidRDefault="000D5EBC" w:rsidP="007D143D">
      <w:pPr>
        <w:pStyle w:val="BodyText"/>
        <w:ind w:left="119"/>
      </w:pPr>
      <w:r w:rsidRPr="007D143D">
        <w:rPr>
          <w:b/>
          <w:sz w:val="28"/>
        </w:rPr>
        <w:t>Final</w:t>
      </w:r>
      <w:r w:rsidRPr="007D143D">
        <w:rPr>
          <w:b/>
          <w:spacing w:val="-1"/>
          <w:sz w:val="28"/>
        </w:rPr>
        <w:t xml:space="preserve"> Reflection:</w:t>
      </w:r>
      <w:r w:rsidRPr="007D143D">
        <w:rPr>
          <w:b/>
          <w:spacing w:val="50"/>
          <w:sz w:val="28"/>
        </w:rPr>
        <w:t xml:space="preserve"> </w:t>
      </w:r>
      <w:r>
        <w:rPr>
          <w:spacing w:val="-1"/>
        </w:rPr>
        <w:t>What</w:t>
      </w:r>
      <w:r>
        <w:rPr>
          <w:spacing w:val="-3"/>
        </w:rPr>
        <w:t xml:space="preserve"> </w:t>
      </w:r>
      <w:r>
        <w:rPr>
          <w:spacing w:val="-1"/>
        </w:rPr>
        <w:t>have</w:t>
      </w:r>
      <w:r>
        <w:rPr>
          <w:spacing w:val="-2"/>
        </w:rPr>
        <w:t xml:space="preserve"> </w:t>
      </w:r>
      <w:r>
        <w:rPr>
          <w:spacing w:val="-1"/>
        </w:rPr>
        <w:t>you</w:t>
      </w:r>
      <w:r>
        <w:t xml:space="preserve"> </w:t>
      </w:r>
      <w:r>
        <w:rPr>
          <w:spacing w:val="-1"/>
        </w:rPr>
        <w:t>learned</w:t>
      </w:r>
      <w:r>
        <w:rPr>
          <w:spacing w:val="-3"/>
        </w:rPr>
        <w:t xml:space="preserve"> </w:t>
      </w:r>
      <w:r>
        <w:t>from</w:t>
      </w:r>
      <w:r>
        <w:rPr>
          <w:spacing w:val="-5"/>
        </w:rPr>
        <w:t xml:space="preserve"> </w:t>
      </w:r>
      <w:r>
        <w:rPr>
          <w:spacing w:val="-1"/>
        </w:rPr>
        <w:t>this</w:t>
      </w:r>
      <w:r>
        <w:rPr>
          <w:spacing w:val="-2"/>
        </w:rPr>
        <w:t xml:space="preserve"> </w:t>
      </w:r>
      <w:r>
        <w:rPr>
          <w:spacing w:val="-1"/>
        </w:rPr>
        <w:t>book?</w:t>
      </w:r>
      <w:r>
        <w:rPr>
          <w:spacing w:val="-2"/>
        </w:rPr>
        <w:t xml:space="preserve"> </w:t>
      </w:r>
      <w:r>
        <w:rPr>
          <w:spacing w:val="-1"/>
        </w:rPr>
        <w:t>How</w:t>
      </w:r>
      <w:r>
        <w:rPr>
          <w:spacing w:val="-3"/>
        </w:rPr>
        <w:t xml:space="preserve"> </w:t>
      </w:r>
      <w:r>
        <w:t>has</w:t>
      </w:r>
      <w:r>
        <w:rPr>
          <w:spacing w:val="-5"/>
        </w:rPr>
        <w:t xml:space="preserve"> </w:t>
      </w:r>
      <w:r>
        <w:t xml:space="preserve">it </w:t>
      </w:r>
      <w:r>
        <w:rPr>
          <w:spacing w:val="-1"/>
        </w:rPr>
        <w:t>changed</w:t>
      </w:r>
      <w:r>
        <w:t xml:space="preserve"> </w:t>
      </w:r>
      <w:r>
        <w:rPr>
          <w:spacing w:val="-1"/>
        </w:rPr>
        <w:t>how</w:t>
      </w:r>
      <w:r>
        <w:rPr>
          <w:spacing w:val="-4"/>
        </w:rPr>
        <w:t xml:space="preserve"> </w:t>
      </w:r>
      <w:r>
        <w:rPr>
          <w:spacing w:val="-1"/>
        </w:rPr>
        <w:t>you</w:t>
      </w:r>
      <w:r>
        <w:rPr>
          <w:spacing w:val="-3"/>
        </w:rPr>
        <w:t xml:space="preserve"> </w:t>
      </w:r>
      <w:r>
        <w:t>think</w:t>
      </w:r>
      <w:r>
        <w:rPr>
          <w:spacing w:val="50"/>
          <w:w w:val="99"/>
        </w:rPr>
        <w:t xml:space="preserve"> </w:t>
      </w:r>
      <w:r>
        <w:rPr>
          <w:spacing w:val="-1"/>
        </w:rPr>
        <w:t>about</w:t>
      </w:r>
      <w:r>
        <w:rPr>
          <w:spacing w:val="-3"/>
        </w:rPr>
        <w:t xml:space="preserve"> </w:t>
      </w:r>
      <w:r>
        <w:rPr>
          <w:spacing w:val="-1"/>
        </w:rPr>
        <w:t>research?</w:t>
      </w:r>
      <w:r>
        <w:rPr>
          <w:spacing w:val="-5"/>
        </w:rPr>
        <w:t xml:space="preserve"> </w:t>
      </w:r>
      <w:r>
        <w:rPr>
          <w:spacing w:val="-1"/>
        </w:rPr>
        <w:t>500</w:t>
      </w:r>
      <w:r>
        <w:rPr>
          <w:spacing w:val="-4"/>
        </w:rPr>
        <w:t xml:space="preserve"> </w:t>
      </w:r>
      <w:r>
        <w:rPr>
          <w:spacing w:val="-1"/>
        </w:rPr>
        <w:t>words</w:t>
      </w:r>
      <w:r>
        <w:rPr>
          <w:spacing w:val="-5"/>
        </w:rPr>
        <w:t xml:space="preserve"> </w:t>
      </w:r>
      <w:r>
        <w:t>maximum</w:t>
      </w:r>
    </w:p>
    <w:p w:rsidR="00400257" w:rsidRDefault="00400257">
      <w:pPr>
        <w:spacing w:before="10"/>
        <w:rPr>
          <w:rFonts w:ascii="Calibri" w:eastAsia="Calibri" w:hAnsi="Calibri" w:cs="Calibri"/>
        </w:rPr>
      </w:pPr>
    </w:p>
    <w:p w:rsidR="00400257" w:rsidRDefault="000D5EBC">
      <w:pPr>
        <w:pStyle w:val="BodyText"/>
      </w:pPr>
      <w:r w:rsidRPr="007D143D">
        <w:rPr>
          <w:b/>
          <w:sz w:val="28"/>
        </w:rPr>
        <w:t>Grading</w:t>
      </w:r>
      <w:r w:rsidRPr="007D143D">
        <w:rPr>
          <w:b/>
          <w:spacing w:val="-5"/>
          <w:sz w:val="28"/>
        </w:rPr>
        <w:t xml:space="preserve"> </w:t>
      </w:r>
      <w:r w:rsidRPr="007D143D">
        <w:rPr>
          <w:b/>
          <w:spacing w:val="-1"/>
          <w:sz w:val="28"/>
        </w:rPr>
        <w:t>Scale:</w:t>
      </w:r>
      <w:r w:rsidRPr="007D143D">
        <w:rPr>
          <w:b/>
          <w:spacing w:val="-5"/>
          <w:sz w:val="28"/>
        </w:rPr>
        <w:t xml:space="preserve"> </w:t>
      </w:r>
      <w:r>
        <w:rPr>
          <w:spacing w:val="-1"/>
        </w:rPr>
        <w:t>93-100</w:t>
      </w:r>
      <w:r>
        <w:rPr>
          <w:spacing w:val="-2"/>
        </w:rPr>
        <w:t xml:space="preserve"> (A);</w:t>
      </w:r>
      <w:r>
        <w:rPr>
          <w:spacing w:val="-3"/>
        </w:rPr>
        <w:t xml:space="preserve"> </w:t>
      </w:r>
      <w:r>
        <w:rPr>
          <w:spacing w:val="-1"/>
        </w:rPr>
        <w:t>90-92</w:t>
      </w:r>
      <w:r>
        <w:rPr>
          <w:spacing w:val="-3"/>
        </w:rPr>
        <w:t xml:space="preserve"> </w:t>
      </w:r>
      <w:r>
        <w:rPr>
          <w:spacing w:val="-1"/>
        </w:rPr>
        <w:t>(A-);</w:t>
      </w:r>
      <w:r>
        <w:rPr>
          <w:spacing w:val="-2"/>
        </w:rPr>
        <w:t xml:space="preserve"> </w:t>
      </w:r>
      <w:r>
        <w:rPr>
          <w:spacing w:val="-1"/>
        </w:rPr>
        <w:t>87-89</w:t>
      </w:r>
      <w:r>
        <w:rPr>
          <w:spacing w:val="-5"/>
        </w:rPr>
        <w:t xml:space="preserve"> </w:t>
      </w:r>
      <w:r>
        <w:rPr>
          <w:spacing w:val="-1"/>
        </w:rPr>
        <w:t>(B+);</w:t>
      </w:r>
      <w:r>
        <w:rPr>
          <w:spacing w:val="-5"/>
        </w:rPr>
        <w:t xml:space="preserve"> </w:t>
      </w:r>
      <w:r>
        <w:rPr>
          <w:spacing w:val="-1"/>
        </w:rPr>
        <w:t>83-86</w:t>
      </w:r>
      <w:r>
        <w:rPr>
          <w:spacing w:val="-2"/>
        </w:rPr>
        <w:t xml:space="preserve"> </w:t>
      </w:r>
      <w:r>
        <w:rPr>
          <w:spacing w:val="-1"/>
        </w:rPr>
        <w:t>(B);</w:t>
      </w:r>
      <w:r>
        <w:rPr>
          <w:spacing w:val="-3"/>
        </w:rPr>
        <w:t xml:space="preserve"> </w:t>
      </w:r>
      <w:r>
        <w:rPr>
          <w:spacing w:val="-1"/>
        </w:rPr>
        <w:t>80-82</w:t>
      </w:r>
      <w:r>
        <w:rPr>
          <w:spacing w:val="-5"/>
        </w:rPr>
        <w:t xml:space="preserve"> </w:t>
      </w:r>
      <w:r>
        <w:rPr>
          <w:spacing w:val="-1"/>
        </w:rPr>
        <w:t>(B-);</w:t>
      </w:r>
      <w:r>
        <w:rPr>
          <w:spacing w:val="-2"/>
        </w:rPr>
        <w:t xml:space="preserve"> </w:t>
      </w:r>
      <w:r>
        <w:rPr>
          <w:spacing w:val="-1"/>
        </w:rPr>
        <w:t>77-79</w:t>
      </w:r>
      <w:r>
        <w:rPr>
          <w:spacing w:val="-3"/>
        </w:rPr>
        <w:t xml:space="preserve"> </w:t>
      </w:r>
      <w:r>
        <w:rPr>
          <w:spacing w:val="-1"/>
        </w:rPr>
        <w:t>(C+);</w:t>
      </w:r>
      <w:r>
        <w:rPr>
          <w:spacing w:val="-3"/>
        </w:rPr>
        <w:t xml:space="preserve"> </w:t>
      </w:r>
      <w:r>
        <w:rPr>
          <w:spacing w:val="-1"/>
        </w:rPr>
        <w:t>73-76</w:t>
      </w:r>
      <w:r>
        <w:rPr>
          <w:spacing w:val="-4"/>
        </w:rPr>
        <w:t xml:space="preserve"> </w:t>
      </w:r>
      <w:r>
        <w:rPr>
          <w:spacing w:val="-1"/>
        </w:rPr>
        <w:t>(C);</w:t>
      </w:r>
    </w:p>
    <w:p w:rsidR="00400257" w:rsidRDefault="000D5EBC">
      <w:pPr>
        <w:pStyle w:val="BodyText"/>
      </w:pPr>
      <w:r>
        <w:rPr>
          <w:spacing w:val="-1"/>
        </w:rPr>
        <w:t>70-72</w:t>
      </w:r>
      <w:r>
        <w:rPr>
          <w:spacing w:val="-2"/>
        </w:rPr>
        <w:t xml:space="preserve"> </w:t>
      </w:r>
      <w:r>
        <w:rPr>
          <w:spacing w:val="-1"/>
        </w:rPr>
        <w:t>(C-);</w:t>
      </w:r>
      <w:r>
        <w:rPr>
          <w:spacing w:val="-2"/>
        </w:rPr>
        <w:t xml:space="preserve"> </w:t>
      </w:r>
      <w:r>
        <w:rPr>
          <w:spacing w:val="-1"/>
        </w:rPr>
        <w:t>67-69</w:t>
      </w:r>
      <w:r>
        <w:rPr>
          <w:spacing w:val="-2"/>
        </w:rPr>
        <w:t xml:space="preserve"> </w:t>
      </w:r>
      <w:r>
        <w:rPr>
          <w:spacing w:val="-1"/>
        </w:rPr>
        <w:t>(D+);</w:t>
      </w:r>
      <w:r>
        <w:rPr>
          <w:spacing w:val="-3"/>
        </w:rPr>
        <w:t xml:space="preserve"> </w:t>
      </w:r>
      <w:r>
        <w:rPr>
          <w:spacing w:val="-1"/>
        </w:rPr>
        <w:t>60-66</w:t>
      </w:r>
      <w:r>
        <w:rPr>
          <w:spacing w:val="-4"/>
        </w:rPr>
        <w:t xml:space="preserve"> </w:t>
      </w:r>
      <w:r>
        <w:rPr>
          <w:spacing w:val="-1"/>
        </w:rPr>
        <w:t>(D);</w:t>
      </w:r>
      <w:r>
        <w:rPr>
          <w:spacing w:val="-2"/>
        </w:rPr>
        <w:t xml:space="preserve"> </w:t>
      </w:r>
      <w:r>
        <w:rPr>
          <w:spacing w:val="-1"/>
        </w:rPr>
        <w:t>60-62</w:t>
      </w:r>
      <w:r>
        <w:rPr>
          <w:spacing w:val="-2"/>
        </w:rPr>
        <w:t xml:space="preserve"> </w:t>
      </w:r>
      <w:r>
        <w:rPr>
          <w:spacing w:val="-1"/>
        </w:rPr>
        <w:t>(D-);</w:t>
      </w:r>
      <w:r>
        <w:rPr>
          <w:spacing w:val="-2"/>
        </w:rPr>
        <w:t xml:space="preserve"> </w:t>
      </w:r>
      <w:r>
        <w:rPr>
          <w:spacing w:val="-1"/>
        </w:rPr>
        <w:t>Below</w:t>
      </w:r>
      <w:r>
        <w:rPr>
          <w:spacing w:val="-3"/>
        </w:rPr>
        <w:t xml:space="preserve"> </w:t>
      </w:r>
      <w:r>
        <w:t>59</w:t>
      </w:r>
      <w:r>
        <w:rPr>
          <w:spacing w:val="-2"/>
        </w:rPr>
        <w:t xml:space="preserve"> </w:t>
      </w:r>
      <w:r>
        <w:rPr>
          <w:spacing w:val="-1"/>
        </w:rPr>
        <w:t>(E)</w:t>
      </w:r>
    </w:p>
    <w:p w:rsidR="00400257" w:rsidRDefault="00400257"/>
    <w:p w:rsidR="00F71B44" w:rsidRDefault="00F71B44"/>
    <w:p w:rsidR="00F71B44" w:rsidRDefault="00F71B44" w:rsidP="005735E5">
      <w:pPr>
        <w:pStyle w:val="Heading1"/>
        <w:kinsoku w:val="0"/>
        <w:overflowPunct w:val="0"/>
        <w:rPr>
          <w:color w:val="365F91"/>
        </w:rPr>
      </w:pPr>
    </w:p>
    <w:p w:rsidR="00F71B44" w:rsidRDefault="00F71B44" w:rsidP="00F71B44">
      <w:pPr>
        <w:pStyle w:val="Heading1"/>
        <w:kinsoku w:val="0"/>
        <w:overflowPunct w:val="0"/>
        <w:ind w:left="5"/>
        <w:jc w:val="center"/>
        <w:rPr>
          <w:b w:val="0"/>
          <w:bCs w:val="0"/>
          <w:color w:val="000000"/>
        </w:rPr>
      </w:pPr>
      <w:r>
        <w:rPr>
          <w:color w:val="365F91"/>
        </w:rPr>
        <w:t>UF</w:t>
      </w:r>
      <w:r>
        <w:rPr>
          <w:color w:val="365F91"/>
          <w:spacing w:val="-7"/>
        </w:rPr>
        <w:t xml:space="preserve"> </w:t>
      </w:r>
      <w:r>
        <w:rPr>
          <w:color w:val="365F91"/>
        </w:rPr>
        <w:t>Policies</w:t>
      </w:r>
    </w:p>
    <w:p w:rsidR="00264792" w:rsidRDefault="00264792" w:rsidP="00F71B44">
      <w:pPr>
        <w:pStyle w:val="BodyText"/>
        <w:kinsoku w:val="0"/>
        <w:overflowPunct w:val="0"/>
        <w:spacing w:before="12"/>
        <w:ind w:left="0"/>
      </w:pPr>
      <w:r w:rsidRPr="00264792">
        <w:rPr>
          <w:b/>
          <w:sz w:val="28"/>
        </w:rPr>
        <w:t>Students Requiring Accommodations</w:t>
      </w:r>
      <w:r>
        <w:t xml:space="preserve"> </w:t>
      </w:r>
    </w:p>
    <w:p w:rsidR="00264792" w:rsidRDefault="00264792" w:rsidP="00F71B44">
      <w:pPr>
        <w:pStyle w:val="BodyText"/>
        <w:kinsoku w:val="0"/>
        <w:overflowPunct w:val="0"/>
        <w:spacing w:before="12"/>
        <w:ind w:left="0"/>
      </w:pPr>
      <w:r>
        <w:t xml:space="preserve">Students with disabilities requesting accommodations should first register with the Disability Resource Center (352-392-8565, </w:t>
      </w:r>
      <w:hyperlink r:id="rId6" w:history="1">
        <w:r w:rsidRPr="0049761F">
          <w:rPr>
            <w:rStyle w:val="Hyperlink"/>
          </w:rPr>
          <w:t>www.dso.ufl.edu/drc/</w:t>
        </w:r>
      </w:hyperlink>
      <w:r>
        <w:t xml:space="preserve">) by providing appropriate documentation. Once registered, students will receive an accommodation letter which must be presented to the instructor when requesting accommodation. Students with disabilities should follow this procedure as early as possible in the semester. </w:t>
      </w:r>
    </w:p>
    <w:p w:rsidR="00264792" w:rsidRDefault="00264792" w:rsidP="00F71B44">
      <w:pPr>
        <w:pStyle w:val="BodyText"/>
        <w:kinsoku w:val="0"/>
        <w:overflowPunct w:val="0"/>
        <w:spacing w:before="12"/>
        <w:ind w:left="0"/>
      </w:pPr>
    </w:p>
    <w:p w:rsidR="00264792" w:rsidRDefault="00264792" w:rsidP="00F71B44">
      <w:pPr>
        <w:pStyle w:val="BodyText"/>
        <w:kinsoku w:val="0"/>
        <w:overflowPunct w:val="0"/>
        <w:spacing w:before="12"/>
        <w:ind w:left="0"/>
      </w:pPr>
      <w:r w:rsidRPr="00264792">
        <w:rPr>
          <w:b/>
          <w:sz w:val="28"/>
        </w:rPr>
        <w:t>Course Evaluation</w:t>
      </w:r>
      <w:r w:rsidRPr="00264792">
        <w:rPr>
          <w:sz w:val="28"/>
        </w:rPr>
        <w:t xml:space="preserve"> </w:t>
      </w:r>
    </w:p>
    <w:p w:rsidR="00264792" w:rsidRDefault="00264792" w:rsidP="00F71B44">
      <w:pPr>
        <w:pStyle w:val="BodyText"/>
        <w:kinsoku w:val="0"/>
        <w:overflowPunct w:val="0"/>
        <w:spacing w:before="12"/>
        <w:ind w:left="0"/>
      </w:pPr>
      <w:r>
        <w:t xml:space="preserve">Students are expected to provide feedback on the quality of instruction in this course by completing online evaluations at </w:t>
      </w:r>
      <w:hyperlink r:id="rId7" w:history="1">
        <w:r w:rsidRPr="0049761F">
          <w:rPr>
            <w:rStyle w:val="Hyperlink"/>
          </w:rPr>
          <w:t>https://evaluations.ufl.edu</w:t>
        </w:r>
      </w:hyperlink>
      <w:r>
        <w:t xml:space="preserve">. Evaluations are typically open during the last two or three weeks of the semester, but students will be given specific times when they are open. Summary results of these assessments are available to students at </w:t>
      </w:r>
      <w:hyperlink r:id="rId8" w:history="1">
        <w:r w:rsidRPr="0049761F">
          <w:rPr>
            <w:rStyle w:val="Hyperlink"/>
          </w:rPr>
          <w:t>https://evaluations.ufl.edu/results/</w:t>
        </w:r>
      </w:hyperlink>
      <w:r>
        <w:t xml:space="preserve">. </w:t>
      </w:r>
    </w:p>
    <w:p w:rsidR="00264792" w:rsidRDefault="00264792" w:rsidP="00F71B44">
      <w:pPr>
        <w:pStyle w:val="BodyText"/>
        <w:kinsoku w:val="0"/>
        <w:overflowPunct w:val="0"/>
        <w:spacing w:before="12"/>
        <w:ind w:left="0"/>
      </w:pPr>
    </w:p>
    <w:p w:rsidR="00264792" w:rsidRDefault="00264792" w:rsidP="00F71B44">
      <w:pPr>
        <w:pStyle w:val="BodyText"/>
        <w:kinsoku w:val="0"/>
        <w:overflowPunct w:val="0"/>
        <w:spacing w:before="12"/>
        <w:ind w:left="0"/>
        <w:rPr>
          <w:sz w:val="28"/>
        </w:rPr>
      </w:pPr>
      <w:r w:rsidRPr="00264792">
        <w:rPr>
          <w:b/>
          <w:sz w:val="28"/>
        </w:rPr>
        <w:t>Class Demeanor</w:t>
      </w:r>
      <w:r w:rsidRPr="00264792">
        <w:rPr>
          <w:sz w:val="28"/>
        </w:rPr>
        <w:t xml:space="preserve"> </w:t>
      </w:r>
    </w:p>
    <w:p w:rsidR="00264792" w:rsidRDefault="00264792" w:rsidP="00F71B44">
      <w:pPr>
        <w:pStyle w:val="BodyText"/>
        <w:kinsoku w:val="0"/>
        <w:overflowPunct w:val="0"/>
        <w:spacing w:before="12"/>
        <w:ind w:left="0"/>
      </w:pPr>
      <w:r>
        <w:t xml:space="preserve">Students are expected to arrive to class on time and behave in a manner that is respectful to the instructor and to fellow students. Please avoid the use of cell phones and restrict eating to outside of the classroom. Opinions held by other students should be respected in discussion, and conversations that do not contribute to the discussion should be held at minimum, if at all. </w:t>
      </w:r>
    </w:p>
    <w:p w:rsidR="00264792" w:rsidRDefault="00264792" w:rsidP="00F71B44">
      <w:pPr>
        <w:pStyle w:val="BodyText"/>
        <w:kinsoku w:val="0"/>
        <w:overflowPunct w:val="0"/>
        <w:spacing w:before="12"/>
        <w:ind w:left="0"/>
      </w:pPr>
    </w:p>
    <w:p w:rsidR="00264792" w:rsidRPr="00264792" w:rsidRDefault="00264792" w:rsidP="00F71B44">
      <w:pPr>
        <w:pStyle w:val="BodyText"/>
        <w:kinsoku w:val="0"/>
        <w:overflowPunct w:val="0"/>
        <w:spacing w:before="12"/>
        <w:ind w:left="0"/>
        <w:rPr>
          <w:b/>
          <w:sz w:val="28"/>
        </w:rPr>
      </w:pPr>
      <w:r w:rsidRPr="00264792">
        <w:rPr>
          <w:b/>
          <w:sz w:val="28"/>
        </w:rPr>
        <w:t xml:space="preserve">University Honesty Policy </w:t>
      </w:r>
    </w:p>
    <w:p w:rsidR="00264792" w:rsidRDefault="00264792" w:rsidP="00F71B44">
      <w:pPr>
        <w:pStyle w:val="BodyText"/>
        <w:kinsoku w:val="0"/>
        <w:overflowPunct w:val="0"/>
        <w:spacing w:before="12"/>
        <w:ind w:left="0"/>
      </w:pPr>
      <w:r>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hyperlink r:id="rId9" w:history="1">
        <w:r w:rsidRPr="0049761F">
          <w:rPr>
            <w:rStyle w:val="Hyperlink"/>
          </w:rPr>
          <w:t>https://www.dso.ufl.edu/sccr/process/student-conducthonor-code/</w:t>
        </w:r>
      </w:hyperlink>
      <w:r>
        <w:t xml:space="preserve">)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 </w:t>
      </w:r>
    </w:p>
    <w:p w:rsidR="00264792" w:rsidRDefault="00264792" w:rsidP="00F71B44">
      <w:pPr>
        <w:pStyle w:val="BodyText"/>
        <w:kinsoku w:val="0"/>
        <w:overflowPunct w:val="0"/>
        <w:spacing w:before="12"/>
        <w:ind w:left="0"/>
      </w:pPr>
    </w:p>
    <w:p w:rsidR="00264792" w:rsidRDefault="00264792" w:rsidP="00F71B44">
      <w:pPr>
        <w:pStyle w:val="BodyText"/>
        <w:kinsoku w:val="0"/>
        <w:overflowPunct w:val="0"/>
        <w:spacing w:before="12"/>
        <w:ind w:left="0"/>
      </w:pPr>
      <w:r w:rsidRPr="00264792">
        <w:rPr>
          <w:b/>
          <w:sz w:val="28"/>
        </w:rPr>
        <w:t>Counseling and Wellness Center</w:t>
      </w:r>
      <w:r w:rsidRPr="00264792">
        <w:rPr>
          <w:sz w:val="28"/>
        </w:rPr>
        <w:t xml:space="preserve"> </w:t>
      </w:r>
    </w:p>
    <w:p w:rsidR="00F71B44" w:rsidRPr="00264792" w:rsidRDefault="00264792" w:rsidP="00264792">
      <w:pPr>
        <w:pStyle w:val="BodyText"/>
        <w:kinsoku w:val="0"/>
        <w:overflowPunct w:val="0"/>
        <w:spacing w:before="12"/>
        <w:ind w:left="0"/>
        <w:rPr>
          <w:b/>
          <w:bCs/>
          <w:sz w:val="23"/>
          <w:szCs w:val="23"/>
        </w:rPr>
      </w:pPr>
      <w:r>
        <w:t xml:space="preserve">Contact information for the Counseling and Wellness Center: </w:t>
      </w:r>
      <w:hyperlink r:id="rId10" w:history="1">
        <w:r w:rsidRPr="0049761F">
          <w:rPr>
            <w:rStyle w:val="Hyperlink"/>
          </w:rPr>
          <w:t>http://www.counseling.ufl.edu/cwc/Default.aspx</w:t>
        </w:r>
      </w:hyperlink>
      <w:r>
        <w:t>, 392-1575; and the University Police Department: 392-1111 or 9-1-1 for emergencies.</w:t>
      </w:r>
    </w:p>
    <w:p w:rsidR="00F71B44" w:rsidRDefault="00F71B44" w:rsidP="00F71B44">
      <w:pPr>
        <w:pStyle w:val="BodyText"/>
        <w:kinsoku w:val="0"/>
        <w:overflowPunct w:val="0"/>
        <w:spacing w:before="2"/>
        <w:ind w:left="0"/>
        <w:rPr>
          <w:sz w:val="23"/>
          <w:szCs w:val="23"/>
        </w:rPr>
      </w:pPr>
    </w:p>
    <w:p w:rsidR="00F71B44" w:rsidRDefault="00F71B44" w:rsidP="00F71B44">
      <w:pPr>
        <w:pStyle w:val="BodyText"/>
        <w:kinsoku w:val="0"/>
        <w:overflowPunct w:val="0"/>
        <w:spacing w:before="10"/>
        <w:ind w:left="0"/>
        <w:rPr>
          <w:sz w:val="18"/>
          <w:szCs w:val="18"/>
        </w:rPr>
      </w:pPr>
    </w:p>
    <w:p w:rsidR="00F71B44" w:rsidRDefault="00F71B44" w:rsidP="00F71B44">
      <w:pPr>
        <w:pStyle w:val="BodyText"/>
        <w:kinsoku w:val="0"/>
        <w:overflowPunct w:val="0"/>
        <w:spacing w:before="10"/>
        <w:ind w:left="0"/>
        <w:rPr>
          <w:sz w:val="18"/>
          <w:szCs w:val="18"/>
        </w:rPr>
      </w:pPr>
    </w:p>
    <w:p w:rsidR="00F71B44" w:rsidRDefault="00F71B44" w:rsidP="00F71B44">
      <w:pPr>
        <w:pStyle w:val="BodyText"/>
        <w:kinsoku w:val="0"/>
        <w:overflowPunct w:val="0"/>
        <w:ind w:right="981"/>
        <w:rPr>
          <w:color w:val="000000"/>
          <w:w w:val="95"/>
        </w:rPr>
        <w:sectPr w:rsidR="00F71B44" w:rsidSect="00264792">
          <w:pgSz w:w="12240" w:h="15840"/>
          <w:pgMar w:top="1008" w:right="1080" w:bottom="1008" w:left="1080" w:header="0" w:footer="734" w:gutter="0"/>
          <w:cols w:space="720" w:equalWidth="0">
            <w:col w:w="9460"/>
          </w:cols>
          <w:noEndnote/>
          <w:docGrid w:linePitch="299"/>
        </w:sectPr>
      </w:pPr>
    </w:p>
    <w:p w:rsidR="00400257" w:rsidRDefault="00400257">
      <w:pPr>
        <w:rPr>
          <w:rFonts w:ascii="Calibri" w:eastAsia="Calibri" w:hAnsi="Calibri" w:cs="Calibri"/>
          <w:sz w:val="20"/>
          <w:szCs w:val="20"/>
        </w:rPr>
      </w:pPr>
    </w:p>
    <w:p w:rsidR="00400257" w:rsidRDefault="00400257">
      <w:pPr>
        <w:spacing w:before="5"/>
        <w:rPr>
          <w:rFonts w:ascii="Calibri" w:eastAsia="Calibri" w:hAnsi="Calibri" w:cs="Calibri"/>
          <w:sz w:val="16"/>
          <w:szCs w:val="16"/>
        </w:rPr>
      </w:pPr>
    </w:p>
    <w:p w:rsidR="00400257" w:rsidRDefault="000D5EBC">
      <w:pPr>
        <w:pStyle w:val="Heading1"/>
        <w:spacing w:before="64"/>
        <w:ind w:right="117"/>
        <w:jc w:val="center"/>
        <w:rPr>
          <w:rFonts w:ascii="Times New Roman" w:eastAsia="Times New Roman" w:hAnsi="Times New Roman" w:cs="Times New Roman"/>
          <w:b w:val="0"/>
          <w:bCs w:val="0"/>
        </w:rPr>
      </w:pPr>
      <w:r>
        <w:rPr>
          <w:rFonts w:ascii="Times New Roman"/>
          <w:spacing w:val="-1"/>
        </w:rPr>
        <w:t>Course Schedule</w:t>
      </w:r>
    </w:p>
    <w:p w:rsidR="00400257" w:rsidRDefault="00400257">
      <w:pPr>
        <w:spacing w:before="7"/>
        <w:rPr>
          <w:rFonts w:ascii="Times New Roman" w:eastAsia="Times New Roman" w:hAnsi="Times New Roman" w:cs="Times New Roman"/>
          <w:b/>
          <w:bCs/>
          <w:sz w:val="24"/>
          <w:szCs w:val="24"/>
        </w:rPr>
      </w:pPr>
    </w:p>
    <w:tbl>
      <w:tblPr>
        <w:tblW w:w="0" w:type="auto"/>
        <w:tblInd w:w="94" w:type="dxa"/>
        <w:tblLayout w:type="fixed"/>
        <w:tblCellMar>
          <w:left w:w="0" w:type="dxa"/>
          <w:right w:w="0" w:type="dxa"/>
        </w:tblCellMar>
        <w:tblLook w:val="01E0" w:firstRow="1" w:lastRow="1" w:firstColumn="1" w:lastColumn="1" w:noHBand="0" w:noVBand="0"/>
      </w:tblPr>
      <w:tblGrid>
        <w:gridCol w:w="718"/>
        <w:gridCol w:w="4301"/>
        <w:gridCol w:w="4450"/>
      </w:tblGrid>
      <w:tr w:rsidR="00400257">
        <w:trPr>
          <w:trHeight w:hRule="exact" w:val="286"/>
        </w:trPr>
        <w:tc>
          <w:tcPr>
            <w:tcW w:w="718" w:type="dxa"/>
            <w:tcBorders>
              <w:top w:val="single" w:sz="5" w:space="0" w:color="000000"/>
              <w:left w:val="single" w:sz="5" w:space="0" w:color="000000"/>
              <w:bottom w:val="single" w:sz="5" w:space="0" w:color="000000"/>
              <w:right w:val="single" w:sz="5" w:space="0" w:color="000000"/>
            </w:tcBorders>
          </w:tcPr>
          <w:p w:rsidR="00400257" w:rsidRDefault="000D5EBC">
            <w:pPr>
              <w:pStyle w:val="TableParagraph"/>
              <w:spacing w:line="272" w:lineRule="exact"/>
              <w:ind w:left="102"/>
              <w:rPr>
                <w:rFonts w:ascii="Times New Roman" w:eastAsia="Times New Roman" w:hAnsi="Times New Roman" w:cs="Times New Roman"/>
                <w:sz w:val="24"/>
                <w:szCs w:val="24"/>
              </w:rPr>
            </w:pPr>
            <w:r>
              <w:rPr>
                <w:rFonts w:ascii="Times New Roman"/>
                <w:b/>
                <w:spacing w:val="-1"/>
                <w:sz w:val="24"/>
              </w:rPr>
              <w:t>Date</w:t>
            </w:r>
          </w:p>
        </w:tc>
        <w:tc>
          <w:tcPr>
            <w:tcW w:w="4301" w:type="dxa"/>
            <w:tcBorders>
              <w:top w:val="single" w:sz="5" w:space="0" w:color="000000"/>
              <w:left w:val="single" w:sz="5" w:space="0" w:color="000000"/>
              <w:bottom w:val="single" w:sz="5" w:space="0" w:color="000000"/>
              <w:right w:val="single" w:sz="5" w:space="0" w:color="000000"/>
            </w:tcBorders>
          </w:tcPr>
          <w:p w:rsidR="00400257" w:rsidRDefault="000D5EBC">
            <w:pPr>
              <w:pStyle w:val="TableParagraph"/>
              <w:spacing w:line="272" w:lineRule="exact"/>
              <w:ind w:left="102"/>
              <w:rPr>
                <w:rFonts w:ascii="Times New Roman" w:eastAsia="Times New Roman" w:hAnsi="Times New Roman" w:cs="Times New Roman"/>
                <w:sz w:val="24"/>
                <w:szCs w:val="24"/>
              </w:rPr>
            </w:pPr>
            <w:r>
              <w:rPr>
                <w:rFonts w:ascii="Times New Roman"/>
                <w:b/>
                <w:sz w:val="24"/>
              </w:rPr>
              <w:t>Topic</w:t>
            </w:r>
          </w:p>
        </w:tc>
        <w:tc>
          <w:tcPr>
            <w:tcW w:w="4450" w:type="dxa"/>
            <w:tcBorders>
              <w:top w:val="single" w:sz="5" w:space="0" w:color="000000"/>
              <w:left w:val="single" w:sz="5" w:space="0" w:color="000000"/>
              <w:bottom w:val="single" w:sz="5" w:space="0" w:color="000000"/>
              <w:right w:val="single" w:sz="5" w:space="0" w:color="000000"/>
            </w:tcBorders>
          </w:tcPr>
          <w:p w:rsidR="00400257" w:rsidRDefault="000D5EBC">
            <w:pPr>
              <w:pStyle w:val="TableParagraph"/>
              <w:spacing w:line="272" w:lineRule="exact"/>
              <w:ind w:left="102"/>
              <w:rPr>
                <w:rFonts w:ascii="Times New Roman" w:eastAsia="Times New Roman" w:hAnsi="Times New Roman" w:cs="Times New Roman"/>
                <w:sz w:val="24"/>
                <w:szCs w:val="24"/>
              </w:rPr>
            </w:pPr>
            <w:r>
              <w:rPr>
                <w:rFonts w:ascii="Times New Roman"/>
                <w:b/>
                <w:spacing w:val="-1"/>
                <w:sz w:val="24"/>
              </w:rPr>
              <w:t>Readings</w:t>
            </w:r>
            <w:r>
              <w:rPr>
                <w:rFonts w:ascii="Times New Roman"/>
                <w:b/>
                <w:sz w:val="24"/>
              </w:rPr>
              <w:t xml:space="preserve"> / </w:t>
            </w:r>
            <w:r>
              <w:rPr>
                <w:rFonts w:ascii="Times New Roman"/>
                <w:b/>
                <w:spacing w:val="-1"/>
                <w:sz w:val="24"/>
              </w:rPr>
              <w:t>Assignment Due</w:t>
            </w:r>
          </w:p>
        </w:tc>
      </w:tr>
      <w:tr w:rsidR="00400257">
        <w:trPr>
          <w:trHeight w:hRule="exact" w:val="516"/>
        </w:trPr>
        <w:tc>
          <w:tcPr>
            <w:tcW w:w="718" w:type="dxa"/>
            <w:tcBorders>
              <w:top w:val="single" w:sz="5" w:space="0" w:color="000000"/>
              <w:left w:val="single" w:sz="5" w:space="0" w:color="000000"/>
              <w:bottom w:val="single" w:sz="5" w:space="0" w:color="000000"/>
              <w:right w:val="single" w:sz="5" w:space="0" w:color="000000"/>
            </w:tcBorders>
          </w:tcPr>
          <w:p w:rsidR="00400257" w:rsidRDefault="007E5E54" w:rsidP="00B43B87">
            <w:pPr>
              <w:pStyle w:val="TableParagraph"/>
              <w:spacing w:line="246" w:lineRule="exact"/>
              <w:ind w:left="102"/>
              <w:rPr>
                <w:rFonts w:ascii="Times New Roman" w:eastAsia="Times New Roman" w:hAnsi="Times New Roman" w:cs="Times New Roman"/>
              </w:rPr>
            </w:pPr>
            <w:r>
              <w:rPr>
                <w:rFonts w:ascii="Times New Roman"/>
              </w:rPr>
              <w:t>1/4</w:t>
            </w:r>
          </w:p>
        </w:tc>
        <w:tc>
          <w:tcPr>
            <w:tcW w:w="4301" w:type="dxa"/>
            <w:tcBorders>
              <w:top w:val="single" w:sz="5" w:space="0" w:color="000000"/>
              <w:left w:val="single" w:sz="5" w:space="0" w:color="000000"/>
              <w:bottom w:val="single" w:sz="5" w:space="0" w:color="000000"/>
              <w:right w:val="single" w:sz="5" w:space="0" w:color="000000"/>
            </w:tcBorders>
          </w:tcPr>
          <w:p w:rsidR="00400257" w:rsidRDefault="000D5EBC">
            <w:pPr>
              <w:pStyle w:val="TableParagraph"/>
              <w:spacing w:line="246" w:lineRule="exact"/>
              <w:ind w:left="102"/>
              <w:rPr>
                <w:rFonts w:ascii="Times New Roman" w:eastAsia="Times New Roman" w:hAnsi="Times New Roman" w:cs="Times New Roman"/>
              </w:rPr>
            </w:pPr>
            <w:r>
              <w:rPr>
                <w:rFonts w:ascii="Times New Roman"/>
                <w:spacing w:val="-1"/>
              </w:rPr>
              <w:t>Introductions</w:t>
            </w:r>
            <w:r>
              <w:rPr>
                <w:rFonts w:ascii="Times New Roman"/>
                <w:spacing w:val="-2"/>
              </w:rPr>
              <w:t xml:space="preserve"> </w:t>
            </w:r>
            <w:r>
              <w:rPr>
                <w:rFonts w:ascii="Times New Roman"/>
              </w:rPr>
              <w:t xml:space="preserve">and </w:t>
            </w:r>
            <w:r>
              <w:rPr>
                <w:rFonts w:ascii="Times New Roman"/>
                <w:spacing w:val="-1"/>
              </w:rPr>
              <w:t>Course</w:t>
            </w:r>
            <w:r>
              <w:rPr>
                <w:rFonts w:ascii="Times New Roman"/>
              </w:rPr>
              <w:t xml:space="preserve"> </w:t>
            </w:r>
            <w:r>
              <w:rPr>
                <w:rFonts w:ascii="Times New Roman"/>
                <w:spacing w:val="-2"/>
              </w:rPr>
              <w:t>Overview</w:t>
            </w:r>
          </w:p>
        </w:tc>
        <w:tc>
          <w:tcPr>
            <w:tcW w:w="4450" w:type="dxa"/>
            <w:tcBorders>
              <w:top w:val="single" w:sz="5" w:space="0" w:color="000000"/>
              <w:left w:val="single" w:sz="5" w:space="0" w:color="000000"/>
              <w:bottom w:val="single" w:sz="5" w:space="0" w:color="000000"/>
              <w:right w:val="single" w:sz="5" w:space="0" w:color="000000"/>
            </w:tcBorders>
          </w:tcPr>
          <w:p w:rsidR="00400257" w:rsidRDefault="000D5EBC">
            <w:pPr>
              <w:pStyle w:val="TableParagraph"/>
              <w:spacing w:line="246" w:lineRule="exact"/>
              <w:ind w:left="102"/>
              <w:rPr>
                <w:rFonts w:ascii="Times New Roman" w:eastAsia="Times New Roman" w:hAnsi="Times New Roman" w:cs="Times New Roman"/>
              </w:rPr>
            </w:pPr>
            <w:r>
              <w:rPr>
                <w:rFonts w:ascii="Times New Roman"/>
                <w:spacing w:val="-1"/>
              </w:rPr>
              <w:t>Introduction</w:t>
            </w:r>
          </w:p>
        </w:tc>
      </w:tr>
      <w:tr w:rsidR="00400257">
        <w:trPr>
          <w:trHeight w:hRule="exact" w:val="622"/>
        </w:trPr>
        <w:tc>
          <w:tcPr>
            <w:tcW w:w="718" w:type="dxa"/>
            <w:tcBorders>
              <w:top w:val="single" w:sz="5" w:space="0" w:color="000000"/>
              <w:left w:val="single" w:sz="5" w:space="0" w:color="000000"/>
              <w:bottom w:val="single" w:sz="5" w:space="0" w:color="000000"/>
              <w:right w:val="single" w:sz="5" w:space="0" w:color="000000"/>
            </w:tcBorders>
          </w:tcPr>
          <w:p w:rsidR="00400257" w:rsidRDefault="007E5E54">
            <w:pPr>
              <w:pStyle w:val="TableParagraph"/>
              <w:spacing w:line="246" w:lineRule="exact"/>
              <w:ind w:left="102"/>
              <w:rPr>
                <w:rFonts w:ascii="Times New Roman" w:eastAsia="Times New Roman" w:hAnsi="Times New Roman" w:cs="Times New Roman"/>
              </w:rPr>
            </w:pPr>
            <w:r>
              <w:rPr>
                <w:rFonts w:ascii="Times New Roman"/>
              </w:rPr>
              <w:t>1/11</w:t>
            </w:r>
          </w:p>
        </w:tc>
        <w:tc>
          <w:tcPr>
            <w:tcW w:w="4301" w:type="dxa"/>
            <w:tcBorders>
              <w:top w:val="single" w:sz="5" w:space="0" w:color="000000"/>
              <w:left w:val="single" w:sz="5" w:space="0" w:color="000000"/>
              <w:bottom w:val="single" w:sz="5" w:space="0" w:color="000000"/>
              <w:right w:val="single" w:sz="5" w:space="0" w:color="000000"/>
            </w:tcBorders>
          </w:tcPr>
          <w:p w:rsidR="00400257" w:rsidRDefault="000D5EBC">
            <w:pPr>
              <w:pStyle w:val="TableParagraph"/>
              <w:spacing w:line="246" w:lineRule="exact"/>
              <w:ind w:left="102"/>
              <w:rPr>
                <w:rFonts w:ascii="Times New Roman" w:eastAsia="Times New Roman" w:hAnsi="Times New Roman" w:cs="Times New Roman"/>
              </w:rPr>
            </w:pPr>
            <w:r>
              <w:rPr>
                <w:rFonts w:ascii="Times New Roman"/>
                <w:spacing w:val="-1"/>
              </w:rPr>
              <w:t>Group</w:t>
            </w:r>
            <w:r>
              <w:rPr>
                <w:rFonts w:ascii="Times New Roman"/>
              </w:rPr>
              <w:t xml:space="preserve">  </w:t>
            </w:r>
            <w:r w:rsidR="007F774A">
              <w:rPr>
                <w:rFonts w:ascii="Times New Roman"/>
              </w:rPr>
              <w:t xml:space="preserve">1 </w:t>
            </w:r>
            <w:r>
              <w:rPr>
                <w:rFonts w:ascii="Times New Roman"/>
                <w:spacing w:val="-1"/>
              </w:rPr>
              <w:t>Discussions</w:t>
            </w:r>
          </w:p>
        </w:tc>
        <w:tc>
          <w:tcPr>
            <w:tcW w:w="4450" w:type="dxa"/>
            <w:tcBorders>
              <w:top w:val="single" w:sz="5" w:space="0" w:color="000000"/>
              <w:left w:val="single" w:sz="5" w:space="0" w:color="000000"/>
              <w:bottom w:val="single" w:sz="5" w:space="0" w:color="000000"/>
              <w:right w:val="single" w:sz="5" w:space="0" w:color="000000"/>
            </w:tcBorders>
          </w:tcPr>
          <w:p w:rsidR="00400257" w:rsidRDefault="000D5EBC" w:rsidP="000D5EBC">
            <w:pPr>
              <w:pStyle w:val="TableParagraph"/>
              <w:spacing w:line="246" w:lineRule="exact"/>
              <w:ind w:left="102"/>
              <w:rPr>
                <w:rFonts w:ascii="Times New Roman" w:eastAsia="Times New Roman" w:hAnsi="Times New Roman" w:cs="Times New Roman"/>
              </w:rPr>
            </w:pPr>
            <w:r>
              <w:rPr>
                <w:rFonts w:ascii="Times New Roman"/>
                <w:spacing w:val="-1"/>
              </w:rPr>
              <w:t>Pgs.</w:t>
            </w:r>
            <w:r>
              <w:rPr>
                <w:rFonts w:ascii="Times New Roman"/>
              </w:rPr>
              <w:t xml:space="preserve"> </w:t>
            </w:r>
            <w:r w:rsidR="007E5E54">
              <w:rPr>
                <w:rFonts w:ascii="Times New Roman"/>
              </w:rPr>
              <w:t>1-38</w:t>
            </w:r>
          </w:p>
        </w:tc>
      </w:tr>
      <w:tr w:rsidR="00400257">
        <w:trPr>
          <w:trHeight w:hRule="exact" w:val="516"/>
        </w:trPr>
        <w:tc>
          <w:tcPr>
            <w:tcW w:w="718" w:type="dxa"/>
            <w:tcBorders>
              <w:top w:val="single" w:sz="5" w:space="0" w:color="000000"/>
              <w:left w:val="single" w:sz="5" w:space="0" w:color="000000"/>
              <w:bottom w:val="single" w:sz="5" w:space="0" w:color="000000"/>
              <w:right w:val="single" w:sz="5" w:space="0" w:color="000000"/>
            </w:tcBorders>
          </w:tcPr>
          <w:p w:rsidR="00400257" w:rsidRDefault="007E5E54">
            <w:pPr>
              <w:pStyle w:val="TableParagraph"/>
              <w:spacing w:line="246" w:lineRule="exact"/>
              <w:ind w:left="102"/>
              <w:rPr>
                <w:rFonts w:ascii="Times New Roman" w:eastAsia="Times New Roman" w:hAnsi="Times New Roman" w:cs="Times New Roman"/>
              </w:rPr>
            </w:pPr>
            <w:r>
              <w:rPr>
                <w:rFonts w:ascii="Times New Roman"/>
              </w:rPr>
              <w:t>1/18</w:t>
            </w:r>
          </w:p>
        </w:tc>
        <w:tc>
          <w:tcPr>
            <w:tcW w:w="4301" w:type="dxa"/>
            <w:tcBorders>
              <w:top w:val="single" w:sz="5" w:space="0" w:color="000000"/>
              <w:left w:val="single" w:sz="5" w:space="0" w:color="000000"/>
              <w:bottom w:val="single" w:sz="5" w:space="0" w:color="000000"/>
              <w:right w:val="single" w:sz="5" w:space="0" w:color="000000"/>
            </w:tcBorders>
          </w:tcPr>
          <w:p w:rsidR="00400257" w:rsidRDefault="000D5EBC" w:rsidP="007F774A">
            <w:pPr>
              <w:pStyle w:val="TableParagraph"/>
              <w:spacing w:line="246" w:lineRule="exact"/>
              <w:ind w:left="102"/>
              <w:rPr>
                <w:rFonts w:ascii="Times New Roman" w:eastAsia="Times New Roman" w:hAnsi="Times New Roman" w:cs="Times New Roman"/>
              </w:rPr>
            </w:pPr>
            <w:r>
              <w:rPr>
                <w:rFonts w:ascii="Times New Roman"/>
                <w:spacing w:val="-1"/>
              </w:rPr>
              <w:t>Group</w:t>
            </w:r>
            <w:r w:rsidR="007F774A">
              <w:rPr>
                <w:rFonts w:ascii="Times New Roman"/>
                <w:spacing w:val="-1"/>
              </w:rPr>
              <w:t xml:space="preserve"> 2</w:t>
            </w:r>
            <w:r>
              <w:rPr>
                <w:rFonts w:ascii="Times New Roman"/>
              </w:rPr>
              <w:t xml:space="preserve"> </w:t>
            </w:r>
            <w:r>
              <w:rPr>
                <w:rFonts w:ascii="Times New Roman"/>
                <w:spacing w:val="-1"/>
              </w:rPr>
              <w:t>Discussions</w:t>
            </w:r>
          </w:p>
        </w:tc>
        <w:tc>
          <w:tcPr>
            <w:tcW w:w="4450" w:type="dxa"/>
            <w:tcBorders>
              <w:top w:val="single" w:sz="5" w:space="0" w:color="000000"/>
              <w:left w:val="single" w:sz="5" w:space="0" w:color="000000"/>
              <w:bottom w:val="single" w:sz="5" w:space="0" w:color="000000"/>
              <w:right w:val="single" w:sz="5" w:space="0" w:color="000000"/>
            </w:tcBorders>
          </w:tcPr>
          <w:p w:rsidR="00400257" w:rsidRDefault="000D5EBC" w:rsidP="00B43B87">
            <w:pPr>
              <w:pStyle w:val="TableParagraph"/>
              <w:spacing w:line="246" w:lineRule="exact"/>
              <w:ind w:left="102"/>
              <w:rPr>
                <w:rFonts w:ascii="Times New Roman" w:eastAsia="Times New Roman" w:hAnsi="Times New Roman" w:cs="Times New Roman"/>
              </w:rPr>
            </w:pPr>
            <w:r>
              <w:rPr>
                <w:rFonts w:ascii="Times New Roman"/>
                <w:spacing w:val="-1"/>
              </w:rPr>
              <w:t>Pgs.</w:t>
            </w:r>
            <w:r>
              <w:rPr>
                <w:rFonts w:ascii="Times New Roman"/>
              </w:rPr>
              <w:t xml:space="preserve"> </w:t>
            </w:r>
            <w:r w:rsidR="007E5E54">
              <w:rPr>
                <w:rFonts w:ascii="Times New Roman"/>
              </w:rPr>
              <w:t>39</w:t>
            </w:r>
            <w:r w:rsidR="0014594B">
              <w:rPr>
                <w:rFonts w:ascii="Times New Roman"/>
              </w:rPr>
              <w:t>-</w:t>
            </w:r>
            <w:r w:rsidR="007E5E54">
              <w:rPr>
                <w:rFonts w:ascii="Times New Roman"/>
              </w:rPr>
              <w:t>76</w:t>
            </w:r>
          </w:p>
        </w:tc>
      </w:tr>
      <w:tr w:rsidR="00400257" w:rsidTr="000D5EBC">
        <w:trPr>
          <w:trHeight w:hRule="exact" w:val="645"/>
        </w:trPr>
        <w:tc>
          <w:tcPr>
            <w:tcW w:w="718" w:type="dxa"/>
            <w:tcBorders>
              <w:top w:val="single" w:sz="5" w:space="0" w:color="000000"/>
              <w:left w:val="single" w:sz="5" w:space="0" w:color="000000"/>
              <w:bottom w:val="single" w:sz="5" w:space="0" w:color="000000"/>
              <w:right w:val="single" w:sz="5" w:space="0" w:color="000000"/>
            </w:tcBorders>
          </w:tcPr>
          <w:p w:rsidR="00400257" w:rsidRDefault="007E5E54">
            <w:pPr>
              <w:pStyle w:val="TableParagraph"/>
              <w:spacing w:line="246" w:lineRule="exact"/>
              <w:ind w:left="102"/>
              <w:rPr>
                <w:rFonts w:ascii="Times New Roman" w:eastAsia="Times New Roman" w:hAnsi="Times New Roman" w:cs="Times New Roman"/>
              </w:rPr>
            </w:pPr>
            <w:r>
              <w:rPr>
                <w:rFonts w:ascii="Times New Roman"/>
              </w:rPr>
              <w:t>1/25</w:t>
            </w:r>
          </w:p>
        </w:tc>
        <w:tc>
          <w:tcPr>
            <w:tcW w:w="4301" w:type="dxa"/>
            <w:tcBorders>
              <w:top w:val="single" w:sz="5" w:space="0" w:color="000000"/>
              <w:left w:val="single" w:sz="5" w:space="0" w:color="000000"/>
              <w:bottom w:val="single" w:sz="5" w:space="0" w:color="000000"/>
              <w:right w:val="single" w:sz="5" w:space="0" w:color="000000"/>
            </w:tcBorders>
          </w:tcPr>
          <w:p w:rsidR="00400257" w:rsidRDefault="000D5EBC" w:rsidP="007F774A">
            <w:pPr>
              <w:pStyle w:val="TableParagraph"/>
              <w:spacing w:line="246" w:lineRule="exact"/>
              <w:ind w:left="102"/>
              <w:rPr>
                <w:rFonts w:ascii="Times New Roman" w:eastAsia="Times New Roman" w:hAnsi="Times New Roman" w:cs="Times New Roman"/>
              </w:rPr>
            </w:pPr>
            <w:r>
              <w:rPr>
                <w:rFonts w:ascii="Times New Roman"/>
                <w:spacing w:val="-1"/>
              </w:rPr>
              <w:t>Group</w:t>
            </w:r>
            <w:r>
              <w:rPr>
                <w:rFonts w:ascii="Times New Roman"/>
              </w:rPr>
              <w:t xml:space="preserve"> </w:t>
            </w:r>
            <w:r w:rsidR="007F774A">
              <w:rPr>
                <w:rFonts w:ascii="Times New Roman"/>
              </w:rPr>
              <w:t>3</w:t>
            </w:r>
            <w:r>
              <w:rPr>
                <w:rFonts w:ascii="Times New Roman"/>
              </w:rPr>
              <w:t xml:space="preserve"> </w:t>
            </w:r>
            <w:r>
              <w:rPr>
                <w:rFonts w:ascii="Times New Roman"/>
                <w:spacing w:val="-1"/>
              </w:rPr>
              <w:t>Discussions</w:t>
            </w:r>
          </w:p>
        </w:tc>
        <w:tc>
          <w:tcPr>
            <w:tcW w:w="4450" w:type="dxa"/>
            <w:tcBorders>
              <w:top w:val="single" w:sz="5" w:space="0" w:color="000000"/>
              <w:left w:val="single" w:sz="5" w:space="0" w:color="000000"/>
              <w:bottom w:val="single" w:sz="5" w:space="0" w:color="000000"/>
              <w:right w:val="single" w:sz="5" w:space="0" w:color="000000"/>
            </w:tcBorders>
          </w:tcPr>
          <w:p w:rsidR="00400257" w:rsidRDefault="000D5EBC">
            <w:pPr>
              <w:pStyle w:val="TableParagraph"/>
              <w:spacing w:line="246" w:lineRule="exact"/>
              <w:ind w:left="102"/>
              <w:rPr>
                <w:rFonts w:ascii="Times New Roman" w:eastAsia="Times New Roman" w:hAnsi="Times New Roman" w:cs="Times New Roman"/>
              </w:rPr>
            </w:pPr>
            <w:r>
              <w:rPr>
                <w:rFonts w:ascii="Times New Roman"/>
                <w:spacing w:val="-1"/>
              </w:rPr>
              <w:t>Pgs.</w:t>
            </w:r>
            <w:r>
              <w:rPr>
                <w:rFonts w:ascii="Times New Roman"/>
              </w:rPr>
              <w:t xml:space="preserve"> </w:t>
            </w:r>
            <w:r w:rsidR="007E5E54">
              <w:rPr>
                <w:rFonts w:ascii="Times New Roman"/>
              </w:rPr>
              <w:t>77-112</w:t>
            </w:r>
          </w:p>
          <w:p w:rsidR="00400257" w:rsidRDefault="000D5EBC">
            <w:pPr>
              <w:pStyle w:val="TableParagraph"/>
              <w:spacing w:before="4"/>
              <w:ind w:left="102"/>
              <w:rPr>
                <w:rFonts w:ascii="Times New Roman" w:eastAsia="Times New Roman" w:hAnsi="Times New Roman" w:cs="Times New Roman"/>
              </w:rPr>
            </w:pPr>
            <w:r>
              <w:rPr>
                <w:rFonts w:ascii="Times New Roman"/>
                <w:b/>
                <w:spacing w:val="-1"/>
              </w:rPr>
              <w:t>Reflection</w:t>
            </w:r>
            <w:r>
              <w:rPr>
                <w:rFonts w:ascii="Times New Roman"/>
                <w:b/>
                <w:spacing w:val="-3"/>
              </w:rPr>
              <w:t xml:space="preserve"> </w:t>
            </w:r>
            <w:r>
              <w:rPr>
                <w:rFonts w:ascii="Times New Roman"/>
                <w:b/>
                <w:spacing w:val="-1"/>
              </w:rPr>
              <w:t>Paper</w:t>
            </w:r>
            <w:r>
              <w:rPr>
                <w:rFonts w:ascii="Times New Roman"/>
                <w:b/>
              </w:rPr>
              <w:t xml:space="preserve"> 1</w:t>
            </w:r>
          </w:p>
        </w:tc>
      </w:tr>
      <w:tr w:rsidR="00400257">
        <w:trPr>
          <w:trHeight w:hRule="exact" w:val="516"/>
        </w:trPr>
        <w:tc>
          <w:tcPr>
            <w:tcW w:w="718" w:type="dxa"/>
            <w:tcBorders>
              <w:top w:val="single" w:sz="5" w:space="0" w:color="000000"/>
              <w:left w:val="single" w:sz="5" w:space="0" w:color="000000"/>
              <w:bottom w:val="single" w:sz="5" w:space="0" w:color="000000"/>
              <w:right w:val="single" w:sz="5" w:space="0" w:color="000000"/>
            </w:tcBorders>
          </w:tcPr>
          <w:p w:rsidR="00400257" w:rsidRDefault="007E5E54">
            <w:pPr>
              <w:pStyle w:val="TableParagraph"/>
              <w:spacing w:line="246" w:lineRule="exact"/>
              <w:ind w:left="102"/>
              <w:rPr>
                <w:rFonts w:ascii="Times New Roman" w:eastAsia="Times New Roman" w:hAnsi="Times New Roman" w:cs="Times New Roman"/>
              </w:rPr>
            </w:pPr>
            <w:r>
              <w:rPr>
                <w:rFonts w:ascii="Times New Roman"/>
              </w:rPr>
              <w:t>2/1</w:t>
            </w:r>
          </w:p>
        </w:tc>
        <w:tc>
          <w:tcPr>
            <w:tcW w:w="4301" w:type="dxa"/>
            <w:tcBorders>
              <w:top w:val="single" w:sz="5" w:space="0" w:color="000000"/>
              <w:left w:val="single" w:sz="5" w:space="0" w:color="000000"/>
              <w:bottom w:val="single" w:sz="5" w:space="0" w:color="000000"/>
              <w:right w:val="single" w:sz="5" w:space="0" w:color="000000"/>
            </w:tcBorders>
          </w:tcPr>
          <w:p w:rsidR="00400257" w:rsidRDefault="000D5EBC" w:rsidP="007F774A">
            <w:pPr>
              <w:pStyle w:val="TableParagraph"/>
              <w:spacing w:line="246" w:lineRule="exact"/>
              <w:ind w:left="102"/>
              <w:rPr>
                <w:rFonts w:ascii="Times New Roman" w:eastAsia="Times New Roman" w:hAnsi="Times New Roman" w:cs="Times New Roman"/>
              </w:rPr>
            </w:pPr>
            <w:r>
              <w:rPr>
                <w:rFonts w:ascii="Times New Roman"/>
                <w:spacing w:val="-1"/>
              </w:rPr>
              <w:t>Group</w:t>
            </w:r>
            <w:r>
              <w:rPr>
                <w:rFonts w:ascii="Times New Roman"/>
              </w:rPr>
              <w:t xml:space="preserve"> </w:t>
            </w:r>
            <w:r w:rsidR="007F774A">
              <w:rPr>
                <w:rFonts w:ascii="Times New Roman"/>
              </w:rPr>
              <w:t>4</w:t>
            </w:r>
            <w:r>
              <w:rPr>
                <w:rFonts w:ascii="Times New Roman"/>
              </w:rPr>
              <w:t xml:space="preserve"> </w:t>
            </w:r>
            <w:r>
              <w:rPr>
                <w:rFonts w:ascii="Times New Roman"/>
                <w:spacing w:val="-1"/>
              </w:rPr>
              <w:t>Discussions</w:t>
            </w:r>
          </w:p>
        </w:tc>
        <w:tc>
          <w:tcPr>
            <w:tcW w:w="4450" w:type="dxa"/>
            <w:tcBorders>
              <w:top w:val="single" w:sz="5" w:space="0" w:color="000000"/>
              <w:left w:val="single" w:sz="5" w:space="0" w:color="000000"/>
              <w:bottom w:val="single" w:sz="5" w:space="0" w:color="000000"/>
              <w:right w:val="single" w:sz="5" w:space="0" w:color="000000"/>
            </w:tcBorders>
          </w:tcPr>
          <w:p w:rsidR="00400257" w:rsidRDefault="000D5EBC" w:rsidP="007E5E54">
            <w:pPr>
              <w:pStyle w:val="TableParagraph"/>
              <w:spacing w:line="246" w:lineRule="exact"/>
              <w:ind w:left="102"/>
              <w:rPr>
                <w:rFonts w:ascii="Times New Roman" w:eastAsia="Times New Roman" w:hAnsi="Times New Roman" w:cs="Times New Roman"/>
              </w:rPr>
            </w:pPr>
            <w:r>
              <w:rPr>
                <w:rFonts w:ascii="Times New Roman"/>
                <w:spacing w:val="-1"/>
              </w:rPr>
              <w:t>Pgs.</w:t>
            </w:r>
            <w:r>
              <w:rPr>
                <w:rFonts w:ascii="Times New Roman"/>
              </w:rPr>
              <w:t xml:space="preserve"> </w:t>
            </w:r>
            <w:r w:rsidR="007E5E54">
              <w:rPr>
                <w:rFonts w:ascii="Times New Roman"/>
              </w:rPr>
              <w:t>112-151</w:t>
            </w:r>
          </w:p>
        </w:tc>
      </w:tr>
      <w:tr w:rsidR="00400257">
        <w:trPr>
          <w:trHeight w:hRule="exact" w:val="516"/>
        </w:trPr>
        <w:tc>
          <w:tcPr>
            <w:tcW w:w="718" w:type="dxa"/>
            <w:tcBorders>
              <w:top w:val="single" w:sz="5" w:space="0" w:color="000000"/>
              <w:left w:val="single" w:sz="5" w:space="0" w:color="000000"/>
              <w:bottom w:val="single" w:sz="5" w:space="0" w:color="000000"/>
              <w:right w:val="single" w:sz="5" w:space="0" w:color="000000"/>
            </w:tcBorders>
          </w:tcPr>
          <w:p w:rsidR="00400257" w:rsidRDefault="007E5E54" w:rsidP="000D5EBC">
            <w:pPr>
              <w:pStyle w:val="TableParagraph"/>
              <w:spacing w:line="246" w:lineRule="exact"/>
              <w:ind w:left="102"/>
              <w:rPr>
                <w:rFonts w:ascii="Times New Roman" w:eastAsia="Times New Roman" w:hAnsi="Times New Roman" w:cs="Times New Roman"/>
              </w:rPr>
            </w:pPr>
            <w:r>
              <w:rPr>
                <w:rFonts w:ascii="Times New Roman"/>
              </w:rPr>
              <w:t>2/8</w:t>
            </w:r>
          </w:p>
        </w:tc>
        <w:tc>
          <w:tcPr>
            <w:tcW w:w="4301" w:type="dxa"/>
            <w:tcBorders>
              <w:top w:val="single" w:sz="5" w:space="0" w:color="000000"/>
              <w:left w:val="single" w:sz="5" w:space="0" w:color="000000"/>
              <w:bottom w:val="single" w:sz="5" w:space="0" w:color="000000"/>
              <w:right w:val="single" w:sz="5" w:space="0" w:color="000000"/>
            </w:tcBorders>
          </w:tcPr>
          <w:p w:rsidR="00400257" w:rsidRDefault="000D5EBC" w:rsidP="007F774A">
            <w:pPr>
              <w:pStyle w:val="TableParagraph"/>
              <w:spacing w:line="246" w:lineRule="exact"/>
              <w:ind w:left="102"/>
              <w:rPr>
                <w:rFonts w:ascii="Times New Roman" w:eastAsia="Times New Roman" w:hAnsi="Times New Roman" w:cs="Times New Roman"/>
              </w:rPr>
            </w:pPr>
            <w:r>
              <w:rPr>
                <w:rFonts w:ascii="Times New Roman"/>
                <w:spacing w:val="-1"/>
              </w:rPr>
              <w:t>Group</w:t>
            </w:r>
            <w:r>
              <w:rPr>
                <w:rFonts w:ascii="Times New Roman"/>
              </w:rPr>
              <w:t xml:space="preserve"> </w:t>
            </w:r>
            <w:r w:rsidR="007F774A">
              <w:rPr>
                <w:rFonts w:ascii="Times New Roman"/>
              </w:rPr>
              <w:t>5</w:t>
            </w:r>
            <w:r>
              <w:rPr>
                <w:rFonts w:ascii="Times New Roman"/>
              </w:rPr>
              <w:t xml:space="preserve"> </w:t>
            </w:r>
            <w:r>
              <w:rPr>
                <w:rFonts w:ascii="Times New Roman"/>
                <w:spacing w:val="-1"/>
              </w:rPr>
              <w:t>Discussions</w:t>
            </w:r>
          </w:p>
        </w:tc>
        <w:tc>
          <w:tcPr>
            <w:tcW w:w="4450" w:type="dxa"/>
            <w:tcBorders>
              <w:top w:val="single" w:sz="5" w:space="0" w:color="000000"/>
              <w:left w:val="single" w:sz="5" w:space="0" w:color="000000"/>
              <w:bottom w:val="single" w:sz="5" w:space="0" w:color="000000"/>
              <w:right w:val="single" w:sz="5" w:space="0" w:color="000000"/>
            </w:tcBorders>
          </w:tcPr>
          <w:p w:rsidR="00400257" w:rsidRDefault="000D5EBC" w:rsidP="007E5E54">
            <w:pPr>
              <w:pStyle w:val="TableParagraph"/>
              <w:spacing w:line="246" w:lineRule="exact"/>
              <w:ind w:left="102"/>
              <w:rPr>
                <w:rFonts w:ascii="Times New Roman" w:eastAsia="Times New Roman" w:hAnsi="Times New Roman" w:cs="Times New Roman"/>
              </w:rPr>
            </w:pPr>
            <w:r>
              <w:rPr>
                <w:rFonts w:ascii="Times New Roman"/>
                <w:spacing w:val="-1"/>
              </w:rPr>
              <w:t>Pgs.</w:t>
            </w:r>
            <w:r>
              <w:rPr>
                <w:rFonts w:ascii="Times New Roman"/>
              </w:rPr>
              <w:t xml:space="preserve"> </w:t>
            </w:r>
            <w:r w:rsidR="007E5E54">
              <w:rPr>
                <w:rFonts w:ascii="Times New Roman"/>
              </w:rPr>
              <w:t>151-188</w:t>
            </w:r>
          </w:p>
        </w:tc>
      </w:tr>
      <w:tr w:rsidR="00400257">
        <w:trPr>
          <w:trHeight w:hRule="exact" w:val="516"/>
        </w:trPr>
        <w:tc>
          <w:tcPr>
            <w:tcW w:w="718" w:type="dxa"/>
            <w:tcBorders>
              <w:top w:val="single" w:sz="5" w:space="0" w:color="000000"/>
              <w:left w:val="single" w:sz="5" w:space="0" w:color="000000"/>
              <w:bottom w:val="single" w:sz="5" w:space="0" w:color="000000"/>
              <w:right w:val="single" w:sz="5" w:space="0" w:color="000000"/>
            </w:tcBorders>
          </w:tcPr>
          <w:p w:rsidR="00400257" w:rsidRDefault="007E5E54" w:rsidP="00B43B87">
            <w:pPr>
              <w:pStyle w:val="TableParagraph"/>
              <w:spacing w:line="246" w:lineRule="exact"/>
              <w:ind w:left="102"/>
              <w:rPr>
                <w:rFonts w:ascii="Times New Roman" w:eastAsia="Times New Roman" w:hAnsi="Times New Roman" w:cs="Times New Roman"/>
              </w:rPr>
            </w:pPr>
            <w:r>
              <w:rPr>
                <w:rFonts w:ascii="Times New Roman"/>
              </w:rPr>
              <w:t>2/15</w:t>
            </w:r>
          </w:p>
        </w:tc>
        <w:tc>
          <w:tcPr>
            <w:tcW w:w="4301" w:type="dxa"/>
            <w:tcBorders>
              <w:top w:val="single" w:sz="5" w:space="0" w:color="000000"/>
              <w:left w:val="single" w:sz="5" w:space="0" w:color="000000"/>
              <w:bottom w:val="single" w:sz="5" w:space="0" w:color="000000"/>
              <w:right w:val="single" w:sz="5" w:space="0" w:color="000000"/>
            </w:tcBorders>
          </w:tcPr>
          <w:p w:rsidR="00400257" w:rsidRDefault="000D5EBC" w:rsidP="007F774A">
            <w:pPr>
              <w:pStyle w:val="TableParagraph"/>
              <w:spacing w:line="246" w:lineRule="exact"/>
              <w:ind w:left="102"/>
              <w:rPr>
                <w:rFonts w:ascii="Times New Roman" w:eastAsia="Times New Roman" w:hAnsi="Times New Roman" w:cs="Times New Roman"/>
              </w:rPr>
            </w:pPr>
            <w:r>
              <w:rPr>
                <w:rFonts w:ascii="Times New Roman"/>
                <w:spacing w:val="-1"/>
              </w:rPr>
              <w:t>Group</w:t>
            </w:r>
            <w:r>
              <w:rPr>
                <w:rFonts w:ascii="Times New Roman"/>
              </w:rPr>
              <w:t xml:space="preserve"> </w:t>
            </w:r>
            <w:r w:rsidR="007F774A">
              <w:rPr>
                <w:rFonts w:ascii="Times New Roman"/>
              </w:rPr>
              <w:t>1</w:t>
            </w:r>
            <w:r>
              <w:rPr>
                <w:rFonts w:ascii="Times New Roman"/>
              </w:rPr>
              <w:t xml:space="preserve"> </w:t>
            </w:r>
            <w:r>
              <w:rPr>
                <w:rFonts w:ascii="Times New Roman"/>
                <w:spacing w:val="-1"/>
              </w:rPr>
              <w:t>Discussions</w:t>
            </w:r>
          </w:p>
        </w:tc>
        <w:tc>
          <w:tcPr>
            <w:tcW w:w="4450" w:type="dxa"/>
            <w:tcBorders>
              <w:top w:val="single" w:sz="5" w:space="0" w:color="000000"/>
              <w:left w:val="single" w:sz="5" w:space="0" w:color="000000"/>
              <w:bottom w:val="single" w:sz="5" w:space="0" w:color="000000"/>
              <w:right w:val="single" w:sz="5" w:space="0" w:color="000000"/>
            </w:tcBorders>
          </w:tcPr>
          <w:p w:rsidR="00400257" w:rsidRDefault="000D5EBC">
            <w:pPr>
              <w:pStyle w:val="TableParagraph"/>
              <w:spacing w:line="246" w:lineRule="exact"/>
              <w:ind w:left="102"/>
              <w:rPr>
                <w:rFonts w:ascii="Times New Roman" w:eastAsia="Times New Roman" w:hAnsi="Times New Roman" w:cs="Times New Roman"/>
              </w:rPr>
            </w:pPr>
            <w:r>
              <w:rPr>
                <w:rFonts w:ascii="Times New Roman"/>
                <w:spacing w:val="-1"/>
              </w:rPr>
              <w:t>Pgs.</w:t>
            </w:r>
            <w:r>
              <w:rPr>
                <w:rFonts w:ascii="Times New Roman"/>
              </w:rPr>
              <w:t xml:space="preserve"> </w:t>
            </w:r>
            <w:r w:rsidR="007E5E54">
              <w:rPr>
                <w:rFonts w:ascii="Times New Roman"/>
              </w:rPr>
              <w:t>188-227</w:t>
            </w:r>
          </w:p>
          <w:p w:rsidR="00400257" w:rsidRDefault="000D5EBC">
            <w:pPr>
              <w:pStyle w:val="TableParagraph"/>
              <w:spacing w:before="6" w:line="252" w:lineRule="exact"/>
              <w:ind w:left="102"/>
              <w:rPr>
                <w:rFonts w:ascii="Times New Roman" w:eastAsia="Times New Roman" w:hAnsi="Times New Roman" w:cs="Times New Roman"/>
              </w:rPr>
            </w:pPr>
            <w:r>
              <w:rPr>
                <w:rFonts w:ascii="Times New Roman"/>
                <w:b/>
                <w:spacing w:val="-1"/>
              </w:rPr>
              <w:t>Reflection</w:t>
            </w:r>
            <w:r>
              <w:rPr>
                <w:rFonts w:ascii="Times New Roman"/>
                <w:b/>
                <w:spacing w:val="-3"/>
              </w:rPr>
              <w:t xml:space="preserve"> </w:t>
            </w:r>
            <w:r>
              <w:rPr>
                <w:rFonts w:ascii="Times New Roman"/>
                <w:b/>
                <w:spacing w:val="-1"/>
              </w:rPr>
              <w:t>Paper</w:t>
            </w:r>
            <w:r>
              <w:rPr>
                <w:rFonts w:ascii="Times New Roman"/>
                <w:b/>
              </w:rPr>
              <w:t xml:space="preserve"> 2</w:t>
            </w:r>
          </w:p>
        </w:tc>
      </w:tr>
      <w:tr w:rsidR="00400257">
        <w:trPr>
          <w:trHeight w:hRule="exact" w:val="516"/>
        </w:trPr>
        <w:tc>
          <w:tcPr>
            <w:tcW w:w="718" w:type="dxa"/>
            <w:tcBorders>
              <w:top w:val="single" w:sz="5" w:space="0" w:color="000000"/>
              <w:left w:val="single" w:sz="5" w:space="0" w:color="000000"/>
              <w:bottom w:val="single" w:sz="5" w:space="0" w:color="000000"/>
              <w:right w:val="single" w:sz="5" w:space="0" w:color="000000"/>
            </w:tcBorders>
          </w:tcPr>
          <w:p w:rsidR="00400257" w:rsidRDefault="007E5E54">
            <w:pPr>
              <w:pStyle w:val="TableParagraph"/>
              <w:spacing w:line="246" w:lineRule="exact"/>
              <w:ind w:left="102"/>
              <w:rPr>
                <w:rFonts w:ascii="Times New Roman" w:eastAsia="Times New Roman" w:hAnsi="Times New Roman" w:cs="Times New Roman"/>
              </w:rPr>
            </w:pPr>
            <w:r>
              <w:rPr>
                <w:rFonts w:ascii="Times New Roman"/>
              </w:rPr>
              <w:t>2/22</w:t>
            </w:r>
          </w:p>
        </w:tc>
        <w:tc>
          <w:tcPr>
            <w:tcW w:w="4301" w:type="dxa"/>
            <w:tcBorders>
              <w:top w:val="single" w:sz="5" w:space="0" w:color="000000"/>
              <w:left w:val="single" w:sz="5" w:space="0" w:color="000000"/>
              <w:bottom w:val="single" w:sz="5" w:space="0" w:color="000000"/>
              <w:right w:val="single" w:sz="5" w:space="0" w:color="000000"/>
            </w:tcBorders>
          </w:tcPr>
          <w:p w:rsidR="00400257" w:rsidRDefault="000D5EBC" w:rsidP="007F774A">
            <w:pPr>
              <w:pStyle w:val="TableParagraph"/>
              <w:spacing w:line="246" w:lineRule="exact"/>
              <w:ind w:left="102"/>
              <w:rPr>
                <w:rFonts w:ascii="Times New Roman" w:eastAsia="Times New Roman" w:hAnsi="Times New Roman" w:cs="Times New Roman"/>
              </w:rPr>
            </w:pPr>
            <w:r>
              <w:rPr>
                <w:rFonts w:ascii="Times New Roman"/>
                <w:spacing w:val="-1"/>
              </w:rPr>
              <w:t>Group</w:t>
            </w:r>
            <w:r>
              <w:rPr>
                <w:rFonts w:ascii="Times New Roman"/>
              </w:rPr>
              <w:t xml:space="preserve"> </w:t>
            </w:r>
            <w:r w:rsidR="007F774A">
              <w:rPr>
                <w:rFonts w:ascii="Times New Roman"/>
              </w:rPr>
              <w:t>2</w:t>
            </w:r>
            <w:r>
              <w:rPr>
                <w:rFonts w:ascii="Times New Roman"/>
              </w:rPr>
              <w:t xml:space="preserve"> </w:t>
            </w:r>
            <w:r>
              <w:rPr>
                <w:rFonts w:ascii="Times New Roman"/>
                <w:spacing w:val="-1"/>
              </w:rPr>
              <w:t>Discussions</w:t>
            </w:r>
          </w:p>
        </w:tc>
        <w:tc>
          <w:tcPr>
            <w:tcW w:w="4450" w:type="dxa"/>
            <w:tcBorders>
              <w:top w:val="single" w:sz="5" w:space="0" w:color="000000"/>
              <w:left w:val="single" w:sz="5" w:space="0" w:color="000000"/>
              <w:bottom w:val="single" w:sz="5" w:space="0" w:color="000000"/>
              <w:right w:val="single" w:sz="5" w:space="0" w:color="000000"/>
            </w:tcBorders>
          </w:tcPr>
          <w:p w:rsidR="000D5EBC" w:rsidRDefault="000D5EBC" w:rsidP="000D5EBC">
            <w:pPr>
              <w:pStyle w:val="TableParagraph"/>
              <w:spacing w:line="246" w:lineRule="exact"/>
              <w:ind w:left="102"/>
              <w:rPr>
                <w:rFonts w:ascii="Times New Roman" w:eastAsia="Times New Roman" w:hAnsi="Times New Roman" w:cs="Times New Roman"/>
              </w:rPr>
            </w:pPr>
            <w:r>
              <w:rPr>
                <w:rFonts w:ascii="Times New Roman"/>
                <w:spacing w:val="-1"/>
              </w:rPr>
              <w:t>Pgs.</w:t>
            </w:r>
            <w:r>
              <w:rPr>
                <w:rFonts w:ascii="Times New Roman"/>
              </w:rPr>
              <w:t xml:space="preserve"> </w:t>
            </w:r>
            <w:r w:rsidR="007E5E54">
              <w:rPr>
                <w:rFonts w:ascii="Times New Roman"/>
              </w:rPr>
              <w:t>227-267</w:t>
            </w:r>
          </w:p>
          <w:p w:rsidR="00400257" w:rsidRDefault="00400257">
            <w:pPr>
              <w:pStyle w:val="TableParagraph"/>
              <w:spacing w:line="246" w:lineRule="exact"/>
              <w:ind w:left="102"/>
              <w:rPr>
                <w:rFonts w:ascii="Times New Roman" w:eastAsia="Times New Roman" w:hAnsi="Times New Roman" w:cs="Times New Roman"/>
              </w:rPr>
            </w:pPr>
          </w:p>
        </w:tc>
      </w:tr>
      <w:tr w:rsidR="00400257">
        <w:trPr>
          <w:trHeight w:hRule="exact" w:val="516"/>
        </w:trPr>
        <w:tc>
          <w:tcPr>
            <w:tcW w:w="718" w:type="dxa"/>
            <w:tcBorders>
              <w:top w:val="single" w:sz="5" w:space="0" w:color="000000"/>
              <w:left w:val="single" w:sz="5" w:space="0" w:color="000000"/>
              <w:bottom w:val="single" w:sz="5" w:space="0" w:color="000000"/>
              <w:right w:val="single" w:sz="5" w:space="0" w:color="000000"/>
            </w:tcBorders>
          </w:tcPr>
          <w:p w:rsidR="00400257" w:rsidRDefault="007E5E54" w:rsidP="00B43B87">
            <w:pPr>
              <w:pStyle w:val="TableParagraph"/>
              <w:spacing w:line="246" w:lineRule="exact"/>
              <w:ind w:left="102"/>
              <w:rPr>
                <w:rFonts w:ascii="Times New Roman" w:eastAsia="Times New Roman" w:hAnsi="Times New Roman" w:cs="Times New Roman"/>
              </w:rPr>
            </w:pPr>
            <w:r>
              <w:rPr>
                <w:rFonts w:ascii="Times New Roman"/>
              </w:rPr>
              <w:t>3/1</w:t>
            </w:r>
          </w:p>
        </w:tc>
        <w:tc>
          <w:tcPr>
            <w:tcW w:w="4301" w:type="dxa"/>
            <w:tcBorders>
              <w:top w:val="single" w:sz="5" w:space="0" w:color="000000"/>
              <w:left w:val="single" w:sz="5" w:space="0" w:color="000000"/>
              <w:bottom w:val="single" w:sz="5" w:space="0" w:color="000000"/>
              <w:right w:val="single" w:sz="5" w:space="0" w:color="000000"/>
            </w:tcBorders>
          </w:tcPr>
          <w:p w:rsidR="00400257" w:rsidRDefault="000D5EBC" w:rsidP="007F774A">
            <w:pPr>
              <w:pStyle w:val="TableParagraph"/>
              <w:spacing w:line="246" w:lineRule="exact"/>
              <w:ind w:left="102"/>
              <w:rPr>
                <w:rFonts w:ascii="Times New Roman" w:eastAsia="Times New Roman" w:hAnsi="Times New Roman" w:cs="Times New Roman"/>
              </w:rPr>
            </w:pPr>
            <w:r>
              <w:rPr>
                <w:rFonts w:ascii="Times New Roman"/>
                <w:spacing w:val="-1"/>
              </w:rPr>
              <w:t>Group</w:t>
            </w:r>
            <w:r>
              <w:rPr>
                <w:rFonts w:ascii="Times New Roman"/>
              </w:rPr>
              <w:t xml:space="preserve"> </w:t>
            </w:r>
            <w:r w:rsidR="007F774A">
              <w:rPr>
                <w:rFonts w:ascii="Times New Roman"/>
              </w:rPr>
              <w:t>3</w:t>
            </w:r>
            <w:r>
              <w:rPr>
                <w:rFonts w:ascii="Times New Roman"/>
              </w:rPr>
              <w:t xml:space="preserve"> </w:t>
            </w:r>
            <w:r>
              <w:rPr>
                <w:rFonts w:ascii="Times New Roman"/>
                <w:spacing w:val="-1"/>
              </w:rPr>
              <w:t>Discussions</w:t>
            </w:r>
          </w:p>
        </w:tc>
        <w:tc>
          <w:tcPr>
            <w:tcW w:w="4450" w:type="dxa"/>
            <w:tcBorders>
              <w:top w:val="single" w:sz="5" w:space="0" w:color="000000"/>
              <w:left w:val="single" w:sz="5" w:space="0" w:color="000000"/>
              <w:bottom w:val="single" w:sz="5" w:space="0" w:color="000000"/>
              <w:right w:val="single" w:sz="5" w:space="0" w:color="000000"/>
            </w:tcBorders>
          </w:tcPr>
          <w:p w:rsidR="00400257" w:rsidRDefault="000D5EBC" w:rsidP="007E5E54">
            <w:pPr>
              <w:pStyle w:val="TableParagraph"/>
              <w:spacing w:line="246" w:lineRule="exact"/>
              <w:ind w:left="102"/>
              <w:rPr>
                <w:rFonts w:ascii="Times New Roman" w:eastAsia="Times New Roman" w:hAnsi="Times New Roman" w:cs="Times New Roman"/>
              </w:rPr>
            </w:pPr>
            <w:r>
              <w:rPr>
                <w:rFonts w:ascii="Times New Roman"/>
                <w:spacing w:val="-1"/>
              </w:rPr>
              <w:t>Pgs.</w:t>
            </w:r>
            <w:r>
              <w:rPr>
                <w:rFonts w:ascii="Times New Roman"/>
              </w:rPr>
              <w:t xml:space="preserve"> </w:t>
            </w:r>
            <w:r w:rsidR="007E5E54">
              <w:rPr>
                <w:rFonts w:ascii="Times New Roman"/>
              </w:rPr>
              <w:t>271-307</w:t>
            </w:r>
          </w:p>
        </w:tc>
      </w:tr>
      <w:tr w:rsidR="00400257">
        <w:trPr>
          <w:trHeight w:hRule="exact" w:val="516"/>
        </w:trPr>
        <w:tc>
          <w:tcPr>
            <w:tcW w:w="718" w:type="dxa"/>
            <w:tcBorders>
              <w:top w:val="single" w:sz="5" w:space="0" w:color="000000"/>
              <w:left w:val="single" w:sz="5" w:space="0" w:color="000000"/>
              <w:bottom w:val="single" w:sz="5" w:space="0" w:color="000000"/>
              <w:right w:val="single" w:sz="5" w:space="0" w:color="000000"/>
            </w:tcBorders>
          </w:tcPr>
          <w:p w:rsidR="00400257" w:rsidRDefault="007E5E54" w:rsidP="00B43B87">
            <w:pPr>
              <w:pStyle w:val="TableParagraph"/>
              <w:spacing w:line="246" w:lineRule="exact"/>
              <w:ind w:left="102"/>
              <w:rPr>
                <w:rFonts w:ascii="Times New Roman" w:eastAsia="Times New Roman" w:hAnsi="Times New Roman" w:cs="Times New Roman"/>
              </w:rPr>
            </w:pPr>
            <w:r>
              <w:rPr>
                <w:rFonts w:ascii="Times New Roman"/>
              </w:rPr>
              <w:t>3/15</w:t>
            </w:r>
          </w:p>
        </w:tc>
        <w:tc>
          <w:tcPr>
            <w:tcW w:w="4301" w:type="dxa"/>
            <w:tcBorders>
              <w:top w:val="single" w:sz="5" w:space="0" w:color="000000"/>
              <w:left w:val="single" w:sz="5" w:space="0" w:color="000000"/>
              <w:bottom w:val="single" w:sz="5" w:space="0" w:color="000000"/>
              <w:right w:val="single" w:sz="5" w:space="0" w:color="000000"/>
            </w:tcBorders>
          </w:tcPr>
          <w:p w:rsidR="00400257" w:rsidRDefault="0098094B" w:rsidP="007F774A">
            <w:pPr>
              <w:pStyle w:val="TableParagraph"/>
              <w:spacing w:line="246" w:lineRule="exact"/>
              <w:ind w:left="102"/>
              <w:rPr>
                <w:rFonts w:ascii="Times New Roman" w:eastAsia="Times New Roman" w:hAnsi="Times New Roman" w:cs="Times New Roman"/>
              </w:rPr>
            </w:pPr>
            <w:r>
              <w:rPr>
                <w:rFonts w:ascii="Times New Roman"/>
                <w:spacing w:val="-1"/>
              </w:rPr>
              <w:t xml:space="preserve">UR Symposium </w:t>
            </w:r>
          </w:p>
        </w:tc>
        <w:tc>
          <w:tcPr>
            <w:tcW w:w="4450" w:type="dxa"/>
            <w:tcBorders>
              <w:top w:val="single" w:sz="5" w:space="0" w:color="000000"/>
              <w:left w:val="single" w:sz="5" w:space="0" w:color="000000"/>
              <w:bottom w:val="single" w:sz="5" w:space="0" w:color="000000"/>
              <w:right w:val="single" w:sz="5" w:space="0" w:color="000000"/>
            </w:tcBorders>
          </w:tcPr>
          <w:p w:rsidR="00400257" w:rsidRDefault="00433A3F" w:rsidP="0098094B">
            <w:pPr>
              <w:pStyle w:val="TableParagraph"/>
              <w:spacing w:line="246" w:lineRule="exact"/>
              <w:ind w:left="102"/>
              <w:rPr>
                <w:rFonts w:ascii="Times New Roman" w:eastAsia="Times New Roman" w:hAnsi="Times New Roman" w:cs="Times New Roman"/>
              </w:rPr>
            </w:pPr>
            <w:r>
              <w:rPr>
                <w:rFonts w:ascii="Times New Roman" w:eastAsia="Times New Roman" w:hAnsi="Times New Roman" w:cs="Times New Roman"/>
              </w:rPr>
              <w:t>Describe 3 posters (200 words total)</w:t>
            </w:r>
          </w:p>
        </w:tc>
      </w:tr>
      <w:tr w:rsidR="0098094B">
        <w:trPr>
          <w:trHeight w:hRule="exact" w:val="566"/>
        </w:trPr>
        <w:tc>
          <w:tcPr>
            <w:tcW w:w="718" w:type="dxa"/>
            <w:tcBorders>
              <w:top w:val="single" w:sz="5" w:space="0" w:color="000000"/>
              <w:left w:val="single" w:sz="5" w:space="0" w:color="000000"/>
              <w:bottom w:val="single" w:sz="5" w:space="0" w:color="000000"/>
              <w:right w:val="single" w:sz="5" w:space="0" w:color="000000"/>
            </w:tcBorders>
          </w:tcPr>
          <w:p w:rsidR="0098094B" w:rsidRDefault="007E5E54" w:rsidP="0098094B">
            <w:pPr>
              <w:pStyle w:val="TableParagraph"/>
              <w:spacing w:line="246" w:lineRule="exact"/>
              <w:ind w:left="102"/>
              <w:rPr>
                <w:rFonts w:ascii="Times New Roman" w:eastAsia="Times New Roman" w:hAnsi="Times New Roman" w:cs="Times New Roman"/>
              </w:rPr>
            </w:pPr>
            <w:r>
              <w:rPr>
                <w:rFonts w:ascii="Times New Roman"/>
              </w:rPr>
              <w:t>3/22</w:t>
            </w:r>
          </w:p>
        </w:tc>
        <w:tc>
          <w:tcPr>
            <w:tcW w:w="4301" w:type="dxa"/>
            <w:tcBorders>
              <w:top w:val="single" w:sz="5" w:space="0" w:color="000000"/>
              <w:left w:val="single" w:sz="5" w:space="0" w:color="000000"/>
              <w:bottom w:val="single" w:sz="5" w:space="0" w:color="000000"/>
              <w:right w:val="single" w:sz="5" w:space="0" w:color="000000"/>
            </w:tcBorders>
          </w:tcPr>
          <w:p w:rsidR="0098094B" w:rsidRDefault="0098094B" w:rsidP="0098094B">
            <w:pPr>
              <w:pStyle w:val="TableParagraph"/>
              <w:spacing w:line="246" w:lineRule="exact"/>
              <w:ind w:left="102"/>
              <w:rPr>
                <w:rFonts w:ascii="Times New Roman" w:eastAsia="Times New Roman" w:hAnsi="Times New Roman" w:cs="Times New Roman"/>
              </w:rPr>
            </w:pPr>
            <w:r>
              <w:rPr>
                <w:rFonts w:ascii="Times New Roman"/>
                <w:spacing w:val="-1"/>
              </w:rPr>
              <w:t>Group</w:t>
            </w:r>
            <w:r>
              <w:rPr>
                <w:rFonts w:ascii="Times New Roman"/>
              </w:rPr>
              <w:t xml:space="preserve"> 4 </w:t>
            </w:r>
            <w:r>
              <w:rPr>
                <w:rFonts w:ascii="Times New Roman"/>
                <w:spacing w:val="-1"/>
              </w:rPr>
              <w:t>Discussions</w:t>
            </w:r>
          </w:p>
        </w:tc>
        <w:tc>
          <w:tcPr>
            <w:tcW w:w="4450" w:type="dxa"/>
            <w:tcBorders>
              <w:top w:val="single" w:sz="5" w:space="0" w:color="000000"/>
              <w:left w:val="single" w:sz="5" w:space="0" w:color="000000"/>
              <w:bottom w:val="single" w:sz="5" w:space="0" w:color="000000"/>
              <w:right w:val="single" w:sz="5" w:space="0" w:color="000000"/>
            </w:tcBorders>
          </w:tcPr>
          <w:p w:rsidR="0098094B" w:rsidRDefault="0098094B" w:rsidP="007E5E54">
            <w:pPr>
              <w:pStyle w:val="TableParagraph"/>
              <w:spacing w:line="246" w:lineRule="exact"/>
              <w:ind w:left="102"/>
              <w:rPr>
                <w:rFonts w:ascii="Times New Roman" w:eastAsia="Times New Roman" w:hAnsi="Times New Roman" w:cs="Times New Roman"/>
              </w:rPr>
            </w:pPr>
            <w:r>
              <w:rPr>
                <w:rFonts w:ascii="Times New Roman"/>
                <w:spacing w:val="-1"/>
              </w:rPr>
              <w:t>Pgs.</w:t>
            </w:r>
            <w:r>
              <w:rPr>
                <w:rFonts w:ascii="Times New Roman"/>
              </w:rPr>
              <w:t xml:space="preserve"> </w:t>
            </w:r>
            <w:r w:rsidR="007E5E54">
              <w:rPr>
                <w:rFonts w:ascii="Times New Roman"/>
              </w:rPr>
              <w:t>307-342</w:t>
            </w:r>
          </w:p>
        </w:tc>
      </w:tr>
      <w:tr w:rsidR="0098094B">
        <w:trPr>
          <w:trHeight w:hRule="exact" w:val="516"/>
        </w:trPr>
        <w:tc>
          <w:tcPr>
            <w:tcW w:w="718" w:type="dxa"/>
            <w:tcBorders>
              <w:top w:val="single" w:sz="5" w:space="0" w:color="000000"/>
              <w:left w:val="single" w:sz="5" w:space="0" w:color="000000"/>
              <w:bottom w:val="single" w:sz="5" w:space="0" w:color="000000"/>
              <w:right w:val="single" w:sz="5" w:space="0" w:color="000000"/>
            </w:tcBorders>
          </w:tcPr>
          <w:p w:rsidR="0098094B" w:rsidRDefault="007E5E54" w:rsidP="0098094B">
            <w:pPr>
              <w:pStyle w:val="TableParagraph"/>
              <w:spacing w:line="246" w:lineRule="exact"/>
              <w:ind w:left="102"/>
              <w:rPr>
                <w:rFonts w:ascii="Times New Roman" w:eastAsia="Times New Roman" w:hAnsi="Times New Roman" w:cs="Times New Roman"/>
              </w:rPr>
            </w:pPr>
            <w:r>
              <w:rPr>
                <w:rFonts w:ascii="Times New Roman"/>
              </w:rPr>
              <w:t>3/29</w:t>
            </w:r>
          </w:p>
        </w:tc>
        <w:tc>
          <w:tcPr>
            <w:tcW w:w="4301" w:type="dxa"/>
            <w:tcBorders>
              <w:top w:val="single" w:sz="5" w:space="0" w:color="000000"/>
              <w:left w:val="single" w:sz="5" w:space="0" w:color="000000"/>
              <w:bottom w:val="single" w:sz="5" w:space="0" w:color="000000"/>
              <w:right w:val="single" w:sz="5" w:space="0" w:color="000000"/>
            </w:tcBorders>
          </w:tcPr>
          <w:p w:rsidR="0098094B" w:rsidRDefault="0098094B" w:rsidP="0098094B">
            <w:pPr>
              <w:pStyle w:val="TableParagraph"/>
              <w:spacing w:line="246" w:lineRule="exact"/>
              <w:ind w:left="102"/>
              <w:rPr>
                <w:rFonts w:ascii="Times New Roman" w:eastAsia="Times New Roman" w:hAnsi="Times New Roman" w:cs="Times New Roman"/>
              </w:rPr>
            </w:pPr>
            <w:r>
              <w:rPr>
                <w:rFonts w:ascii="Times New Roman"/>
                <w:spacing w:val="-1"/>
              </w:rPr>
              <w:t>Group</w:t>
            </w:r>
            <w:r>
              <w:rPr>
                <w:rFonts w:ascii="Times New Roman"/>
              </w:rPr>
              <w:t xml:space="preserve"> 5 </w:t>
            </w:r>
            <w:r>
              <w:rPr>
                <w:rFonts w:ascii="Times New Roman"/>
                <w:spacing w:val="-1"/>
              </w:rPr>
              <w:t>Discussion</w:t>
            </w:r>
          </w:p>
        </w:tc>
        <w:tc>
          <w:tcPr>
            <w:tcW w:w="4450" w:type="dxa"/>
            <w:tcBorders>
              <w:top w:val="single" w:sz="5" w:space="0" w:color="000000"/>
              <w:left w:val="single" w:sz="5" w:space="0" w:color="000000"/>
              <w:bottom w:val="single" w:sz="5" w:space="0" w:color="000000"/>
              <w:right w:val="single" w:sz="5" w:space="0" w:color="000000"/>
            </w:tcBorders>
          </w:tcPr>
          <w:p w:rsidR="0098094B" w:rsidRDefault="0098094B" w:rsidP="007E5E54">
            <w:pPr>
              <w:pStyle w:val="TableParagraph"/>
              <w:spacing w:line="246" w:lineRule="exact"/>
              <w:ind w:left="102"/>
              <w:rPr>
                <w:rFonts w:ascii="Times New Roman" w:eastAsia="Times New Roman" w:hAnsi="Times New Roman" w:cs="Times New Roman"/>
              </w:rPr>
            </w:pPr>
            <w:r>
              <w:rPr>
                <w:rFonts w:ascii="Times New Roman"/>
                <w:spacing w:val="-1"/>
              </w:rPr>
              <w:t>Pgs.</w:t>
            </w:r>
            <w:r>
              <w:rPr>
                <w:rFonts w:ascii="Times New Roman"/>
              </w:rPr>
              <w:t xml:space="preserve"> </w:t>
            </w:r>
            <w:r w:rsidR="007E5E54">
              <w:rPr>
                <w:rFonts w:ascii="Times New Roman"/>
              </w:rPr>
              <w:t>342-380</w:t>
            </w:r>
          </w:p>
        </w:tc>
      </w:tr>
      <w:tr w:rsidR="0098094B">
        <w:trPr>
          <w:trHeight w:hRule="exact" w:val="468"/>
        </w:trPr>
        <w:tc>
          <w:tcPr>
            <w:tcW w:w="718" w:type="dxa"/>
            <w:tcBorders>
              <w:top w:val="single" w:sz="5" w:space="0" w:color="000000"/>
              <w:left w:val="single" w:sz="5" w:space="0" w:color="000000"/>
              <w:bottom w:val="single" w:sz="5" w:space="0" w:color="000000"/>
              <w:right w:val="single" w:sz="5" w:space="0" w:color="000000"/>
            </w:tcBorders>
          </w:tcPr>
          <w:p w:rsidR="0098094B" w:rsidRDefault="007E5E54" w:rsidP="0098094B">
            <w:pPr>
              <w:pStyle w:val="TableParagraph"/>
              <w:spacing w:line="246" w:lineRule="exact"/>
              <w:ind w:left="102"/>
              <w:rPr>
                <w:rFonts w:ascii="Times New Roman" w:eastAsia="Times New Roman" w:hAnsi="Times New Roman" w:cs="Times New Roman"/>
              </w:rPr>
            </w:pPr>
            <w:r>
              <w:rPr>
                <w:rFonts w:ascii="Times New Roman"/>
              </w:rPr>
              <w:t>4/5</w:t>
            </w:r>
          </w:p>
        </w:tc>
        <w:tc>
          <w:tcPr>
            <w:tcW w:w="4301" w:type="dxa"/>
            <w:tcBorders>
              <w:top w:val="single" w:sz="5" w:space="0" w:color="000000"/>
              <w:left w:val="single" w:sz="5" w:space="0" w:color="000000"/>
              <w:bottom w:val="single" w:sz="5" w:space="0" w:color="000000"/>
              <w:right w:val="single" w:sz="5" w:space="0" w:color="000000"/>
            </w:tcBorders>
          </w:tcPr>
          <w:p w:rsidR="0098094B" w:rsidRDefault="0098094B" w:rsidP="0098094B">
            <w:pPr>
              <w:pStyle w:val="TableParagraph"/>
              <w:spacing w:line="246" w:lineRule="exact"/>
              <w:ind w:left="102"/>
              <w:rPr>
                <w:rFonts w:ascii="Times New Roman" w:eastAsia="Times New Roman" w:hAnsi="Times New Roman" w:cs="Times New Roman"/>
              </w:rPr>
            </w:pPr>
            <w:r>
              <w:rPr>
                <w:rFonts w:ascii="Times New Roman"/>
                <w:spacing w:val="-1"/>
              </w:rPr>
              <w:t>Guest</w:t>
            </w:r>
            <w:r>
              <w:rPr>
                <w:rFonts w:ascii="Times New Roman"/>
                <w:spacing w:val="1"/>
              </w:rPr>
              <w:t xml:space="preserve"> </w:t>
            </w:r>
            <w:r>
              <w:rPr>
                <w:rFonts w:ascii="Times New Roman"/>
                <w:spacing w:val="-1"/>
              </w:rPr>
              <w:t>Speaker</w:t>
            </w:r>
          </w:p>
        </w:tc>
        <w:tc>
          <w:tcPr>
            <w:tcW w:w="4450" w:type="dxa"/>
            <w:tcBorders>
              <w:top w:val="single" w:sz="5" w:space="0" w:color="000000"/>
              <w:left w:val="single" w:sz="5" w:space="0" w:color="000000"/>
              <w:bottom w:val="single" w:sz="5" w:space="0" w:color="000000"/>
              <w:right w:val="single" w:sz="5" w:space="0" w:color="000000"/>
            </w:tcBorders>
          </w:tcPr>
          <w:p w:rsidR="0098094B" w:rsidRDefault="0098094B" w:rsidP="0098094B"/>
        </w:tc>
      </w:tr>
      <w:tr w:rsidR="0098094B">
        <w:trPr>
          <w:trHeight w:hRule="exact" w:val="648"/>
        </w:trPr>
        <w:tc>
          <w:tcPr>
            <w:tcW w:w="718" w:type="dxa"/>
            <w:tcBorders>
              <w:top w:val="single" w:sz="5" w:space="0" w:color="000000"/>
              <w:left w:val="single" w:sz="5" w:space="0" w:color="000000"/>
              <w:bottom w:val="single" w:sz="5" w:space="0" w:color="000000"/>
              <w:right w:val="single" w:sz="5" w:space="0" w:color="000000"/>
            </w:tcBorders>
          </w:tcPr>
          <w:p w:rsidR="0098094B" w:rsidRDefault="007E5E54" w:rsidP="0098094B">
            <w:pPr>
              <w:pStyle w:val="TableParagraph"/>
              <w:spacing w:line="246" w:lineRule="exact"/>
              <w:ind w:left="102"/>
              <w:rPr>
                <w:rFonts w:ascii="Times New Roman" w:eastAsia="Times New Roman" w:hAnsi="Times New Roman" w:cs="Times New Roman"/>
              </w:rPr>
            </w:pPr>
            <w:r>
              <w:rPr>
                <w:rFonts w:ascii="Times New Roman"/>
              </w:rPr>
              <w:t>4/12</w:t>
            </w:r>
          </w:p>
        </w:tc>
        <w:tc>
          <w:tcPr>
            <w:tcW w:w="4301" w:type="dxa"/>
            <w:tcBorders>
              <w:top w:val="single" w:sz="5" w:space="0" w:color="000000"/>
              <w:left w:val="single" w:sz="5" w:space="0" w:color="000000"/>
              <w:bottom w:val="single" w:sz="5" w:space="0" w:color="000000"/>
              <w:right w:val="single" w:sz="5" w:space="0" w:color="000000"/>
            </w:tcBorders>
          </w:tcPr>
          <w:p w:rsidR="0098094B" w:rsidRDefault="0098094B" w:rsidP="0098094B">
            <w:pPr>
              <w:pStyle w:val="TableParagraph"/>
              <w:spacing w:line="246" w:lineRule="exact"/>
              <w:ind w:left="102"/>
              <w:rPr>
                <w:rFonts w:ascii="Times New Roman" w:eastAsia="Times New Roman" w:hAnsi="Times New Roman" w:cs="Times New Roman"/>
              </w:rPr>
            </w:pPr>
            <w:r>
              <w:rPr>
                <w:rFonts w:ascii="Times New Roman"/>
                <w:spacing w:val="-1"/>
              </w:rPr>
              <w:t>External</w:t>
            </w:r>
            <w:r>
              <w:rPr>
                <w:rFonts w:ascii="Times New Roman"/>
                <w:spacing w:val="-2"/>
              </w:rPr>
              <w:t xml:space="preserve"> </w:t>
            </w:r>
            <w:r>
              <w:rPr>
                <w:rFonts w:ascii="Times New Roman"/>
                <w:spacing w:val="-1"/>
              </w:rPr>
              <w:t>Reports</w:t>
            </w:r>
          </w:p>
        </w:tc>
        <w:tc>
          <w:tcPr>
            <w:tcW w:w="4450" w:type="dxa"/>
            <w:tcBorders>
              <w:top w:val="single" w:sz="5" w:space="0" w:color="000000"/>
              <w:left w:val="single" w:sz="5" w:space="0" w:color="000000"/>
              <w:bottom w:val="single" w:sz="5" w:space="0" w:color="000000"/>
              <w:right w:val="single" w:sz="5" w:space="0" w:color="000000"/>
            </w:tcBorders>
          </w:tcPr>
          <w:p w:rsidR="0098094B" w:rsidRDefault="0098094B" w:rsidP="0098094B">
            <w:pPr>
              <w:pStyle w:val="TableParagraph"/>
              <w:spacing w:line="246" w:lineRule="exact"/>
              <w:ind w:left="102"/>
              <w:rPr>
                <w:rFonts w:ascii="Times New Roman" w:eastAsia="Times New Roman" w:hAnsi="Times New Roman" w:cs="Times New Roman"/>
              </w:rPr>
            </w:pPr>
          </w:p>
        </w:tc>
      </w:tr>
      <w:tr w:rsidR="0098094B">
        <w:trPr>
          <w:trHeight w:hRule="exact" w:val="648"/>
        </w:trPr>
        <w:tc>
          <w:tcPr>
            <w:tcW w:w="718" w:type="dxa"/>
            <w:tcBorders>
              <w:top w:val="single" w:sz="5" w:space="0" w:color="000000"/>
              <w:left w:val="single" w:sz="5" w:space="0" w:color="000000"/>
              <w:bottom w:val="single" w:sz="5" w:space="0" w:color="000000"/>
              <w:right w:val="single" w:sz="5" w:space="0" w:color="000000"/>
            </w:tcBorders>
          </w:tcPr>
          <w:p w:rsidR="0098094B" w:rsidRDefault="007E5E54" w:rsidP="0098094B">
            <w:pPr>
              <w:pStyle w:val="TableParagraph"/>
              <w:spacing w:line="246" w:lineRule="exact"/>
              <w:ind w:left="102"/>
              <w:rPr>
                <w:rFonts w:ascii="Times New Roman" w:eastAsia="Times New Roman" w:hAnsi="Times New Roman" w:cs="Times New Roman"/>
              </w:rPr>
            </w:pPr>
            <w:r>
              <w:rPr>
                <w:rFonts w:ascii="Times New Roman"/>
              </w:rPr>
              <w:t>4/19</w:t>
            </w:r>
          </w:p>
        </w:tc>
        <w:tc>
          <w:tcPr>
            <w:tcW w:w="4301" w:type="dxa"/>
            <w:tcBorders>
              <w:top w:val="single" w:sz="5" w:space="0" w:color="000000"/>
              <w:left w:val="single" w:sz="5" w:space="0" w:color="000000"/>
              <w:bottom w:val="single" w:sz="5" w:space="0" w:color="000000"/>
              <w:right w:val="single" w:sz="5" w:space="0" w:color="000000"/>
            </w:tcBorders>
          </w:tcPr>
          <w:p w:rsidR="0098094B" w:rsidRDefault="0098094B" w:rsidP="0098094B">
            <w:pPr>
              <w:pStyle w:val="TableParagraph"/>
              <w:spacing w:line="246" w:lineRule="exact"/>
              <w:ind w:left="102"/>
              <w:rPr>
                <w:rFonts w:ascii="Times New Roman" w:eastAsia="Times New Roman" w:hAnsi="Times New Roman" w:cs="Times New Roman"/>
              </w:rPr>
            </w:pPr>
            <w:r>
              <w:rPr>
                <w:rFonts w:ascii="Times New Roman"/>
                <w:spacing w:val="-1"/>
              </w:rPr>
              <w:t>External</w:t>
            </w:r>
            <w:r>
              <w:rPr>
                <w:rFonts w:ascii="Times New Roman"/>
                <w:spacing w:val="-2"/>
              </w:rPr>
              <w:t xml:space="preserve"> </w:t>
            </w:r>
            <w:r>
              <w:rPr>
                <w:rFonts w:ascii="Times New Roman"/>
                <w:spacing w:val="-1"/>
              </w:rPr>
              <w:t>Reports</w:t>
            </w:r>
          </w:p>
        </w:tc>
        <w:tc>
          <w:tcPr>
            <w:tcW w:w="4450" w:type="dxa"/>
            <w:tcBorders>
              <w:top w:val="single" w:sz="5" w:space="0" w:color="000000"/>
              <w:left w:val="single" w:sz="5" w:space="0" w:color="000000"/>
              <w:bottom w:val="single" w:sz="5" w:space="0" w:color="000000"/>
              <w:right w:val="single" w:sz="5" w:space="0" w:color="000000"/>
            </w:tcBorders>
          </w:tcPr>
          <w:p w:rsidR="0098094B" w:rsidRDefault="0098094B" w:rsidP="0098094B">
            <w:pPr>
              <w:pStyle w:val="TableParagraph"/>
              <w:spacing w:line="251" w:lineRule="exact"/>
              <w:ind w:left="102"/>
              <w:rPr>
                <w:rFonts w:ascii="Times New Roman" w:eastAsia="Times New Roman" w:hAnsi="Times New Roman" w:cs="Times New Roman"/>
              </w:rPr>
            </w:pPr>
            <w:r>
              <w:rPr>
                <w:rFonts w:ascii="Times New Roman"/>
                <w:b/>
                <w:spacing w:val="-1"/>
              </w:rPr>
              <w:t>Final</w:t>
            </w:r>
            <w:r>
              <w:rPr>
                <w:rFonts w:ascii="Times New Roman"/>
                <w:b/>
                <w:spacing w:val="1"/>
              </w:rPr>
              <w:t xml:space="preserve"> </w:t>
            </w:r>
            <w:r>
              <w:rPr>
                <w:rFonts w:ascii="Times New Roman"/>
                <w:b/>
                <w:spacing w:val="-1"/>
              </w:rPr>
              <w:t>Reflection</w:t>
            </w:r>
            <w:r>
              <w:rPr>
                <w:rFonts w:ascii="Times New Roman"/>
                <w:b/>
                <w:spacing w:val="-3"/>
              </w:rPr>
              <w:t xml:space="preserve"> </w:t>
            </w:r>
            <w:r>
              <w:rPr>
                <w:rFonts w:ascii="Times New Roman"/>
                <w:b/>
                <w:spacing w:val="-1"/>
              </w:rPr>
              <w:t>Paper</w:t>
            </w:r>
          </w:p>
        </w:tc>
      </w:tr>
    </w:tbl>
    <w:p w:rsidR="0021314C" w:rsidRDefault="0021314C"/>
    <w:sectPr w:rsidR="0021314C">
      <w:pgSz w:w="12240" w:h="15840"/>
      <w:pgMar w:top="1500" w:right="12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3"/>
    <w:multiLevelType w:val="multilevel"/>
    <w:tmpl w:val="00000886"/>
    <w:lvl w:ilvl="0">
      <w:numFmt w:val="bullet"/>
      <w:lvlText w:val=""/>
      <w:lvlJc w:val="left"/>
      <w:pPr>
        <w:ind w:left="822" w:hanging="360"/>
      </w:pPr>
      <w:rPr>
        <w:rFonts w:ascii="Symbol" w:hAnsi="Symbol"/>
        <w:b w:val="0"/>
        <w:color w:val="1155CC"/>
        <w:w w:val="99"/>
        <w:sz w:val="24"/>
      </w:rPr>
    </w:lvl>
    <w:lvl w:ilvl="1">
      <w:numFmt w:val="bullet"/>
      <w:lvlText w:val="•"/>
      <w:lvlJc w:val="left"/>
      <w:pPr>
        <w:ind w:left="1622" w:hanging="360"/>
      </w:pPr>
    </w:lvl>
    <w:lvl w:ilvl="2">
      <w:numFmt w:val="bullet"/>
      <w:lvlText w:val="•"/>
      <w:lvlJc w:val="left"/>
      <w:pPr>
        <w:ind w:left="2422" w:hanging="360"/>
      </w:pPr>
    </w:lvl>
    <w:lvl w:ilvl="3">
      <w:numFmt w:val="bullet"/>
      <w:lvlText w:val="•"/>
      <w:lvlJc w:val="left"/>
      <w:pPr>
        <w:ind w:left="3221" w:hanging="360"/>
      </w:pPr>
    </w:lvl>
    <w:lvl w:ilvl="4">
      <w:numFmt w:val="bullet"/>
      <w:lvlText w:val="•"/>
      <w:lvlJc w:val="left"/>
      <w:pPr>
        <w:ind w:left="4021" w:hanging="360"/>
      </w:pPr>
    </w:lvl>
    <w:lvl w:ilvl="5">
      <w:numFmt w:val="bullet"/>
      <w:lvlText w:val="•"/>
      <w:lvlJc w:val="left"/>
      <w:pPr>
        <w:ind w:left="4821" w:hanging="360"/>
      </w:pPr>
    </w:lvl>
    <w:lvl w:ilvl="6">
      <w:numFmt w:val="bullet"/>
      <w:lvlText w:val="•"/>
      <w:lvlJc w:val="left"/>
      <w:pPr>
        <w:ind w:left="5621" w:hanging="360"/>
      </w:pPr>
    </w:lvl>
    <w:lvl w:ilvl="7">
      <w:numFmt w:val="bullet"/>
      <w:lvlText w:val="•"/>
      <w:lvlJc w:val="left"/>
      <w:pPr>
        <w:ind w:left="6420" w:hanging="360"/>
      </w:pPr>
    </w:lvl>
    <w:lvl w:ilvl="8">
      <w:numFmt w:val="bullet"/>
      <w:lvlText w:val="•"/>
      <w:lvlJc w:val="left"/>
      <w:pPr>
        <w:ind w:left="7220" w:hanging="360"/>
      </w:pPr>
    </w:lvl>
  </w:abstractNum>
  <w:abstractNum w:abstractNumId="1" w15:restartNumberingAfterBreak="0">
    <w:nsid w:val="00000404"/>
    <w:multiLevelType w:val="multilevel"/>
    <w:tmpl w:val="00000887"/>
    <w:lvl w:ilvl="0">
      <w:numFmt w:val="bullet"/>
      <w:lvlText w:val="*"/>
      <w:lvlJc w:val="left"/>
      <w:pPr>
        <w:ind w:left="102" w:hanging="174"/>
      </w:pPr>
      <w:rPr>
        <w:rFonts w:ascii="Calibri" w:hAnsi="Calibri"/>
        <w:b w:val="0"/>
        <w:sz w:val="24"/>
      </w:rPr>
    </w:lvl>
    <w:lvl w:ilvl="1">
      <w:numFmt w:val="bullet"/>
      <w:lvlText w:val=""/>
      <w:lvlJc w:val="left"/>
      <w:pPr>
        <w:ind w:left="822" w:hanging="360"/>
      </w:pPr>
      <w:rPr>
        <w:rFonts w:ascii="Symbol" w:hAnsi="Symbol"/>
        <w:b w:val="0"/>
        <w:w w:val="99"/>
        <w:sz w:val="24"/>
      </w:rPr>
    </w:lvl>
    <w:lvl w:ilvl="2">
      <w:numFmt w:val="bullet"/>
      <w:lvlText w:val="•"/>
      <w:lvlJc w:val="left"/>
      <w:pPr>
        <w:ind w:left="1711" w:hanging="360"/>
      </w:pPr>
    </w:lvl>
    <w:lvl w:ilvl="3">
      <w:numFmt w:val="bullet"/>
      <w:lvlText w:val="•"/>
      <w:lvlJc w:val="left"/>
      <w:pPr>
        <w:ind w:left="2599" w:hanging="360"/>
      </w:pPr>
    </w:lvl>
    <w:lvl w:ilvl="4">
      <w:numFmt w:val="bullet"/>
      <w:lvlText w:val="•"/>
      <w:lvlJc w:val="left"/>
      <w:pPr>
        <w:ind w:left="3488" w:hanging="360"/>
      </w:pPr>
    </w:lvl>
    <w:lvl w:ilvl="5">
      <w:numFmt w:val="bullet"/>
      <w:lvlText w:val="•"/>
      <w:lvlJc w:val="left"/>
      <w:pPr>
        <w:ind w:left="4377" w:hanging="360"/>
      </w:pPr>
    </w:lvl>
    <w:lvl w:ilvl="6">
      <w:numFmt w:val="bullet"/>
      <w:lvlText w:val="•"/>
      <w:lvlJc w:val="left"/>
      <w:pPr>
        <w:ind w:left="5265" w:hanging="360"/>
      </w:pPr>
    </w:lvl>
    <w:lvl w:ilvl="7">
      <w:numFmt w:val="bullet"/>
      <w:lvlText w:val="•"/>
      <w:lvlJc w:val="left"/>
      <w:pPr>
        <w:ind w:left="6154" w:hanging="360"/>
      </w:pPr>
    </w:lvl>
    <w:lvl w:ilvl="8">
      <w:numFmt w:val="bullet"/>
      <w:lvlText w:val="•"/>
      <w:lvlJc w:val="left"/>
      <w:pPr>
        <w:ind w:left="7042" w:hanging="360"/>
      </w:pPr>
    </w:lvl>
  </w:abstractNum>
  <w:abstractNum w:abstractNumId="2" w15:restartNumberingAfterBreak="0">
    <w:nsid w:val="4D2415AC"/>
    <w:multiLevelType w:val="hybridMultilevel"/>
    <w:tmpl w:val="4178276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257"/>
    <w:rsid w:val="000B6BB9"/>
    <w:rsid w:val="000D5EBC"/>
    <w:rsid w:val="0014594B"/>
    <w:rsid w:val="0021314C"/>
    <w:rsid w:val="002234EE"/>
    <w:rsid w:val="00264792"/>
    <w:rsid w:val="00400257"/>
    <w:rsid w:val="00433A3F"/>
    <w:rsid w:val="005735E5"/>
    <w:rsid w:val="00713FE5"/>
    <w:rsid w:val="007D143D"/>
    <w:rsid w:val="007E5E54"/>
    <w:rsid w:val="007F774A"/>
    <w:rsid w:val="008822B6"/>
    <w:rsid w:val="0098094B"/>
    <w:rsid w:val="00A12BF3"/>
    <w:rsid w:val="00B40902"/>
    <w:rsid w:val="00B43B87"/>
    <w:rsid w:val="00F71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5B1E2-1E4C-4EDD-BD1B-30508DD9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Calibri" w:eastAsia="Calibri" w:hAnsi="Calibri"/>
      <w:b/>
      <w:bCs/>
      <w:sz w:val="28"/>
      <w:szCs w:val="28"/>
    </w:rPr>
  </w:style>
  <w:style w:type="paragraph" w:styleId="Heading2">
    <w:name w:val="heading 2"/>
    <w:basedOn w:val="Normal"/>
    <w:uiPriority w:val="1"/>
    <w:qFormat/>
    <w:pPr>
      <w:ind w:left="1560"/>
      <w:outlineLvl w:val="1"/>
    </w:pPr>
    <w:rPr>
      <w:rFonts w:ascii="Calibri" w:eastAsia="Calibri" w:hAnsi="Calibri"/>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12BF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valuations.ufl.edu/results/" TargetMode="External"/><Relationship Id="rId3" Type="http://schemas.openxmlformats.org/officeDocument/2006/relationships/settings" Target="settings.xml"/><Relationship Id="rId7" Type="http://schemas.openxmlformats.org/officeDocument/2006/relationships/hyperlink" Target="https://evaluations.ufl.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so.ufl.edu/drc/" TargetMode="External"/><Relationship Id="rId11" Type="http://schemas.openxmlformats.org/officeDocument/2006/relationships/fontTable" Target="fontTable.xml"/><Relationship Id="rId5" Type="http://schemas.openxmlformats.org/officeDocument/2006/relationships/hyperlink" Target="mailto:adonnelly@aa.ufl.edu" TargetMode="External"/><Relationship Id="rId10" Type="http://schemas.openxmlformats.org/officeDocument/2006/relationships/hyperlink" Target="http://www.counseling.ufl.edu/cwc/Default.aspx" TargetMode="External"/><Relationship Id="rId4" Type="http://schemas.openxmlformats.org/officeDocument/2006/relationships/webSettings" Target="webSettings.xml"/><Relationship Id="rId9" Type="http://schemas.openxmlformats.org/officeDocument/2006/relationships/hyperlink" Target="https://www.dso.ufl.edu/sccr/process/student-conducthonor-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989</Words>
  <Characters>5638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Denny,John P</dc:creator>
  <cp:lastModifiedBy>Garrett,Gretchen A</cp:lastModifiedBy>
  <cp:revision>2</cp:revision>
  <dcterms:created xsi:type="dcterms:W3CDTF">2016-11-09T20:32:00Z</dcterms:created>
  <dcterms:modified xsi:type="dcterms:W3CDTF">2016-11-09T20:32:00Z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2014-07-29T00:00:00Z</vt:filetime>
  </property>
  <property fmtid="{D5CDD505-2E9C-101B-9397-08002B2CF9AE}" pid="3" name="LastSaved">
    <vt:filetime>2014-10-30T00:00:00Z</vt:filetime>
  </property>
</Properties>
</file>