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E8C6A6" w14:textId="131ACA32" w:rsidR="00D42926" w:rsidRDefault="009F3B01" w:rsidP="00983E45">
      <w:pPr>
        <w:spacing w:line="240" w:lineRule="auto"/>
        <w:contextualSpacing/>
        <w:jc w:val="center"/>
        <w:rPr>
          <w:rFonts w:ascii="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IDH </w:t>
      </w:r>
      <w:r w:rsidR="004C0001">
        <w:rPr>
          <w:rFonts w:ascii="Times New Roman" w:eastAsia="Times New Roman" w:hAnsi="Times New Roman" w:cs="Times New Roman"/>
          <w:b/>
          <w:sz w:val="24"/>
          <w:szCs w:val="24"/>
        </w:rPr>
        <w:t>2930</w:t>
      </w:r>
      <w:r>
        <w:rPr>
          <w:rFonts w:ascii="Times New Roman" w:eastAsia="Times New Roman" w:hAnsi="Times New Roman" w:cs="Times New Roman"/>
          <w:b/>
          <w:sz w:val="24"/>
          <w:szCs w:val="24"/>
        </w:rPr>
        <w:t xml:space="preserve">: </w:t>
      </w:r>
      <w:r w:rsidR="00983E45" w:rsidRPr="0049080E">
        <w:rPr>
          <w:rFonts w:ascii="Times New Roman" w:hAnsi="Times New Roman" w:cs="Times New Roman"/>
          <w:b/>
          <w:sz w:val="24"/>
          <w:szCs w:val="24"/>
        </w:rPr>
        <w:t>I Didn’t Learn Anything In That Class</w:t>
      </w:r>
      <w:r w:rsidR="00983E45">
        <w:rPr>
          <w:rFonts w:ascii="Times New Roman" w:hAnsi="Times New Roman" w:cs="Times New Roman"/>
          <w:b/>
          <w:sz w:val="24"/>
          <w:szCs w:val="24"/>
        </w:rPr>
        <w:t xml:space="preserve">: The Science of Learning </w:t>
      </w:r>
    </w:p>
    <w:p w14:paraId="666FD562" w14:textId="6DCC2DAC" w:rsidR="00FD1EE2" w:rsidRPr="00983E45" w:rsidRDefault="00D42926" w:rsidP="00983E4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1 credit </w:t>
      </w:r>
      <w:r w:rsidR="009F3B01">
        <w:rPr>
          <w:rFonts w:ascii="Times New Roman" w:eastAsia="Times New Roman" w:hAnsi="Times New Roman" w:cs="Times New Roman"/>
          <w:sz w:val="24"/>
          <w:szCs w:val="24"/>
        </w:rPr>
        <w:br/>
      </w:r>
      <w:r w:rsidR="009F3B01" w:rsidRPr="004C0001">
        <w:rPr>
          <w:rFonts w:ascii="Times New Roman" w:eastAsia="Times New Roman" w:hAnsi="Times New Roman" w:cs="Times New Roman"/>
          <w:sz w:val="24"/>
          <w:szCs w:val="24"/>
        </w:rPr>
        <w:t>Thursday</w:t>
      </w:r>
      <w:r w:rsidR="004C0001" w:rsidRPr="004C0001">
        <w:rPr>
          <w:rFonts w:ascii="Times New Roman" w:eastAsia="Times New Roman" w:hAnsi="Times New Roman" w:cs="Times New Roman"/>
          <w:sz w:val="24"/>
          <w:szCs w:val="24"/>
        </w:rPr>
        <w:t>s</w:t>
      </w:r>
      <w:r w:rsidR="009F3B01" w:rsidRPr="004C0001">
        <w:rPr>
          <w:rFonts w:ascii="Times New Roman" w:eastAsia="Times New Roman" w:hAnsi="Times New Roman" w:cs="Times New Roman"/>
          <w:sz w:val="24"/>
          <w:szCs w:val="24"/>
        </w:rPr>
        <w:t xml:space="preserve"> --- P 9 (4:05-4:55) --- LIT</w:t>
      </w:r>
      <w:r w:rsidR="004C0001" w:rsidRPr="004C0001">
        <w:rPr>
          <w:rFonts w:ascii="Times New Roman" w:eastAsia="Times New Roman" w:hAnsi="Times New Roman" w:cs="Times New Roman"/>
          <w:sz w:val="24"/>
          <w:szCs w:val="24"/>
        </w:rPr>
        <w:t>TLE</w:t>
      </w:r>
      <w:r w:rsidR="009F3B01" w:rsidRPr="004C0001">
        <w:rPr>
          <w:rFonts w:ascii="Times New Roman" w:eastAsia="Times New Roman" w:hAnsi="Times New Roman" w:cs="Times New Roman"/>
          <w:sz w:val="24"/>
          <w:szCs w:val="24"/>
        </w:rPr>
        <w:t xml:space="preserve"> 0117</w:t>
      </w:r>
    </w:p>
    <w:p w14:paraId="6B59F1C8" w14:textId="799B1BAF" w:rsidR="00FD1EE2" w:rsidRDefault="00577008">
      <w:pPr>
        <w:jc w:val="center"/>
      </w:pPr>
      <w:r>
        <w:rPr>
          <w:rFonts w:ascii="Times New Roman" w:eastAsia="Times New Roman" w:hAnsi="Times New Roman" w:cs="Times New Roman"/>
          <w:sz w:val="24"/>
          <w:szCs w:val="24"/>
        </w:rPr>
        <w:t>Dr. Mike Caprino mcaprino@coe.ufl.edu</w:t>
      </w:r>
    </w:p>
    <w:p w14:paraId="749D760C" w14:textId="77777777" w:rsidR="00FD1EE2" w:rsidRDefault="00FD1EE2">
      <w:pPr>
        <w:jc w:val="center"/>
      </w:pPr>
    </w:p>
    <w:p w14:paraId="57C695E1" w14:textId="77777777" w:rsidR="00FD1EE2" w:rsidRDefault="009F3B01">
      <w:r>
        <w:rPr>
          <w:rFonts w:ascii="Times New Roman" w:eastAsia="Times New Roman" w:hAnsi="Times New Roman" w:cs="Times New Roman"/>
          <w:b/>
          <w:sz w:val="24"/>
          <w:szCs w:val="24"/>
        </w:rPr>
        <w:t>Course Description</w:t>
      </w:r>
    </w:p>
    <w:p w14:paraId="61CC964E" w14:textId="77777777" w:rsidR="00983E45" w:rsidRDefault="00983E45" w:rsidP="00983E45">
      <w:pPr>
        <w:jc w:val="both"/>
        <w:rPr>
          <w:rFonts w:ascii="Times New Roman" w:hAnsi="Times New Roman" w:cs="Times New Roman"/>
          <w:sz w:val="24"/>
          <w:szCs w:val="24"/>
        </w:rPr>
      </w:pPr>
      <w:r>
        <w:rPr>
          <w:rFonts w:ascii="Times New Roman" w:hAnsi="Times New Roman" w:cs="Times New Roman"/>
          <w:sz w:val="24"/>
          <w:szCs w:val="24"/>
        </w:rPr>
        <w:t xml:space="preserve">This course allows students to reflect on their own learning experiences, consider research about typically-suggested habits and practices of learning that may not be as productive as they seem, and set learning goals for future coursework at UF and lifelong learning endeavors. </w:t>
      </w:r>
    </w:p>
    <w:p w14:paraId="56C52D6A" w14:textId="77777777" w:rsidR="00983E45" w:rsidRDefault="00983E45" w:rsidP="00983E45">
      <w:pPr>
        <w:jc w:val="both"/>
        <w:rPr>
          <w:rFonts w:ascii="Times New Roman" w:hAnsi="Times New Roman" w:cs="Times New Roman"/>
          <w:sz w:val="24"/>
          <w:szCs w:val="24"/>
        </w:rPr>
      </w:pPr>
    </w:p>
    <w:p w14:paraId="656C1C3D" w14:textId="77777777" w:rsidR="00983E45" w:rsidRDefault="00983E45" w:rsidP="00983E45">
      <w:pPr>
        <w:jc w:val="both"/>
        <w:rPr>
          <w:rFonts w:ascii="Times New Roman" w:hAnsi="Times New Roman" w:cs="Times New Roman"/>
          <w:b/>
          <w:sz w:val="24"/>
          <w:szCs w:val="24"/>
        </w:rPr>
      </w:pPr>
      <w:r>
        <w:rPr>
          <w:rFonts w:ascii="Times New Roman" w:hAnsi="Times New Roman" w:cs="Times New Roman"/>
          <w:b/>
          <w:sz w:val="24"/>
          <w:szCs w:val="24"/>
        </w:rPr>
        <w:t xml:space="preserve">Course Goal and Guiding Questions </w:t>
      </w:r>
    </w:p>
    <w:p w14:paraId="58E820EC" w14:textId="7F844891" w:rsidR="00983E45" w:rsidRDefault="00983E45" w:rsidP="00983E45">
      <w:pPr>
        <w:jc w:val="both"/>
        <w:rPr>
          <w:rFonts w:ascii="Times New Roman" w:hAnsi="Times New Roman" w:cs="Times New Roman"/>
          <w:sz w:val="24"/>
          <w:szCs w:val="24"/>
        </w:rPr>
      </w:pPr>
      <w:r>
        <w:rPr>
          <w:rFonts w:ascii="Times New Roman" w:hAnsi="Times New Roman" w:cs="Times New Roman"/>
          <w:sz w:val="24"/>
          <w:szCs w:val="24"/>
        </w:rPr>
        <w:t xml:space="preserve">The goal of this course is to help students optimize their learning based on the latest cognitive science research. We will consider the following questions during our weeks together: What does it mean to be a learner? What have we heard since we were really young about how people learn best? What have we heard about how people learn best is supported by the latest cognitive science research? How can we apply the latest cognitive science research about learning to our coursework and life? </w:t>
      </w:r>
    </w:p>
    <w:p w14:paraId="4D00FFD7" w14:textId="77777777" w:rsidR="004C0001" w:rsidRDefault="004C0001" w:rsidP="00983E45">
      <w:pPr>
        <w:jc w:val="both"/>
        <w:rPr>
          <w:rFonts w:ascii="Times New Roman" w:hAnsi="Times New Roman" w:cs="Times New Roman"/>
          <w:sz w:val="24"/>
          <w:szCs w:val="24"/>
        </w:rPr>
      </w:pPr>
    </w:p>
    <w:p w14:paraId="3A63CBB9" w14:textId="78E007A4" w:rsidR="004C0001" w:rsidRDefault="004C0001" w:rsidP="00983E45">
      <w:pPr>
        <w:jc w:val="both"/>
        <w:rPr>
          <w:rFonts w:ascii="Times New Roman" w:hAnsi="Times New Roman" w:cs="Times New Roman"/>
          <w:b/>
          <w:sz w:val="24"/>
          <w:szCs w:val="24"/>
        </w:rPr>
      </w:pPr>
      <w:r>
        <w:rPr>
          <w:rFonts w:ascii="Times New Roman" w:hAnsi="Times New Roman" w:cs="Times New Roman"/>
          <w:b/>
          <w:sz w:val="24"/>
          <w:szCs w:val="24"/>
        </w:rPr>
        <w:t>Course Text</w:t>
      </w:r>
    </w:p>
    <w:p w14:paraId="218B5246" w14:textId="57262F5D" w:rsidR="004C0001" w:rsidRDefault="004C0001" w:rsidP="00983E45">
      <w:pPr>
        <w:jc w:val="both"/>
        <w:rPr>
          <w:rFonts w:ascii="Times New Roman" w:hAnsi="Times New Roman" w:cs="Times New Roman"/>
          <w:sz w:val="24"/>
          <w:szCs w:val="24"/>
        </w:rPr>
      </w:pPr>
      <w:r>
        <w:rPr>
          <w:rFonts w:ascii="Times New Roman" w:hAnsi="Times New Roman" w:cs="Times New Roman"/>
          <w:sz w:val="24"/>
          <w:szCs w:val="24"/>
        </w:rPr>
        <w:t>Brown, Roediger, &amp; McDaniel (</w:t>
      </w:r>
      <w:r w:rsidR="00C80C77">
        <w:rPr>
          <w:rFonts w:ascii="Times New Roman" w:hAnsi="Times New Roman" w:cs="Times New Roman"/>
          <w:sz w:val="24"/>
          <w:szCs w:val="24"/>
        </w:rPr>
        <w:t xml:space="preserve">2014). </w:t>
      </w:r>
      <w:r w:rsidR="00C80C77">
        <w:rPr>
          <w:rFonts w:ascii="Times New Roman" w:hAnsi="Times New Roman" w:cs="Times New Roman"/>
          <w:i/>
          <w:sz w:val="24"/>
          <w:szCs w:val="24"/>
        </w:rPr>
        <w:t xml:space="preserve">Make it stick: The science of successful learning. </w:t>
      </w:r>
      <w:r w:rsidR="00C80C77">
        <w:rPr>
          <w:rFonts w:ascii="Times New Roman" w:hAnsi="Times New Roman" w:cs="Times New Roman"/>
          <w:i/>
          <w:sz w:val="24"/>
          <w:szCs w:val="24"/>
        </w:rPr>
        <w:tab/>
      </w:r>
      <w:r w:rsidR="00C80C77">
        <w:rPr>
          <w:rFonts w:ascii="Times New Roman" w:hAnsi="Times New Roman" w:cs="Times New Roman"/>
          <w:sz w:val="24"/>
          <w:szCs w:val="24"/>
        </w:rPr>
        <w:t xml:space="preserve">Cambridge, MA: Belknap Press. </w:t>
      </w:r>
    </w:p>
    <w:p w14:paraId="6EF3EA1C" w14:textId="5024A732" w:rsidR="00C80C77" w:rsidRPr="00C80C77" w:rsidRDefault="00C80C77" w:rsidP="00983E45">
      <w:pPr>
        <w:jc w:val="both"/>
        <w:rPr>
          <w:rFonts w:ascii="Times New Roman" w:hAnsi="Times New Roman" w:cs="Times New Roman"/>
          <w:sz w:val="24"/>
          <w:szCs w:val="24"/>
        </w:rPr>
      </w:pPr>
      <w:r>
        <w:rPr>
          <w:rFonts w:ascii="Times New Roman" w:hAnsi="Times New Roman" w:cs="Times New Roman"/>
          <w:sz w:val="24"/>
          <w:szCs w:val="24"/>
        </w:rPr>
        <w:t xml:space="preserve">Supplemental Readings (to be provided online) </w:t>
      </w:r>
    </w:p>
    <w:p w14:paraId="0B1D3C74" w14:textId="77777777" w:rsidR="00983E45" w:rsidRDefault="00983E45">
      <w:pPr>
        <w:rPr>
          <w:rFonts w:ascii="Times New Roman" w:eastAsia="Times New Roman" w:hAnsi="Times New Roman" w:cs="Times New Roman"/>
          <w:sz w:val="24"/>
          <w:szCs w:val="24"/>
        </w:rPr>
      </w:pPr>
    </w:p>
    <w:p w14:paraId="58AD89FE" w14:textId="6314F54E" w:rsidR="00983E45" w:rsidRPr="00983E45" w:rsidRDefault="00983E45" w:rsidP="00983E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Expectations</w:t>
      </w:r>
    </w:p>
    <w:p w14:paraId="1493A8D2" w14:textId="77777777" w:rsidR="00983E45" w:rsidRDefault="00983E45" w:rsidP="00983E45">
      <w:pPr>
        <w:pStyle w:val="NormalWeb"/>
        <w:numPr>
          <w:ilvl w:val="0"/>
          <w:numId w:val="2"/>
        </w:numPr>
        <w:shd w:val="clear" w:color="auto" w:fill="FFFFFF"/>
        <w:spacing w:before="0" w:beforeAutospacing="0" w:after="210" w:afterAutospacing="0"/>
        <w:contextualSpacing/>
      </w:pPr>
      <w:r>
        <w:t xml:space="preserve">Students will attend each class session. </w:t>
      </w:r>
    </w:p>
    <w:p w14:paraId="7FC04811" w14:textId="77777777" w:rsidR="00983E45" w:rsidRDefault="00983E45" w:rsidP="00983E45">
      <w:pPr>
        <w:pStyle w:val="NormalWeb"/>
        <w:numPr>
          <w:ilvl w:val="0"/>
          <w:numId w:val="2"/>
        </w:numPr>
        <w:shd w:val="clear" w:color="auto" w:fill="FFFFFF"/>
        <w:spacing w:before="0" w:beforeAutospacing="0" w:after="210" w:afterAutospacing="0"/>
        <w:contextualSpacing/>
      </w:pPr>
      <w:r>
        <w:t xml:space="preserve">Students will read assigned readings each week and exhibit knowledge of readings in class discussions. </w:t>
      </w:r>
    </w:p>
    <w:p w14:paraId="0E99B4D5" w14:textId="28B1F94B" w:rsidR="00983E45" w:rsidRDefault="00983E45" w:rsidP="00983E45">
      <w:pPr>
        <w:pStyle w:val="NormalWeb"/>
        <w:numPr>
          <w:ilvl w:val="0"/>
          <w:numId w:val="2"/>
        </w:numPr>
        <w:shd w:val="clear" w:color="auto" w:fill="FFFFFF"/>
        <w:spacing w:before="0" w:beforeAutospacing="0" w:after="210" w:afterAutospacing="0"/>
        <w:contextualSpacing/>
      </w:pPr>
      <w:r>
        <w:t xml:space="preserve">Students will complete required assignments (listed below). </w:t>
      </w:r>
    </w:p>
    <w:p w14:paraId="39BAFE36" w14:textId="77777777" w:rsidR="00983E45" w:rsidRDefault="00983E45" w:rsidP="00983E45">
      <w:pPr>
        <w:pStyle w:val="NormalWeb"/>
        <w:numPr>
          <w:ilvl w:val="0"/>
          <w:numId w:val="2"/>
        </w:numPr>
        <w:shd w:val="clear" w:color="auto" w:fill="FFFFFF"/>
        <w:spacing w:before="0" w:beforeAutospacing="0" w:after="210" w:afterAutospacing="0"/>
        <w:contextualSpacing/>
      </w:pPr>
      <w:r>
        <w:t xml:space="preserve">Students will reflect deeply on their learning practices and perhaps deepen their understanding of what it means to learn. </w:t>
      </w:r>
    </w:p>
    <w:p w14:paraId="55B7253F" w14:textId="30F55F6E" w:rsidR="00983E45" w:rsidRDefault="00983E45" w:rsidP="00983E45">
      <w:pPr>
        <w:pStyle w:val="NormalWeb"/>
        <w:numPr>
          <w:ilvl w:val="0"/>
          <w:numId w:val="2"/>
        </w:numPr>
        <w:shd w:val="clear" w:color="auto" w:fill="FFFFFF"/>
        <w:spacing w:before="0" w:beforeAutospacing="0" w:after="210" w:afterAutospacing="0"/>
        <w:contextualSpacing/>
      </w:pPr>
      <w:r>
        <w:t xml:space="preserve">Students will apply course readings, activities, and discussions to their UF coursework and other lifelong learning opportunities. </w:t>
      </w:r>
    </w:p>
    <w:p w14:paraId="2575BD8C" w14:textId="505AC1F2" w:rsidR="00983E45" w:rsidRDefault="00983E45" w:rsidP="00983E45">
      <w:pPr>
        <w:pStyle w:val="NormalWeb"/>
        <w:numPr>
          <w:ilvl w:val="0"/>
          <w:numId w:val="2"/>
        </w:numPr>
        <w:shd w:val="clear" w:color="auto" w:fill="FFFFFF"/>
        <w:spacing w:before="0" w:beforeAutospacing="0" w:after="210" w:afterAutospacing="0"/>
        <w:contextualSpacing/>
      </w:pPr>
      <w:r>
        <w:t xml:space="preserve">Students will reach out to instructor with any questions. </w:t>
      </w:r>
    </w:p>
    <w:p w14:paraId="1A457DFD" w14:textId="77777777" w:rsidR="00FD1EE2" w:rsidRDefault="00FD1EE2"/>
    <w:p w14:paraId="1E3BC30C" w14:textId="55550919" w:rsidR="00983E45" w:rsidRPr="00983E45" w:rsidRDefault="00983E45" w:rsidP="00983E45">
      <w:pPr>
        <w:rPr>
          <w:rFonts w:ascii="Times New Roman" w:hAnsi="Times New Roman" w:cs="Times New Roman"/>
          <w:b/>
          <w:sz w:val="24"/>
          <w:szCs w:val="24"/>
        </w:rPr>
      </w:pPr>
      <w:r w:rsidRPr="00983E45">
        <w:rPr>
          <w:rFonts w:ascii="Times New Roman" w:hAnsi="Times New Roman" w:cs="Times New Roman"/>
          <w:b/>
          <w:sz w:val="24"/>
          <w:szCs w:val="24"/>
        </w:rPr>
        <w:t>Student Assignments</w:t>
      </w:r>
      <w:r>
        <w:rPr>
          <w:rFonts w:ascii="Times New Roman" w:hAnsi="Times New Roman" w:cs="Times New Roman"/>
          <w:b/>
          <w:sz w:val="24"/>
          <w:szCs w:val="24"/>
        </w:rPr>
        <w:t xml:space="preserve"> and Grading </w:t>
      </w:r>
    </w:p>
    <w:p w14:paraId="08F81340" w14:textId="05E4A5AE" w:rsidR="00983E45" w:rsidRDefault="00983E45" w:rsidP="00983E45">
      <w:pPr>
        <w:pStyle w:val="ListParagraph"/>
        <w:numPr>
          <w:ilvl w:val="0"/>
          <w:numId w:val="3"/>
        </w:numPr>
        <w:spacing w:after="160" w:line="259" w:lineRule="auto"/>
        <w:rPr>
          <w:rFonts w:ascii="Times New Roman" w:hAnsi="Times New Roman" w:cs="Times New Roman"/>
          <w:sz w:val="24"/>
          <w:szCs w:val="24"/>
        </w:rPr>
      </w:pPr>
      <w:r>
        <w:rPr>
          <w:rFonts w:ascii="Times New Roman" w:hAnsi="Times New Roman" w:cs="Times New Roman"/>
          <w:i/>
          <w:sz w:val="24"/>
          <w:szCs w:val="24"/>
        </w:rPr>
        <w:t xml:space="preserve">Participation  </w:t>
      </w:r>
      <w:r w:rsidR="00087E1D">
        <w:rPr>
          <w:rFonts w:ascii="Times New Roman" w:hAnsi="Times New Roman" w:cs="Times New Roman"/>
          <w:sz w:val="24"/>
          <w:szCs w:val="24"/>
        </w:rPr>
        <w:t>You</w:t>
      </w:r>
      <w:r>
        <w:rPr>
          <w:rFonts w:ascii="Times New Roman" w:hAnsi="Times New Roman" w:cs="Times New Roman"/>
          <w:sz w:val="24"/>
          <w:szCs w:val="24"/>
        </w:rPr>
        <w:t xml:space="preserve"> will attend each class and participate actively in discussion. </w:t>
      </w:r>
      <w:r w:rsidR="00087E1D">
        <w:rPr>
          <w:rFonts w:ascii="Times New Roman" w:hAnsi="Times New Roman" w:cs="Times New Roman"/>
          <w:sz w:val="24"/>
          <w:szCs w:val="24"/>
        </w:rPr>
        <w:t xml:space="preserve">You will </w:t>
      </w:r>
      <w:r>
        <w:rPr>
          <w:rFonts w:ascii="Times New Roman" w:hAnsi="Times New Roman" w:cs="Times New Roman"/>
          <w:sz w:val="24"/>
          <w:szCs w:val="24"/>
        </w:rPr>
        <w:t xml:space="preserve">bring a question that will guide discussion to class each day. (30%) </w:t>
      </w:r>
    </w:p>
    <w:p w14:paraId="75B66E36" w14:textId="7AC8FF51" w:rsidR="00983E45" w:rsidRDefault="00983E45" w:rsidP="00983E45">
      <w:pPr>
        <w:pStyle w:val="ListParagraph"/>
        <w:numPr>
          <w:ilvl w:val="0"/>
          <w:numId w:val="3"/>
        </w:numPr>
        <w:spacing w:after="160" w:line="259" w:lineRule="auto"/>
        <w:rPr>
          <w:rFonts w:ascii="Times New Roman" w:hAnsi="Times New Roman" w:cs="Times New Roman"/>
          <w:sz w:val="24"/>
          <w:szCs w:val="24"/>
        </w:rPr>
      </w:pPr>
      <w:r>
        <w:rPr>
          <w:rFonts w:ascii="Times New Roman" w:hAnsi="Times New Roman" w:cs="Times New Roman"/>
          <w:i/>
          <w:sz w:val="24"/>
          <w:szCs w:val="24"/>
        </w:rPr>
        <w:t>Reflections</w:t>
      </w:r>
      <w:r w:rsidR="00D42926">
        <w:rPr>
          <w:rFonts w:ascii="Times New Roman" w:hAnsi="Times New Roman" w:cs="Times New Roman"/>
          <w:i/>
          <w:sz w:val="24"/>
          <w:szCs w:val="24"/>
        </w:rPr>
        <w:t xml:space="preserve"> and Self Assessment</w:t>
      </w:r>
      <w:r>
        <w:rPr>
          <w:rFonts w:ascii="Times New Roman" w:hAnsi="Times New Roman" w:cs="Times New Roman"/>
          <w:i/>
          <w:sz w:val="24"/>
          <w:szCs w:val="24"/>
        </w:rPr>
        <w:t xml:space="preserve">  </w:t>
      </w:r>
      <w:r w:rsidR="00087E1D">
        <w:rPr>
          <w:rFonts w:ascii="Times New Roman" w:hAnsi="Times New Roman" w:cs="Times New Roman"/>
          <w:sz w:val="24"/>
          <w:szCs w:val="24"/>
        </w:rPr>
        <w:t>You</w:t>
      </w:r>
      <w:r>
        <w:rPr>
          <w:rFonts w:ascii="Times New Roman" w:hAnsi="Times New Roman" w:cs="Times New Roman"/>
          <w:sz w:val="24"/>
          <w:szCs w:val="24"/>
        </w:rPr>
        <w:t xml:space="preserve"> will write short reflections about their own study habits at the beginning</w:t>
      </w:r>
      <w:r w:rsidR="00D42926">
        <w:rPr>
          <w:rFonts w:ascii="Times New Roman" w:hAnsi="Times New Roman" w:cs="Times New Roman"/>
          <w:sz w:val="24"/>
          <w:szCs w:val="24"/>
        </w:rPr>
        <w:t xml:space="preserve"> (#1)</w:t>
      </w:r>
      <w:r>
        <w:rPr>
          <w:rFonts w:ascii="Times New Roman" w:hAnsi="Times New Roman" w:cs="Times New Roman"/>
          <w:sz w:val="24"/>
          <w:szCs w:val="24"/>
        </w:rPr>
        <w:t>, middle</w:t>
      </w:r>
      <w:r w:rsidR="00D42926">
        <w:rPr>
          <w:rFonts w:ascii="Times New Roman" w:hAnsi="Times New Roman" w:cs="Times New Roman"/>
          <w:sz w:val="24"/>
          <w:szCs w:val="24"/>
        </w:rPr>
        <w:t xml:space="preserve"> (#2)</w:t>
      </w:r>
      <w:r>
        <w:rPr>
          <w:rFonts w:ascii="Times New Roman" w:hAnsi="Times New Roman" w:cs="Times New Roman"/>
          <w:sz w:val="24"/>
          <w:szCs w:val="24"/>
        </w:rPr>
        <w:t>, and end of the course</w:t>
      </w:r>
      <w:r w:rsidR="00D42926">
        <w:rPr>
          <w:rFonts w:ascii="Times New Roman" w:hAnsi="Times New Roman" w:cs="Times New Roman"/>
          <w:sz w:val="24"/>
          <w:szCs w:val="24"/>
        </w:rPr>
        <w:t xml:space="preserve"> (#3)</w:t>
      </w:r>
      <w:r>
        <w:rPr>
          <w:rFonts w:ascii="Times New Roman" w:hAnsi="Times New Roman" w:cs="Times New Roman"/>
          <w:sz w:val="24"/>
          <w:szCs w:val="24"/>
        </w:rPr>
        <w:t xml:space="preserve">. </w:t>
      </w:r>
      <w:r w:rsidR="00087E1D">
        <w:rPr>
          <w:rFonts w:ascii="Times New Roman" w:hAnsi="Times New Roman" w:cs="Times New Roman"/>
          <w:sz w:val="24"/>
          <w:szCs w:val="24"/>
        </w:rPr>
        <w:t>Cite</w:t>
      </w:r>
      <w:r>
        <w:rPr>
          <w:rFonts w:ascii="Times New Roman" w:hAnsi="Times New Roman" w:cs="Times New Roman"/>
          <w:sz w:val="24"/>
          <w:szCs w:val="24"/>
        </w:rPr>
        <w:t xml:space="preserve"> course readings in the final two reflections. </w:t>
      </w:r>
      <w:r w:rsidR="00087E1D">
        <w:rPr>
          <w:rFonts w:ascii="Times New Roman" w:hAnsi="Times New Roman" w:cs="Times New Roman"/>
          <w:sz w:val="24"/>
          <w:szCs w:val="24"/>
        </w:rPr>
        <w:t>You</w:t>
      </w:r>
      <w:r>
        <w:rPr>
          <w:rFonts w:ascii="Times New Roman" w:hAnsi="Times New Roman" w:cs="Times New Roman"/>
          <w:sz w:val="24"/>
          <w:szCs w:val="24"/>
        </w:rPr>
        <w:t xml:space="preserve"> will also be asked to track their study habits for one week</w:t>
      </w:r>
      <w:r w:rsidR="00D42926">
        <w:rPr>
          <w:rFonts w:ascii="Times New Roman" w:hAnsi="Times New Roman" w:cs="Times New Roman"/>
          <w:sz w:val="24"/>
          <w:szCs w:val="24"/>
        </w:rPr>
        <w:t xml:space="preserve"> in a self assessment.</w:t>
      </w:r>
      <w:r>
        <w:rPr>
          <w:rFonts w:ascii="Times New Roman" w:hAnsi="Times New Roman" w:cs="Times New Roman"/>
          <w:sz w:val="24"/>
          <w:szCs w:val="24"/>
        </w:rPr>
        <w:t xml:space="preserve"> (15%) </w:t>
      </w:r>
    </w:p>
    <w:p w14:paraId="72AEF910" w14:textId="38B780D3" w:rsidR="00983E45" w:rsidRDefault="00087E1D" w:rsidP="00983E45">
      <w:pPr>
        <w:pStyle w:val="ListParagraph"/>
        <w:numPr>
          <w:ilvl w:val="0"/>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You </w:t>
      </w:r>
      <w:r w:rsidR="00983E45">
        <w:rPr>
          <w:rFonts w:ascii="Times New Roman" w:hAnsi="Times New Roman" w:cs="Times New Roman"/>
          <w:sz w:val="24"/>
          <w:szCs w:val="24"/>
        </w:rPr>
        <w:t xml:space="preserve">will interview </w:t>
      </w:r>
      <w:r w:rsidR="00D42926">
        <w:rPr>
          <w:rFonts w:ascii="Times New Roman" w:hAnsi="Times New Roman" w:cs="Times New Roman"/>
          <w:sz w:val="24"/>
          <w:szCs w:val="24"/>
        </w:rPr>
        <w:t>three</w:t>
      </w:r>
      <w:r w:rsidR="00983E45">
        <w:rPr>
          <w:rFonts w:ascii="Times New Roman" w:hAnsi="Times New Roman" w:cs="Times New Roman"/>
          <w:sz w:val="24"/>
          <w:szCs w:val="24"/>
        </w:rPr>
        <w:t xml:space="preserve"> friends about their study habits and exhibit findings in a graphic representation.  (15%) </w:t>
      </w:r>
    </w:p>
    <w:p w14:paraId="1D6A0C25" w14:textId="170C5B8B" w:rsidR="00FD1EE2" w:rsidRPr="00983E45" w:rsidRDefault="00087E1D" w:rsidP="00983E45">
      <w:pPr>
        <w:pStyle w:val="ListParagraph"/>
        <w:numPr>
          <w:ilvl w:val="0"/>
          <w:numId w:val="3"/>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You </w:t>
      </w:r>
      <w:r w:rsidR="00983E45" w:rsidRPr="00983E45">
        <w:rPr>
          <w:rFonts w:ascii="Times New Roman" w:hAnsi="Times New Roman" w:cs="Times New Roman"/>
          <w:sz w:val="24"/>
          <w:szCs w:val="24"/>
        </w:rPr>
        <w:t xml:space="preserve">will create a final presentation in which </w:t>
      </w:r>
      <w:r>
        <w:rPr>
          <w:rFonts w:ascii="Times New Roman" w:hAnsi="Times New Roman" w:cs="Times New Roman"/>
          <w:sz w:val="24"/>
          <w:szCs w:val="24"/>
        </w:rPr>
        <w:t>they create</w:t>
      </w:r>
      <w:r w:rsidR="00983E45" w:rsidRPr="00983E45">
        <w:rPr>
          <w:rFonts w:ascii="Times New Roman" w:hAnsi="Times New Roman" w:cs="Times New Roman"/>
          <w:sz w:val="24"/>
          <w:szCs w:val="24"/>
        </w:rPr>
        <w:t xml:space="preserve"> learning goals for future coursework and lifelong learning endeavors </w:t>
      </w:r>
      <w:r w:rsidR="00983E45" w:rsidRPr="00983E45">
        <w:rPr>
          <w:rFonts w:ascii="Times New Roman" w:hAnsi="Times New Roman" w:cs="Times New Roman"/>
          <w:i/>
          <w:sz w:val="24"/>
          <w:szCs w:val="24"/>
        </w:rPr>
        <w:t xml:space="preserve">and </w:t>
      </w:r>
      <w:r w:rsidR="00983E45" w:rsidRPr="00983E45">
        <w:rPr>
          <w:rFonts w:ascii="Times New Roman" w:hAnsi="Times New Roman" w:cs="Times New Roman"/>
          <w:sz w:val="24"/>
          <w:szCs w:val="24"/>
        </w:rPr>
        <w:t xml:space="preserve">produces a one-page handout for incoming UF freshmen about how to learn best at UF. </w:t>
      </w:r>
      <w:r w:rsidR="00983E45">
        <w:rPr>
          <w:rFonts w:ascii="Times New Roman" w:hAnsi="Times New Roman" w:cs="Times New Roman"/>
          <w:sz w:val="24"/>
          <w:szCs w:val="24"/>
        </w:rPr>
        <w:t xml:space="preserve">(40%) </w:t>
      </w:r>
    </w:p>
    <w:p w14:paraId="4252B531" w14:textId="77777777" w:rsidR="00C80C77" w:rsidRPr="00C80C77" w:rsidRDefault="009F3B01">
      <w:pPr>
        <w:rPr>
          <w:rFonts w:ascii="Times New Roman" w:eastAsia="Times New Roman" w:hAnsi="Times New Roman" w:cs="Times New Roman"/>
          <w:sz w:val="24"/>
          <w:szCs w:val="24"/>
        </w:rPr>
      </w:pPr>
      <w:r w:rsidRPr="00C80C77">
        <w:rPr>
          <w:rFonts w:ascii="Times New Roman" w:eastAsia="Times New Roman" w:hAnsi="Times New Roman" w:cs="Times New Roman"/>
          <w:b/>
          <w:sz w:val="24"/>
          <w:szCs w:val="24"/>
        </w:rPr>
        <w:t>Class</w:t>
      </w:r>
      <w:r w:rsidR="00C80C77" w:rsidRPr="00C80C77">
        <w:rPr>
          <w:rFonts w:ascii="Times New Roman" w:eastAsia="Times New Roman" w:hAnsi="Times New Roman" w:cs="Times New Roman"/>
          <w:b/>
          <w:sz w:val="24"/>
          <w:szCs w:val="24"/>
        </w:rPr>
        <w:t xml:space="preserve"> Schedule</w:t>
      </w:r>
      <w:r w:rsidRPr="00C80C77">
        <w:rPr>
          <w:rFonts w:ascii="Times New Roman" w:eastAsia="Times New Roman" w:hAnsi="Times New Roman" w:cs="Times New Roman"/>
          <w:sz w:val="24"/>
          <w:szCs w:val="24"/>
        </w:rPr>
        <w:t xml:space="preserve"> </w:t>
      </w:r>
    </w:p>
    <w:p w14:paraId="086099B9" w14:textId="79FDF350" w:rsidR="00FD1EE2" w:rsidRPr="00C80C77" w:rsidRDefault="009F3B01">
      <w:pPr>
        <w:rPr>
          <w:sz w:val="24"/>
          <w:szCs w:val="24"/>
        </w:rPr>
      </w:pPr>
      <w:r w:rsidRPr="00C80C77">
        <w:rPr>
          <w:rFonts w:ascii="Times New Roman" w:eastAsia="Times New Roman" w:hAnsi="Times New Roman" w:cs="Times New Roman"/>
          <w:sz w:val="24"/>
          <w:szCs w:val="24"/>
        </w:rPr>
        <w:t xml:space="preserve">Please note that this is a tentative schedule. Any changes made will be announced in class and via email. </w:t>
      </w:r>
      <w:r w:rsidR="00D42926" w:rsidRPr="00C80C77">
        <w:rPr>
          <w:rFonts w:ascii="Times New Roman" w:eastAsia="Times New Roman" w:hAnsi="Times New Roman" w:cs="Times New Roman"/>
          <w:sz w:val="24"/>
          <w:szCs w:val="24"/>
        </w:rPr>
        <w:t xml:space="preserve"> </w:t>
      </w:r>
      <w:r w:rsidRPr="00C80C77">
        <w:rPr>
          <w:rFonts w:ascii="Times New Roman" w:eastAsia="Times New Roman" w:hAnsi="Times New Roman" w:cs="Times New Roman"/>
          <w:sz w:val="24"/>
          <w:szCs w:val="24"/>
        </w:rPr>
        <w:t xml:space="preserve">  </w:t>
      </w:r>
    </w:p>
    <w:p w14:paraId="7CF5FD1C" w14:textId="77777777" w:rsidR="00FD1EE2" w:rsidRPr="00C80C77" w:rsidRDefault="00FD1EE2">
      <w:pPr>
        <w:rPr>
          <w:sz w:val="24"/>
          <w:szCs w:val="24"/>
        </w:rPr>
      </w:pPr>
    </w:p>
    <w:p w14:paraId="75E2176F" w14:textId="77777777" w:rsidR="00C80C77" w:rsidRPr="00C80C77" w:rsidRDefault="00D42926">
      <w:pPr>
        <w:rPr>
          <w:rFonts w:ascii="Times New Roman" w:eastAsia="Times New Roman" w:hAnsi="Times New Roman" w:cs="Times New Roman"/>
          <w:sz w:val="24"/>
          <w:szCs w:val="24"/>
        </w:rPr>
      </w:pPr>
      <w:r w:rsidRPr="00C80C77">
        <w:rPr>
          <w:rFonts w:ascii="Times New Roman" w:eastAsia="Times New Roman" w:hAnsi="Times New Roman" w:cs="Times New Roman"/>
          <w:sz w:val="24"/>
          <w:szCs w:val="24"/>
        </w:rPr>
        <w:t>January 4</w:t>
      </w:r>
      <w:r w:rsidR="009F3B01" w:rsidRPr="00C80C77">
        <w:rPr>
          <w:rFonts w:ascii="Times New Roman" w:eastAsia="Times New Roman" w:hAnsi="Times New Roman" w:cs="Times New Roman"/>
          <w:sz w:val="24"/>
          <w:szCs w:val="24"/>
        </w:rPr>
        <w:t xml:space="preserve">: </w:t>
      </w:r>
      <w:r w:rsidR="009F3B01" w:rsidRPr="00C80C77">
        <w:rPr>
          <w:rFonts w:ascii="Times New Roman" w:eastAsia="Times New Roman" w:hAnsi="Times New Roman" w:cs="Times New Roman"/>
          <w:sz w:val="24"/>
          <w:szCs w:val="24"/>
        </w:rPr>
        <w:tab/>
        <w:t>Introductions</w:t>
      </w:r>
      <w:r w:rsidR="009F3B01" w:rsidRPr="00C80C77">
        <w:rPr>
          <w:rFonts w:ascii="Times New Roman" w:eastAsia="Times New Roman" w:hAnsi="Times New Roman" w:cs="Times New Roman"/>
          <w:sz w:val="24"/>
          <w:szCs w:val="24"/>
        </w:rPr>
        <w:tab/>
      </w:r>
    </w:p>
    <w:p w14:paraId="03FC1024" w14:textId="7DAA0278" w:rsidR="00FD1EE2" w:rsidRPr="00C80C77" w:rsidRDefault="009F3B01">
      <w:pPr>
        <w:rPr>
          <w:sz w:val="24"/>
          <w:szCs w:val="24"/>
        </w:rPr>
      </w:pPr>
      <w:r w:rsidRPr="00C80C77">
        <w:rPr>
          <w:rFonts w:ascii="Times New Roman" w:eastAsia="Times New Roman" w:hAnsi="Times New Roman" w:cs="Times New Roman"/>
          <w:sz w:val="24"/>
          <w:szCs w:val="24"/>
        </w:rPr>
        <w:tab/>
      </w:r>
      <w:r w:rsidRPr="00C80C77">
        <w:rPr>
          <w:rFonts w:ascii="Times New Roman" w:eastAsia="Times New Roman" w:hAnsi="Times New Roman" w:cs="Times New Roman"/>
          <w:sz w:val="24"/>
          <w:szCs w:val="24"/>
        </w:rPr>
        <w:tab/>
      </w:r>
      <w:r w:rsidRPr="00C80C77">
        <w:rPr>
          <w:rFonts w:ascii="Times New Roman" w:eastAsia="Times New Roman" w:hAnsi="Times New Roman" w:cs="Times New Roman"/>
          <w:sz w:val="24"/>
          <w:szCs w:val="24"/>
        </w:rPr>
        <w:tab/>
      </w:r>
      <w:r w:rsidR="00C80C77" w:rsidRPr="00C80C77">
        <w:rPr>
          <w:rFonts w:ascii="Times New Roman" w:eastAsia="Times New Roman" w:hAnsi="Times New Roman" w:cs="Times New Roman"/>
          <w:sz w:val="24"/>
          <w:szCs w:val="24"/>
        </w:rPr>
        <w:t xml:space="preserve"> </w:t>
      </w:r>
      <w:r w:rsidRPr="00C80C77">
        <w:rPr>
          <w:rFonts w:ascii="Times New Roman" w:eastAsia="Times New Roman" w:hAnsi="Times New Roman" w:cs="Times New Roman"/>
          <w:sz w:val="24"/>
          <w:szCs w:val="24"/>
        </w:rPr>
        <w:t xml:space="preserve"> </w:t>
      </w:r>
    </w:p>
    <w:p w14:paraId="7E2DAD40" w14:textId="77777777" w:rsidR="00C80C77" w:rsidRPr="00C80C77" w:rsidRDefault="00D42926">
      <w:pPr>
        <w:rPr>
          <w:rFonts w:ascii="Times New Roman" w:eastAsia="Times New Roman" w:hAnsi="Times New Roman" w:cs="Times New Roman"/>
          <w:sz w:val="24"/>
          <w:szCs w:val="24"/>
        </w:rPr>
      </w:pPr>
      <w:r w:rsidRPr="00C80C77">
        <w:rPr>
          <w:rFonts w:ascii="Times New Roman" w:eastAsia="Times New Roman" w:hAnsi="Times New Roman" w:cs="Times New Roman"/>
          <w:sz w:val="24"/>
          <w:szCs w:val="24"/>
        </w:rPr>
        <w:t>January 11</w:t>
      </w:r>
      <w:r w:rsidR="009F3B01" w:rsidRPr="00C80C77">
        <w:rPr>
          <w:rFonts w:ascii="Times New Roman" w:eastAsia="Times New Roman" w:hAnsi="Times New Roman" w:cs="Times New Roman"/>
          <w:sz w:val="24"/>
          <w:szCs w:val="24"/>
        </w:rPr>
        <w:t xml:space="preserve">: </w:t>
      </w:r>
      <w:r w:rsidR="009F3B01" w:rsidRPr="00C80C77">
        <w:rPr>
          <w:rFonts w:ascii="Times New Roman" w:eastAsia="Times New Roman" w:hAnsi="Times New Roman" w:cs="Times New Roman"/>
          <w:sz w:val="24"/>
          <w:szCs w:val="24"/>
        </w:rPr>
        <w:tab/>
      </w:r>
      <w:r w:rsidR="00C80C77" w:rsidRPr="00C80C77">
        <w:rPr>
          <w:rFonts w:ascii="Times New Roman" w:eastAsia="Times New Roman" w:hAnsi="Times New Roman" w:cs="Times New Roman"/>
          <w:sz w:val="24"/>
          <w:szCs w:val="24"/>
        </w:rPr>
        <w:t xml:space="preserve">Preface and Chapter 1: Learning is Misunderstood  / </w:t>
      </w:r>
      <w:r w:rsidRPr="00C80C77">
        <w:rPr>
          <w:rFonts w:ascii="Times New Roman" w:eastAsia="Times New Roman" w:hAnsi="Times New Roman" w:cs="Times New Roman"/>
          <w:b/>
          <w:sz w:val="24"/>
          <w:szCs w:val="24"/>
        </w:rPr>
        <w:t>Submit Reflection #1</w:t>
      </w:r>
      <w:r w:rsidRPr="00C80C77">
        <w:rPr>
          <w:rFonts w:ascii="Times New Roman" w:eastAsia="Times New Roman" w:hAnsi="Times New Roman" w:cs="Times New Roman"/>
          <w:sz w:val="24"/>
          <w:szCs w:val="24"/>
        </w:rPr>
        <w:t xml:space="preserve"> </w:t>
      </w:r>
      <w:r w:rsidR="00C80C77" w:rsidRPr="00C80C77">
        <w:rPr>
          <w:rFonts w:ascii="Times New Roman" w:eastAsia="Times New Roman" w:hAnsi="Times New Roman" w:cs="Times New Roman"/>
          <w:sz w:val="24"/>
          <w:szCs w:val="24"/>
        </w:rPr>
        <w:t xml:space="preserve"> </w:t>
      </w:r>
    </w:p>
    <w:p w14:paraId="7803D704" w14:textId="395C739A" w:rsidR="00FD1EE2" w:rsidRPr="00C80C77" w:rsidRDefault="009F3B01">
      <w:pPr>
        <w:rPr>
          <w:sz w:val="24"/>
          <w:szCs w:val="24"/>
        </w:rPr>
      </w:pPr>
      <w:r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 xml:space="preserve"> </w:t>
      </w:r>
      <w:r w:rsidRPr="00C80C77">
        <w:rPr>
          <w:rFonts w:ascii="Times New Roman" w:eastAsia="Times New Roman" w:hAnsi="Times New Roman" w:cs="Times New Roman"/>
          <w:sz w:val="24"/>
          <w:szCs w:val="24"/>
        </w:rPr>
        <w:t xml:space="preserve"> </w:t>
      </w:r>
    </w:p>
    <w:p w14:paraId="2ACB9E75" w14:textId="77777777" w:rsidR="00C80C77" w:rsidRPr="00C80C77" w:rsidRDefault="00D42926">
      <w:pPr>
        <w:rPr>
          <w:rFonts w:ascii="Times New Roman" w:eastAsia="Times New Roman" w:hAnsi="Times New Roman" w:cs="Times New Roman"/>
          <w:sz w:val="24"/>
          <w:szCs w:val="24"/>
        </w:rPr>
      </w:pPr>
      <w:r w:rsidRPr="00C80C77">
        <w:rPr>
          <w:rFonts w:ascii="Times New Roman" w:eastAsia="Times New Roman" w:hAnsi="Times New Roman" w:cs="Times New Roman"/>
          <w:sz w:val="24"/>
          <w:szCs w:val="24"/>
        </w:rPr>
        <w:t>January 18</w:t>
      </w:r>
      <w:r w:rsidR="009F3B01" w:rsidRPr="00C80C77">
        <w:rPr>
          <w:rFonts w:ascii="Times New Roman" w:eastAsia="Times New Roman" w:hAnsi="Times New Roman" w:cs="Times New Roman"/>
          <w:sz w:val="24"/>
          <w:szCs w:val="24"/>
        </w:rPr>
        <w:t xml:space="preserve">: </w:t>
      </w:r>
      <w:r w:rsidR="009F3B01" w:rsidRPr="00C80C77">
        <w:rPr>
          <w:rFonts w:ascii="Times New Roman" w:eastAsia="Times New Roman" w:hAnsi="Times New Roman" w:cs="Times New Roman"/>
          <w:sz w:val="24"/>
          <w:szCs w:val="24"/>
        </w:rPr>
        <w:tab/>
      </w:r>
      <w:r w:rsidR="00C80C77" w:rsidRPr="00C80C77">
        <w:rPr>
          <w:rFonts w:ascii="Times New Roman" w:eastAsia="Times New Roman" w:hAnsi="Times New Roman" w:cs="Times New Roman"/>
          <w:sz w:val="24"/>
          <w:szCs w:val="24"/>
        </w:rPr>
        <w:t>Chapter 2: To Learn, Retrieve</w:t>
      </w:r>
      <w:r w:rsidRPr="00C80C77">
        <w:rPr>
          <w:rFonts w:ascii="Times New Roman" w:eastAsia="Times New Roman" w:hAnsi="Times New Roman" w:cs="Times New Roman"/>
          <w:sz w:val="24"/>
          <w:szCs w:val="24"/>
        </w:rPr>
        <w:t xml:space="preserve"> </w:t>
      </w:r>
      <w:r w:rsidR="009F3B01" w:rsidRPr="00C80C77">
        <w:rPr>
          <w:rFonts w:ascii="Times New Roman" w:eastAsia="Times New Roman" w:hAnsi="Times New Roman" w:cs="Times New Roman"/>
          <w:sz w:val="24"/>
          <w:szCs w:val="24"/>
        </w:rPr>
        <w:tab/>
      </w:r>
    </w:p>
    <w:p w14:paraId="465CBF85" w14:textId="608ABB3B" w:rsidR="00FD1EE2" w:rsidRPr="00C80C77" w:rsidRDefault="009F3B01">
      <w:pPr>
        <w:rPr>
          <w:sz w:val="24"/>
          <w:szCs w:val="24"/>
        </w:rPr>
      </w:pPr>
      <w:r w:rsidRPr="00C80C77">
        <w:rPr>
          <w:rFonts w:ascii="Times New Roman" w:eastAsia="Times New Roman" w:hAnsi="Times New Roman" w:cs="Times New Roman"/>
          <w:sz w:val="24"/>
          <w:szCs w:val="24"/>
        </w:rPr>
        <w:tab/>
      </w:r>
      <w:r w:rsidRPr="00C80C77">
        <w:rPr>
          <w:rFonts w:ascii="Times New Roman" w:eastAsia="Times New Roman" w:hAnsi="Times New Roman" w:cs="Times New Roman"/>
          <w:sz w:val="24"/>
          <w:szCs w:val="24"/>
        </w:rPr>
        <w:tab/>
      </w:r>
      <w:r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ab/>
      </w:r>
      <w:r w:rsidR="00C80C77" w:rsidRPr="00C80C77">
        <w:rPr>
          <w:rFonts w:ascii="Times New Roman" w:eastAsia="Times New Roman" w:hAnsi="Times New Roman" w:cs="Times New Roman"/>
          <w:sz w:val="24"/>
          <w:szCs w:val="24"/>
        </w:rPr>
        <w:t xml:space="preserve"> </w:t>
      </w:r>
      <w:r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 xml:space="preserve"> </w:t>
      </w:r>
      <w:r w:rsidRPr="00C80C77">
        <w:rPr>
          <w:rFonts w:ascii="Times New Roman" w:eastAsia="Times New Roman" w:hAnsi="Times New Roman" w:cs="Times New Roman"/>
          <w:sz w:val="24"/>
          <w:szCs w:val="24"/>
        </w:rPr>
        <w:t xml:space="preserve">  </w:t>
      </w:r>
    </w:p>
    <w:p w14:paraId="453DA046" w14:textId="77777777" w:rsidR="00C80C77" w:rsidRPr="00C80C77" w:rsidRDefault="00D42926">
      <w:pPr>
        <w:rPr>
          <w:rFonts w:ascii="Times New Roman" w:eastAsia="Times New Roman" w:hAnsi="Times New Roman" w:cs="Times New Roman"/>
          <w:sz w:val="24"/>
          <w:szCs w:val="24"/>
        </w:rPr>
      </w:pPr>
      <w:r w:rsidRPr="00C80C77">
        <w:rPr>
          <w:rFonts w:ascii="Times New Roman" w:eastAsia="Times New Roman" w:hAnsi="Times New Roman" w:cs="Times New Roman"/>
          <w:sz w:val="24"/>
          <w:szCs w:val="24"/>
        </w:rPr>
        <w:t>January 25</w:t>
      </w:r>
      <w:r w:rsidR="009F3B01" w:rsidRPr="00C80C77">
        <w:rPr>
          <w:rFonts w:ascii="Times New Roman" w:eastAsia="Times New Roman" w:hAnsi="Times New Roman" w:cs="Times New Roman"/>
          <w:sz w:val="24"/>
          <w:szCs w:val="24"/>
        </w:rPr>
        <w:t xml:space="preserve">: </w:t>
      </w:r>
      <w:r w:rsidR="009F3B01" w:rsidRPr="00C80C77">
        <w:rPr>
          <w:rFonts w:ascii="Times New Roman" w:eastAsia="Times New Roman" w:hAnsi="Times New Roman" w:cs="Times New Roman"/>
          <w:sz w:val="24"/>
          <w:szCs w:val="24"/>
        </w:rPr>
        <w:tab/>
      </w:r>
      <w:r w:rsidR="00C80C77" w:rsidRPr="00C80C77">
        <w:rPr>
          <w:rFonts w:ascii="Times New Roman" w:eastAsia="Times New Roman" w:hAnsi="Times New Roman" w:cs="Times New Roman"/>
          <w:sz w:val="24"/>
          <w:szCs w:val="24"/>
        </w:rPr>
        <w:t xml:space="preserve">Chapter 3: Mix Up Your Practice  </w:t>
      </w:r>
    </w:p>
    <w:p w14:paraId="6F2C2FF3" w14:textId="683A6F19" w:rsidR="00FD1EE2" w:rsidRPr="00C80C77" w:rsidRDefault="009F3B01">
      <w:pPr>
        <w:rPr>
          <w:sz w:val="24"/>
          <w:szCs w:val="24"/>
        </w:rPr>
      </w:pPr>
      <w:r w:rsidRPr="00C80C77">
        <w:rPr>
          <w:rFonts w:ascii="Times New Roman" w:eastAsia="Times New Roman" w:hAnsi="Times New Roman" w:cs="Times New Roman"/>
          <w:sz w:val="24"/>
          <w:szCs w:val="24"/>
        </w:rPr>
        <w:tab/>
      </w:r>
      <w:r w:rsidRPr="00C80C77">
        <w:rPr>
          <w:rFonts w:ascii="Times New Roman" w:eastAsia="Times New Roman" w:hAnsi="Times New Roman" w:cs="Times New Roman"/>
          <w:sz w:val="24"/>
          <w:szCs w:val="24"/>
        </w:rPr>
        <w:tab/>
      </w:r>
      <w:r w:rsidRPr="00C80C77">
        <w:rPr>
          <w:rFonts w:ascii="Times New Roman" w:eastAsia="Times New Roman" w:hAnsi="Times New Roman" w:cs="Times New Roman"/>
          <w:sz w:val="24"/>
          <w:szCs w:val="24"/>
        </w:rPr>
        <w:tab/>
      </w:r>
      <w:r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ab/>
      </w:r>
      <w:r w:rsidR="00C80C77" w:rsidRPr="00C80C77">
        <w:rPr>
          <w:rFonts w:ascii="Times New Roman" w:eastAsia="Times New Roman" w:hAnsi="Times New Roman" w:cs="Times New Roman"/>
          <w:sz w:val="24"/>
          <w:szCs w:val="24"/>
        </w:rPr>
        <w:t xml:space="preserve"> </w:t>
      </w:r>
      <w:r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 xml:space="preserve"> </w:t>
      </w:r>
    </w:p>
    <w:p w14:paraId="24C511D6" w14:textId="77777777" w:rsidR="00C80C77" w:rsidRPr="00C80C77" w:rsidRDefault="00D42926">
      <w:pPr>
        <w:rPr>
          <w:rFonts w:ascii="Times New Roman" w:eastAsia="Times New Roman" w:hAnsi="Times New Roman" w:cs="Times New Roman"/>
          <w:sz w:val="24"/>
          <w:szCs w:val="24"/>
        </w:rPr>
      </w:pPr>
      <w:r w:rsidRPr="00C80C77">
        <w:rPr>
          <w:rFonts w:ascii="Times New Roman" w:eastAsia="Times New Roman" w:hAnsi="Times New Roman" w:cs="Times New Roman"/>
          <w:sz w:val="24"/>
          <w:szCs w:val="24"/>
        </w:rPr>
        <w:t>February 1</w:t>
      </w:r>
      <w:r w:rsidR="009F3B01" w:rsidRPr="00C80C77">
        <w:rPr>
          <w:rFonts w:ascii="Times New Roman" w:eastAsia="Times New Roman" w:hAnsi="Times New Roman" w:cs="Times New Roman"/>
          <w:sz w:val="24"/>
          <w:szCs w:val="24"/>
        </w:rPr>
        <w:t xml:space="preserve">: </w:t>
      </w:r>
      <w:r w:rsidR="009F3B01" w:rsidRPr="00C80C77">
        <w:rPr>
          <w:rFonts w:ascii="Times New Roman" w:eastAsia="Times New Roman" w:hAnsi="Times New Roman" w:cs="Times New Roman"/>
          <w:sz w:val="24"/>
          <w:szCs w:val="24"/>
        </w:rPr>
        <w:tab/>
      </w:r>
      <w:r w:rsidR="00C80C77" w:rsidRPr="00C80C77">
        <w:rPr>
          <w:rFonts w:ascii="Times New Roman" w:eastAsia="Times New Roman" w:hAnsi="Times New Roman" w:cs="Times New Roman"/>
          <w:sz w:val="24"/>
          <w:szCs w:val="24"/>
        </w:rPr>
        <w:t xml:space="preserve">Chapter 4: Embrace Difficulties </w:t>
      </w:r>
      <w:r w:rsidR="009F3B01" w:rsidRPr="00C80C77">
        <w:rPr>
          <w:rFonts w:ascii="Times New Roman" w:eastAsia="Times New Roman" w:hAnsi="Times New Roman" w:cs="Times New Roman"/>
          <w:sz w:val="24"/>
          <w:szCs w:val="24"/>
        </w:rPr>
        <w:tab/>
      </w:r>
    </w:p>
    <w:p w14:paraId="0D3866EE" w14:textId="374A0CF8" w:rsidR="00FD1EE2" w:rsidRPr="00C80C77" w:rsidRDefault="009F3B01">
      <w:pPr>
        <w:rPr>
          <w:sz w:val="24"/>
          <w:szCs w:val="24"/>
        </w:rPr>
      </w:pPr>
      <w:r w:rsidRPr="00C80C77">
        <w:rPr>
          <w:rFonts w:ascii="Times New Roman" w:eastAsia="Times New Roman" w:hAnsi="Times New Roman" w:cs="Times New Roman"/>
          <w:sz w:val="24"/>
          <w:szCs w:val="24"/>
        </w:rPr>
        <w:tab/>
      </w:r>
      <w:r w:rsidRPr="00C80C77">
        <w:rPr>
          <w:rFonts w:ascii="Times New Roman" w:eastAsia="Times New Roman" w:hAnsi="Times New Roman" w:cs="Times New Roman"/>
          <w:sz w:val="24"/>
          <w:szCs w:val="24"/>
        </w:rPr>
        <w:tab/>
      </w:r>
      <w:r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ab/>
      </w:r>
      <w:r w:rsidR="00C80C77" w:rsidRPr="00C80C77">
        <w:rPr>
          <w:rFonts w:ascii="Times New Roman" w:eastAsia="Times New Roman" w:hAnsi="Times New Roman" w:cs="Times New Roman"/>
          <w:sz w:val="24"/>
          <w:szCs w:val="24"/>
        </w:rPr>
        <w:t xml:space="preserve"> </w:t>
      </w:r>
      <w:r w:rsidRPr="00C80C77">
        <w:rPr>
          <w:rFonts w:ascii="Times New Roman" w:eastAsia="Times New Roman" w:hAnsi="Times New Roman" w:cs="Times New Roman"/>
          <w:sz w:val="24"/>
          <w:szCs w:val="24"/>
        </w:rPr>
        <w:t xml:space="preserve"> </w:t>
      </w:r>
      <w:r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 xml:space="preserve"> </w:t>
      </w:r>
    </w:p>
    <w:p w14:paraId="2EE051D9" w14:textId="77777777" w:rsidR="00C80C77" w:rsidRPr="00C80C77" w:rsidRDefault="00D42926">
      <w:pPr>
        <w:rPr>
          <w:rFonts w:ascii="Times New Roman" w:eastAsia="Times New Roman" w:hAnsi="Times New Roman" w:cs="Times New Roman"/>
          <w:sz w:val="24"/>
          <w:szCs w:val="24"/>
        </w:rPr>
      </w:pPr>
      <w:r w:rsidRPr="00C80C77">
        <w:rPr>
          <w:rFonts w:ascii="Times New Roman" w:eastAsia="Times New Roman" w:hAnsi="Times New Roman" w:cs="Times New Roman"/>
          <w:sz w:val="24"/>
          <w:szCs w:val="24"/>
        </w:rPr>
        <w:t>February 8</w:t>
      </w:r>
      <w:r w:rsidR="009F3B01" w:rsidRPr="00C80C77">
        <w:rPr>
          <w:rFonts w:ascii="Times New Roman" w:eastAsia="Times New Roman" w:hAnsi="Times New Roman" w:cs="Times New Roman"/>
          <w:sz w:val="24"/>
          <w:szCs w:val="24"/>
        </w:rPr>
        <w:t xml:space="preserve">: </w:t>
      </w:r>
      <w:r w:rsidR="009F3B01" w:rsidRPr="00C80C77">
        <w:rPr>
          <w:rFonts w:ascii="Times New Roman" w:eastAsia="Times New Roman" w:hAnsi="Times New Roman" w:cs="Times New Roman"/>
          <w:sz w:val="24"/>
          <w:szCs w:val="24"/>
        </w:rPr>
        <w:tab/>
      </w:r>
      <w:r w:rsidR="00C80C77" w:rsidRPr="00C80C77">
        <w:rPr>
          <w:rFonts w:ascii="Times New Roman" w:eastAsia="Times New Roman" w:hAnsi="Times New Roman" w:cs="Times New Roman"/>
          <w:sz w:val="24"/>
          <w:szCs w:val="24"/>
        </w:rPr>
        <w:t xml:space="preserve">Supplemental Reading #1 / </w:t>
      </w:r>
      <w:r w:rsidR="00087E1D" w:rsidRPr="00C80C77">
        <w:rPr>
          <w:rFonts w:ascii="Times New Roman" w:eastAsia="Times New Roman" w:hAnsi="Times New Roman" w:cs="Times New Roman"/>
          <w:b/>
          <w:sz w:val="24"/>
          <w:szCs w:val="24"/>
        </w:rPr>
        <w:t>Present Friends’ Study Habits Graphic</w:t>
      </w:r>
    </w:p>
    <w:p w14:paraId="47D1706F" w14:textId="6EB0BDCF" w:rsidR="00FD1EE2" w:rsidRPr="00C80C77" w:rsidRDefault="009F3B01">
      <w:pPr>
        <w:rPr>
          <w:sz w:val="24"/>
          <w:szCs w:val="24"/>
        </w:rPr>
      </w:pPr>
      <w:r w:rsidRPr="00C80C77">
        <w:rPr>
          <w:rFonts w:ascii="Times New Roman" w:eastAsia="Times New Roman" w:hAnsi="Times New Roman" w:cs="Times New Roman"/>
          <w:sz w:val="24"/>
          <w:szCs w:val="24"/>
        </w:rPr>
        <w:tab/>
      </w:r>
      <w:r w:rsidR="00C80C77" w:rsidRPr="00C80C77">
        <w:rPr>
          <w:rFonts w:ascii="Times New Roman" w:eastAsia="Times New Roman" w:hAnsi="Times New Roman" w:cs="Times New Roman"/>
          <w:sz w:val="24"/>
          <w:szCs w:val="24"/>
        </w:rPr>
        <w:t xml:space="preserve"> </w:t>
      </w:r>
      <w:r w:rsidRPr="00C80C77">
        <w:rPr>
          <w:rFonts w:ascii="Times New Roman" w:eastAsia="Times New Roman" w:hAnsi="Times New Roman" w:cs="Times New Roman"/>
          <w:sz w:val="24"/>
          <w:szCs w:val="24"/>
        </w:rPr>
        <w:t xml:space="preserve"> </w:t>
      </w:r>
      <w:r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 xml:space="preserve"> </w:t>
      </w:r>
    </w:p>
    <w:p w14:paraId="0D6E8F16" w14:textId="77777777" w:rsidR="00C80C77" w:rsidRPr="00C80C77" w:rsidRDefault="00D42926">
      <w:pPr>
        <w:rPr>
          <w:rFonts w:ascii="Times New Roman" w:eastAsia="Times New Roman" w:hAnsi="Times New Roman" w:cs="Times New Roman"/>
          <w:sz w:val="24"/>
          <w:szCs w:val="24"/>
        </w:rPr>
      </w:pPr>
      <w:r w:rsidRPr="00C80C77">
        <w:rPr>
          <w:rFonts w:ascii="Times New Roman" w:eastAsia="Times New Roman" w:hAnsi="Times New Roman" w:cs="Times New Roman"/>
          <w:sz w:val="24"/>
          <w:szCs w:val="24"/>
        </w:rPr>
        <w:t>February 15</w:t>
      </w:r>
      <w:r w:rsidR="009F3B01" w:rsidRPr="00C80C77">
        <w:rPr>
          <w:rFonts w:ascii="Times New Roman" w:eastAsia="Times New Roman" w:hAnsi="Times New Roman" w:cs="Times New Roman"/>
          <w:sz w:val="24"/>
          <w:szCs w:val="24"/>
        </w:rPr>
        <w:t xml:space="preserve">: </w:t>
      </w:r>
      <w:r w:rsidR="009F3B01" w:rsidRPr="00C80C77">
        <w:rPr>
          <w:rFonts w:ascii="Times New Roman" w:eastAsia="Times New Roman" w:hAnsi="Times New Roman" w:cs="Times New Roman"/>
          <w:sz w:val="24"/>
          <w:szCs w:val="24"/>
        </w:rPr>
        <w:tab/>
      </w:r>
      <w:r w:rsidR="00C80C77" w:rsidRPr="00C80C77">
        <w:rPr>
          <w:rFonts w:ascii="Times New Roman" w:eastAsia="Times New Roman" w:hAnsi="Times New Roman" w:cs="Times New Roman"/>
          <w:sz w:val="24"/>
          <w:szCs w:val="24"/>
        </w:rPr>
        <w:t xml:space="preserve">Chapter 5: Avoid Illusions of Knowing </w:t>
      </w:r>
      <w:r w:rsidR="009F3B01" w:rsidRPr="00C80C77">
        <w:rPr>
          <w:rFonts w:ascii="Times New Roman" w:eastAsia="Times New Roman" w:hAnsi="Times New Roman" w:cs="Times New Roman"/>
          <w:sz w:val="24"/>
          <w:szCs w:val="24"/>
        </w:rPr>
        <w:tab/>
      </w:r>
      <w:r w:rsidR="009F3B01" w:rsidRPr="00C80C77">
        <w:rPr>
          <w:rFonts w:ascii="Times New Roman" w:eastAsia="Times New Roman" w:hAnsi="Times New Roman" w:cs="Times New Roman"/>
          <w:sz w:val="24"/>
          <w:szCs w:val="24"/>
        </w:rPr>
        <w:tab/>
      </w:r>
    </w:p>
    <w:p w14:paraId="508AC81A" w14:textId="6573ED39" w:rsidR="00D42926" w:rsidRPr="00C80C77" w:rsidRDefault="009F3B01">
      <w:pPr>
        <w:rPr>
          <w:rFonts w:ascii="Times New Roman" w:eastAsia="Times New Roman" w:hAnsi="Times New Roman" w:cs="Times New Roman"/>
          <w:sz w:val="24"/>
          <w:szCs w:val="24"/>
        </w:rPr>
      </w:pPr>
      <w:r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ab/>
      </w:r>
      <w:r w:rsidR="00C80C77" w:rsidRPr="00C80C77">
        <w:rPr>
          <w:rFonts w:ascii="Times New Roman" w:eastAsia="Times New Roman" w:hAnsi="Times New Roman" w:cs="Times New Roman"/>
          <w:sz w:val="24"/>
          <w:szCs w:val="24"/>
        </w:rPr>
        <w:t xml:space="preserve"> </w:t>
      </w:r>
      <w:r w:rsidRPr="00C80C77">
        <w:rPr>
          <w:rFonts w:ascii="Times New Roman" w:eastAsia="Times New Roman" w:hAnsi="Times New Roman" w:cs="Times New Roman"/>
          <w:sz w:val="24"/>
          <w:szCs w:val="24"/>
        </w:rPr>
        <w:t xml:space="preserve"> </w:t>
      </w:r>
    </w:p>
    <w:p w14:paraId="758A866A" w14:textId="6890CA7F" w:rsidR="00C80C77" w:rsidRPr="00C80C77" w:rsidRDefault="00C80C77">
      <w:pPr>
        <w:rPr>
          <w:rFonts w:ascii="Times New Roman" w:eastAsia="Times New Roman" w:hAnsi="Times New Roman" w:cs="Times New Roman"/>
          <w:sz w:val="24"/>
          <w:szCs w:val="24"/>
        </w:rPr>
      </w:pPr>
      <w:r w:rsidRPr="00C80C77">
        <w:rPr>
          <w:rFonts w:ascii="Times New Roman" w:eastAsia="Times New Roman" w:hAnsi="Times New Roman" w:cs="Times New Roman"/>
          <w:sz w:val="24"/>
          <w:szCs w:val="24"/>
        </w:rPr>
        <w:t xml:space="preserve">February 22: </w:t>
      </w:r>
      <w:r w:rsidRPr="00C80C77">
        <w:rPr>
          <w:rFonts w:ascii="Times New Roman" w:eastAsia="Times New Roman" w:hAnsi="Times New Roman" w:cs="Times New Roman"/>
          <w:sz w:val="24"/>
          <w:szCs w:val="24"/>
        </w:rPr>
        <w:tab/>
        <w:t xml:space="preserve">Chapter 6: Get Beyond Learning Styles / </w:t>
      </w:r>
      <w:r w:rsidRPr="00C80C77">
        <w:rPr>
          <w:rFonts w:ascii="Times New Roman" w:eastAsia="Times New Roman" w:hAnsi="Times New Roman" w:cs="Times New Roman"/>
          <w:b/>
          <w:sz w:val="24"/>
          <w:szCs w:val="24"/>
        </w:rPr>
        <w:t>Submit Study Habits Self Reflection</w:t>
      </w:r>
    </w:p>
    <w:p w14:paraId="2B608052" w14:textId="77777777" w:rsidR="00C80C77" w:rsidRPr="00C80C77" w:rsidRDefault="00C80C77">
      <w:pPr>
        <w:rPr>
          <w:rFonts w:ascii="Times New Roman" w:eastAsia="Times New Roman" w:hAnsi="Times New Roman" w:cs="Times New Roman"/>
          <w:sz w:val="24"/>
          <w:szCs w:val="24"/>
        </w:rPr>
      </w:pPr>
    </w:p>
    <w:p w14:paraId="4767A1EA" w14:textId="5F7D34D7" w:rsidR="00C80C77" w:rsidRPr="00C80C77" w:rsidRDefault="00C80C77">
      <w:pPr>
        <w:rPr>
          <w:rFonts w:ascii="Times New Roman" w:eastAsia="Times New Roman" w:hAnsi="Times New Roman" w:cs="Times New Roman"/>
          <w:sz w:val="24"/>
          <w:szCs w:val="24"/>
        </w:rPr>
      </w:pPr>
      <w:r w:rsidRPr="00C80C77">
        <w:rPr>
          <w:rFonts w:ascii="Times New Roman" w:eastAsia="Times New Roman" w:hAnsi="Times New Roman" w:cs="Times New Roman"/>
          <w:sz w:val="24"/>
          <w:szCs w:val="24"/>
        </w:rPr>
        <w:t xml:space="preserve">March 1: </w:t>
      </w:r>
      <w:r w:rsidRPr="00C80C77">
        <w:rPr>
          <w:rFonts w:ascii="Times New Roman" w:eastAsia="Times New Roman" w:hAnsi="Times New Roman" w:cs="Times New Roman"/>
          <w:sz w:val="24"/>
          <w:szCs w:val="24"/>
        </w:rPr>
        <w:tab/>
        <w:t>Supplemental Reading #2</w:t>
      </w:r>
      <w:r w:rsidRPr="00C80C77">
        <w:rPr>
          <w:rFonts w:ascii="Times New Roman" w:eastAsia="Times New Roman" w:hAnsi="Times New Roman" w:cs="Times New Roman"/>
          <w:sz w:val="24"/>
          <w:szCs w:val="24"/>
        </w:rPr>
        <w:tab/>
      </w:r>
    </w:p>
    <w:p w14:paraId="302790BF" w14:textId="77777777" w:rsidR="00C80C77" w:rsidRPr="00C80C77" w:rsidRDefault="00C80C77">
      <w:pPr>
        <w:rPr>
          <w:rFonts w:ascii="Times New Roman" w:eastAsia="Times New Roman" w:hAnsi="Times New Roman" w:cs="Times New Roman"/>
          <w:sz w:val="24"/>
          <w:szCs w:val="24"/>
        </w:rPr>
      </w:pPr>
    </w:p>
    <w:p w14:paraId="4ADC125F" w14:textId="6476C0A8" w:rsidR="00C80C77" w:rsidRPr="00C80C77" w:rsidRDefault="00C80C77">
      <w:pPr>
        <w:rPr>
          <w:rFonts w:ascii="Times New Roman" w:eastAsia="Times New Roman" w:hAnsi="Times New Roman" w:cs="Times New Roman"/>
          <w:b/>
          <w:sz w:val="24"/>
          <w:szCs w:val="24"/>
        </w:rPr>
      </w:pPr>
      <w:r w:rsidRPr="00C80C77">
        <w:rPr>
          <w:rFonts w:ascii="Times New Roman" w:eastAsia="Times New Roman" w:hAnsi="Times New Roman" w:cs="Times New Roman"/>
          <w:sz w:val="24"/>
          <w:szCs w:val="24"/>
        </w:rPr>
        <w:t xml:space="preserve">March 15: </w:t>
      </w:r>
      <w:r w:rsidRPr="00C80C77">
        <w:rPr>
          <w:rFonts w:ascii="Times New Roman" w:eastAsia="Times New Roman" w:hAnsi="Times New Roman" w:cs="Times New Roman"/>
          <w:sz w:val="24"/>
          <w:szCs w:val="24"/>
        </w:rPr>
        <w:tab/>
        <w:t xml:space="preserve">Chapter 7: Increase Your Abilities / </w:t>
      </w:r>
      <w:r w:rsidRPr="00C80C77">
        <w:rPr>
          <w:rFonts w:ascii="Times New Roman" w:eastAsia="Times New Roman" w:hAnsi="Times New Roman" w:cs="Times New Roman"/>
          <w:b/>
          <w:sz w:val="24"/>
          <w:szCs w:val="24"/>
        </w:rPr>
        <w:t>Submit Reflection #2</w:t>
      </w:r>
    </w:p>
    <w:p w14:paraId="78E8C9BF" w14:textId="77777777" w:rsidR="00C80C77" w:rsidRPr="00C80C77" w:rsidRDefault="00C80C77">
      <w:pPr>
        <w:rPr>
          <w:rFonts w:ascii="Times New Roman" w:eastAsia="Times New Roman" w:hAnsi="Times New Roman" w:cs="Times New Roman"/>
          <w:sz w:val="24"/>
          <w:szCs w:val="24"/>
        </w:rPr>
      </w:pPr>
    </w:p>
    <w:p w14:paraId="29B6526F" w14:textId="3AC9CE4A" w:rsidR="00C80C77" w:rsidRPr="00C80C77" w:rsidRDefault="00C80C77">
      <w:pPr>
        <w:rPr>
          <w:rFonts w:ascii="Times New Roman" w:eastAsia="Times New Roman" w:hAnsi="Times New Roman" w:cs="Times New Roman"/>
          <w:sz w:val="24"/>
          <w:szCs w:val="24"/>
        </w:rPr>
      </w:pPr>
      <w:r w:rsidRPr="00C80C77">
        <w:rPr>
          <w:rFonts w:ascii="Times New Roman" w:eastAsia="Times New Roman" w:hAnsi="Times New Roman" w:cs="Times New Roman"/>
          <w:sz w:val="24"/>
          <w:szCs w:val="24"/>
        </w:rPr>
        <w:t xml:space="preserve">March 22: </w:t>
      </w:r>
      <w:r w:rsidRPr="00C80C77">
        <w:rPr>
          <w:rFonts w:ascii="Times New Roman" w:eastAsia="Times New Roman" w:hAnsi="Times New Roman" w:cs="Times New Roman"/>
          <w:sz w:val="24"/>
          <w:szCs w:val="24"/>
        </w:rPr>
        <w:tab/>
        <w:t xml:space="preserve">Chapter 8: Make It Stick </w:t>
      </w:r>
    </w:p>
    <w:p w14:paraId="1590A6D7" w14:textId="77777777" w:rsidR="00C80C77" w:rsidRPr="00C80C77" w:rsidRDefault="00C80C77">
      <w:pPr>
        <w:rPr>
          <w:rFonts w:ascii="Times New Roman" w:eastAsia="Times New Roman" w:hAnsi="Times New Roman" w:cs="Times New Roman"/>
          <w:sz w:val="24"/>
          <w:szCs w:val="24"/>
        </w:rPr>
      </w:pPr>
    </w:p>
    <w:p w14:paraId="5CAB18E5" w14:textId="6AFBBDE1" w:rsidR="00C80C77" w:rsidRPr="00C80C77" w:rsidRDefault="00C80C77">
      <w:pPr>
        <w:rPr>
          <w:rFonts w:ascii="Times New Roman" w:eastAsia="Times New Roman" w:hAnsi="Times New Roman" w:cs="Times New Roman"/>
          <w:sz w:val="24"/>
          <w:szCs w:val="24"/>
        </w:rPr>
      </w:pPr>
      <w:r w:rsidRPr="00C80C77">
        <w:rPr>
          <w:rFonts w:ascii="Times New Roman" w:eastAsia="Times New Roman" w:hAnsi="Times New Roman" w:cs="Times New Roman"/>
          <w:sz w:val="24"/>
          <w:szCs w:val="24"/>
        </w:rPr>
        <w:t xml:space="preserve">March 29: </w:t>
      </w:r>
      <w:r w:rsidRPr="00C80C77">
        <w:rPr>
          <w:rFonts w:ascii="Times New Roman" w:eastAsia="Times New Roman" w:hAnsi="Times New Roman" w:cs="Times New Roman"/>
          <w:sz w:val="24"/>
          <w:szCs w:val="24"/>
        </w:rPr>
        <w:tab/>
        <w:t xml:space="preserve">Supplemental Reading #3 </w:t>
      </w:r>
    </w:p>
    <w:p w14:paraId="695D42B8" w14:textId="77777777" w:rsidR="00C80C77" w:rsidRPr="00C80C77" w:rsidRDefault="00C80C77">
      <w:pPr>
        <w:rPr>
          <w:rFonts w:ascii="Times New Roman" w:eastAsia="Times New Roman" w:hAnsi="Times New Roman" w:cs="Times New Roman"/>
          <w:sz w:val="24"/>
          <w:szCs w:val="24"/>
        </w:rPr>
      </w:pPr>
    </w:p>
    <w:p w14:paraId="7A049485" w14:textId="0ECEE9CB" w:rsidR="00C80C77" w:rsidRPr="00C80C77" w:rsidRDefault="00C80C77">
      <w:pPr>
        <w:rPr>
          <w:rFonts w:ascii="Times New Roman" w:eastAsia="Times New Roman" w:hAnsi="Times New Roman" w:cs="Times New Roman"/>
          <w:sz w:val="24"/>
          <w:szCs w:val="24"/>
        </w:rPr>
      </w:pPr>
      <w:r w:rsidRPr="00C80C77">
        <w:rPr>
          <w:rFonts w:ascii="Times New Roman" w:eastAsia="Times New Roman" w:hAnsi="Times New Roman" w:cs="Times New Roman"/>
          <w:sz w:val="24"/>
          <w:szCs w:val="24"/>
        </w:rPr>
        <w:t xml:space="preserve">April 5: </w:t>
      </w:r>
      <w:r>
        <w:rPr>
          <w:rFonts w:ascii="Times New Roman" w:eastAsia="Times New Roman" w:hAnsi="Times New Roman" w:cs="Times New Roman"/>
          <w:sz w:val="24"/>
          <w:szCs w:val="24"/>
        </w:rPr>
        <w:tab/>
      </w:r>
      <w:r w:rsidRPr="00C80C77">
        <w:rPr>
          <w:rFonts w:ascii="Times New Roman" w:eastAsia="Times New Roman" w:hAnsi="Times New Roman" w:cs="Times New Roman"/>
          <w:sz w:val="24"/>
          <w:szCs w:val="24"/>
        </w:rPr>
        <w:t xml:space="preserve">Supplemental Reading #4 / </w:t>
      </w:r>
      <w:r w:rsidRPr="00C80C77">
        <w:rPr>
          <w:rFonts w:ascii="Times New Roman" w:eastAsia="Times New Roman" w:hAnsi="Times New Roman" w:cs="Times New Roman"/>
          <w:b/>
          <w:sz w:val="24"/>
          <w:szCs w:val="24"/>
        </w:rPr>
        <w:t>Submit Reflection #3</w:t>
      </w:r>
    </w:p>
    <w:p w14:paraId="39D58B06" w14:textId="77777777" w:rsidR="00C80C77" w:rsidRPr="00C80C77" w:rsidRDefault="00C80C77">
      <w:pPr>
        <w:rPr>
          <w:rFonts w:ascii="Times New Roman" w:eastAsia="Times New Roman" w:hAnsi="Times New Roman" w:cs="Times New Roman"/>
          <w:sz w:val="24"/>
          <w:szCs w:val="24"/>
        </w:rPr>
      </w:pPr>
    </w:p>
    <w:p w14:paraId="71AC8810" w14:textId="5DE98232" w:rsidR="00C80C77" w:rsidRPr="00C80C77" w:rsidRDefault="00C80C77">
      <w:pPr>
        <w:rPr>
          <w:rFonts w:ascii="Times New Roman" w:eastAsia="Times New Roman" w:hAnsi="Times New Roman" w:cs="Times New Roman"/>
          <w:sz w:val="24"/>
          <w:szCs w:val="24"/>
        </w:rPr>
      </w:pPr>
      <w:r w:rsidRPr="00C80C77">
        <w:rPr>
          <w:rFonts w:ascii="Times New Roman" w:eastAsia="Times New Roman" w:hAnsi="Times New Roman" w:cs="Times New Roman"/>
          <w:sz w:val="24"/>
          <w:szCs w:val="24"/>
        </w:rPr>
        <w:t xml:space="preserve">April 12: </w:t>
      </w:r>
      <w:r w:rsidRPr="00C80C77">
        <w:rPr>
          <w:rFonts w:ascii="Times New Roman" w:eastAsia="Times New Roman" w:hAnsi="Times New Roman" w:cs="Times New Roman"/>
          <w:sz w:val="24"/>
          <w:szCs w:val="24"/>
        </w:rPr>
        <w:tab/>
        <w:t>No class meeting; Work on final projects</w:t>
      </w:r>
    </w:p>
    <w:p w14:paraId="50433A86" w14:textId="77777777" w:rsidR="00C80C77" w:rsidRPr="00C80C77" w:rsidRDefault="00C80C77">
      <w:pPr>
        <w:rPr>
          <w:rFonts w:ascii="Times New Roman" w:eastAsia="Times New Roman" w:hAnsi="Times New Roman" w:cs="Times New Roman"/>
          <w:sz w:val="24"/>
          <w:szCs w:val="24"/>
        </w:rPr>
      </w:pPr>
    </w:p>
    <w:p w14:paraId="48D32019" w14:textId="6234AE79" w:rsidR="00FD1EE2" w:rsidRPr="00C80C77" w:rsidRDefault="00C80C77">
      <w:pPr>
        <w:rPr>
          <w:sz w:val="24"/>
          <w:szCs w:val="24"/>
        </w:rPr>
      </w:pPr>
      <w:r w:rsidRPr="00C80C77">
        <w:rPr>
          <w:rFonts w:ascii="Times New Roman" w:eastAsia="Times New Roman" w:hAnsi="Times New Roman" w:cs="Times New Roman"/>
          <w:sz w:val="24"/>
          <w:szCs w:val="24"/>
        </w:rPr>
        <w:t xml:space="preserve">April 19: </w:t>
      </w:r>
      <w:r w:rsidRPr="00C80C77">
        <w:rPr>
          <w:rFonts w:ascii="Times New Roman" w:eastAsia="Times New Roman" w:hAnsi="Times New Roman" w:cs="Times New Roman"/>
          <w:sz w:val="24"/>
          <w:szCs w:val="24"/>
        </w:rPr>
        <w:tab/>
        <w:t xml:space="preserve">Present final project </w:t>
      </w:r>
      <w:r w:rsidR="00D42926"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ab/>
      </w:r>
      <w:r w:rsidR="00D42926" w:rsidRPr="00C80C77">
        <w:rPr>
          <w:rFonts w:ascii="Times New Roman" w:eastAsia="Times New Roman" w:hAnsi="Times New Roman" w:cs="Times New Roman"/>
          <w:sz w:val="24"/>
          <w:szCs w:val="24"/>
        </w:rPr>
        <w:tab/>
      </w:r>
      <w:r w:rsidRPr="00C80C77">
        <w:rPr>
          <w:rFonts w:ascii="Times New Roman" w:eastAsia="Times New Roman" w:hAnsi="Times New Roman" w:cs="Times New Roman"/>
          <w:sz w:val="24"/>
          <w:szCs w:val="24"/>
        </w:rPr>
        <w:t xml:space="preserve"> </w:t>
      </w:r>
    </w:p>
    <w:p w14:paraId="66834DC0" w14:textId="77777777" w:rsidR="00FD1EE2" w:rsidRDefault="00FD1EE2"/>
    <w:sectPr w:rsidR="00FD1E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71DAD"/>
    <w:multiLevelType w:val="hybridMultilevel"/>
    <w:tmpl w:val="42C8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D6C4E"/>
    <w:multiLevelType w:val="hybridMultilevel"/>
    <w:tmpl w:val="8940F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F46C71"/>
    <w:multiLevelType w:val="hybridMultilevel"/>
    <w:tmpl w:val="E07E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E2"/>
    <w:rsid w:val="00087E1D"/>
    <w:rsid w:val="00181807"/>
    <w:rsid w:val="00251C28"/>
    <w:rsid w:val="004401DD"/>
    <w:rsid w:val="004C0001"/>
    <w:rsid w:val="00577008"/>
    <w:rsid w:val="00983E45"/>
    <w:rsid w:val="009F3B01"/>
    <w:rsid w:val="00AD7F90"/>
    <w:rsid w:val="00C80C77"/>
    <w:rsid w:val="00D32DF6"/>
    <w:rsid w:val="00D42926"/>
    <w:rsid w:val="00F35CC5"/>
    <w:rsid w:val="00FD1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6D77C7"/>
  <w15:docId w15:val="{8786ACB3-BEF0-4480-8A41-C1679703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9F3B01"/>
    <w:pPr>
      <w:ind w:left="720"/>
      <w:contextualSpacing/>
    </w:pPr>
  </w:style>
  <w:style w:type="paragraph" w:styleId="NormalWeb">
    <w:name w:val="Normal (Web)"/>
    <w:basedOn w:val="Normal"/>
    <w:uiPriority w:val="99"/>
    <w:unhideWhenUsed/>
    <w:rsid w:val="00983E4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Garrett,Gretchen A</dc:creator>
  <cp:lastModifiedBy>Garrett,Gretchen A</cp:lastModifiedBy>
  <cp:revision>2</cp:revision>
  <dcterms:created xsi:type="dcterms:W3CDTF">2016-12-15T12:48:00Z</dcterms:created>
  <dcterms:modified xsi:type="dcterms:W3CDTF">2016-12-15T12:48:00Z</dcterms:modified>
</cp:coreProperties>
</file>