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D7" w:rsidRPr="00974E3B" w:rsidRDefault="00FF145A" w:rsidP="00974E3B">
      <w:pPr>
        <w:spacing w:before="100" w:beforeAutospacing="1" w:after="100" w:afterAutospacing="1" w:line="240" w:lineRule="auto"/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Syllabus</w:t>
      </w:r>
      <w:r w:rsidR="00BA2F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for </w:t>
      </w:r>
      <w:r w:rsidR="00E23778">
        <w:rPr>
          <w:rFonts w:ascii="Times New Roman" w:eastAsia="Times New Roman" w:hAnsi="Times New Roman" w:cs="Times New Roman"/>
          <w:b/>
          <w:bCs/>
          <w:sz w:val="28"/>
          <w:szCs w:val="28"/>
        </w:rPr>
        <w:t>IDH2930, Fall</w:t>
      </w:r>
      <w:r w:rsidR="00306A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2017</w:t>
      </w:r>
      <w:r w:rsidR="004A2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AD7">
        <w:rPr>
          <w:rFonts w:ascii="Times New Roman" w:eastAsia="Times New Roman" w:hAnsi="Times New Roman" w:cs="Times New Roman"/>
          <w:sz w:val="28"/>
          <w:szCs w:val="28"/>
        </w:rPr>
        <w:br/>
        <w:t xml:space="preserve">(Un)Common Read: </w:t>
      </w:r>
      <w:r w:rsidR="00E23778">
        <w:rPr>
          <w:i/>
          <w:iCs/>
          <w:sz w:val="28"/>
          <w:szCs w:val="28"/>
        </w:rPr>
        <w:t xml:space="preserve">Ringworld </w:t>
      </w:r>
      <w:r w:rsidR="00E23778">
        <w:rPr>
          <w:b/>
          <w:bCs/>
          <w:iCs/>
          <w:sz w:val="28"/>
          <w:szCs w:val="28"/>
        </w:rPr>
        <w:t xml:space="preserve"> by Larry Niven</w:t>
      </w:r>
      <w:r w:rsidR="00974E3B">
        <w:rPr>
          <w:b/>
          <w:bCs/>
          <w:iCs/>
          <w:sz w:val="28"/>
          <w:szCs w:val="28"/>
        </w:rPr>
        <w:t xml:space="preserve"> –  </w:t>
      </w:r>
      <w:r w:rsidR="00E23778">
        <w:rPr>
          <w:bCs/>
          <w:iCs/>
          <w:sz w:val="28"/>
          <w:szCs w:val="28"/>
        </w:rPr>
        <w:t>Winner of Both the Nebula (1970) and Hugo (1971) Awards for Best Science Fiction Novel</w:t>
      </w:r>
      <w:r w:rsidR="00974E3B">
        <w:rPr>
          <w:b/>
          <w:bCs/>
          <w:iCs/>
          <w:sz w:val="28"/>
          <w:szCs w:val="28"/>
        </w:rPr>
        <w:t xml:space="preserve">                        </w:t>
      </w:r>
    </w:p>
    <w:p w:rsidR="005D26DC" w:rsidRPr="00B11851" w:rsidRDefault="004A2AD7" w:rsidP="005D2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AD7">
        <w:rPr>
          <w:rFonts w:ascii="Times New Roman" w:eastAsia="Times New Roman" w:hAnsi="Times New Roman" w:cs="Times New Roman"/>
          <w:b/>
          <w:bCs/>
          <w:sz w:val="24"/>
          <w:szCs w:val="24"/>
        </w:rPr>
        <w:t>Credits:</w:t>
      </w:r>
      <w:r w:rsidRPr="004A2AD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5D26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D26DC"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Instructor:  </w:t>
      </w:r>
      <w:r w:rsidR="005D26DC">
        <w:rPr>
          <w:rFonts w:ascii="Times New Roman" w:eastAsia="Times New Roman" w:hAnsi="Times New Roman" w:cs="Times New Roman"/>
          <w:sz w:val="24"/>
          <w:szCs w:val="24"/>
        </w:rPr>
        <w:t>Greg Stewart</w:t>
      </w:r>
      <w:r w:rsidRPr="004A2AD7">
        <w:rPr>
          <w:rFonts w:ascii="Times New Roman" w:eastAsia="Times New Roman" w:hAnsi="Times New Roman" w:cs="Times New Roman"/>
          <w:sz w:val="24"/>
          <w:szCs w:val="24"/>
        </w:rPr>
        <w:br/>
      </w:r>
      <w:r w:rsidRPr="004A2AD7">
        <w:rPr>
          <w:rFonts w:ascii="Times New Roman" w:eastAsia="Times New Roman" w:hAnsi="Times New Roman" w:cs="Times New Roman"/>
          <w:b/>
          <w:bCs/>
          <w:sz w:val="24"/>
          <w:szCs w:val="24"/>
        </w:rPr>
        <w:t>Writing or Math Req:</w:t>
      </w:r>
      <w:r w:rsidRPr="004A2AD7">
        <w:rPr>
          <w:rFonts w:ascii="Times New Roman" w:eastAsia="Times New Roman" w:hAnsi="Times New Roman" w:cs="Times New Roman"/>
          <w:sz w:val="24"/>
          <w:szCs w:val="24"/>
        </w:rPr>
        <w:t xml:space="preserve"> None </w:t>
      </w:r>
      <w:r w:rsidRPr="004A2AD7">
        <w:rPr>
          <w:rFonts w:ascii="Times New Roman" w:eastAsia="Times New Roman" w:hAnsi="Times New Roman" w:cs="Times New Roman"/>
          <w:sz w:val="24"/>
          <w:szCs w:val="24"/>
        </w:rPr>
        <w:br/>
      </w:r>
      <w:r w:rsidRPr="004A2AD7">
        <w:rPr>
          <w:rFonts w:ascii="Times New Roman" w:eastAsia="Times New Roman" w:hAnsi="Times New Roman" w:cs="Times New Roman"/>
          <w:b/>
          <w:bCs/>
          <w:sz w:val="24"/>
          <w:szCs w:val="24"/>
        </w:rPr>
        <w:t>Gen Ed:</w:t>
      </w:r>
      <w:r w:rsidRPr="004A2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851">
        <w:rPr>
          <w:rFonts w:ascii="Times New Roman" w:eastAsia="Times New Roman" w:hAnsi="Times New Roman" w:cs="Times New Roman"/>
          <w:sz w:val="24"/>
          <w:szCs w:val="24"/>
        </w:rPr>
        <w:t>None</w:t>
      </w:r>
      <w:r w:rsidR="00BB5A87" w:rsidRPr="00B118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1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A87" w:rsidRPr="00B11851">
        <w:rPr>
          <w:rFonts w:ascii="Times New Roman" w:eastAsia="Times New Roman" w:hAnsi="Times New Roman" w:cs="Times New Roman"/>
          <w:sz w:val="24"/>
          <w:szCs w:val="24"/>
        </w:rPr>
        <w:t>S</w:t>
      </w:r>
      <w:r w:rsidR="00BA2F1C" w:rsidRPr="00B11851">
        <w:rPr>
          <w:rFonts w:ascii="Times New Roman" w:hAnsi="Times New Roman" w:cs="Times New Roman"/>
          <w:color w:val="000000"/>
          <w:sz w:val="24"/>
          <w:szCs w:val="24"/>
        </w:rPr>
        <w:t>tudent assignments and e</w:t>
      </w:r>
      <w:r w:rsidR="005D26DC" w:rsidRPr="00B11851">
        <w:rPr>
          <w:rFonts w:ascii="Times New Roman" w:hAnsi="Times New Roman" w:cs="Times New Roman"/>
          <w:color w:val="000000"/>
          <w:sz w:val="24"/>
          <w:szCs w:val="24"/>
        </w:rPr>
        <w:t xml:space="preserve">xpectations:  </w:t>
      </w:r>
      <w:r w:rsidR="00B11851">
        <w:rPr>
          <w:rFonts w:ascii="Times New Roman" w:hAnsi="Times New Roman" w:cs="Times New Roman"/>
          <w:color w:val="000000"/>
          <w:sz w:val="24"/>
          <w:szCs w:val="24"/>
        </w:rPr>
        <w:t>meet once</w:t>
      </w:r>
      <w:r w:rsidR="00BA2F1C" w:rsidRPr="00B11851">
        <w:rPr>
          <w:rFonts w:ascii="Times New Roman" w:hAnsi="Times New Roman" w:cs="Times New Roman"/>
          <w:sz w:val="24"/>
          <w:szCs w:val="24"/>
        </w:rPr>
        <w:t xml:space="preserve"> </w:t>
      </w:r>
      <w:r w:rsidR="00BA2F1C" w:rsidRPr="00B11851">
        <w:rPr>
          <w:rFonts w:ascii="Times New Roman" w:hAnsi="Times New Roman" w:cs="Times New Roman"/>
          <w:color w:val="000000"/>
          <w:sz w:val="24"/>
          <w:szCs w:val="24"/>
        </w:rPr>
        <w:t>per week</w:t>
      </w:r>
      <w:r w:rsidR="005D26DC" w:rsidRPr="00B11851">
        <w:rPr>
          <w:rFonts w:ascii="Times New Roman" w:hAnsi="Times New Roman" w:cs="Times New Roman"/>
          <w:color w:val="000000"/>
          <w:sz w:val="24"/>
          <w:szCs w:val="24"/>
        </w:rPr>
        <w:t>/present a topic during the second half of the course with a two page,</w:t>
      </w:r>
      <w:r w:rsidR="00B11851">
        <w:rPr>
          <w:rFonts w:ascii="Times New Roman" w:hAnsi="Times New Roman" w:cs="Times New Roman"/>
          <w:color w:val="000000"/>
          <w:sz w:val="24"/>
          <w:szCs w:val="24"/>
        </w:rPr>
        <w:t xml:space="preserve"> single spaced writeup</w:t>
      </w:r>
      <w:r w:rsidR="005D26DC" w:rsidRPr="00B11851">
        <w:rPr>
          <w:rFonts w:ascii="Times New Roman" w:hAnsi="Times New Roman" w:cs="Times New Roman"/>
          <w:color w:val="000000"/>
          <w:sz w:val="24"/>
          <w:szCs w:val="24"/>
        </w:rPr>
        <w:t xml:space="preserve"> one week prior.</w:t>
      </w:r>
    </w:p>
    <w:p w:rsidR="00E23778" w:rsidRDefault="00E237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Larry Niven’s “Known Space” series of stories has enjoyed enormous success.  In Ringworld, Louis Wu (200 year old human on boosterspice</w:t>
      </w:r>
      <w:r w:rsidR="00084870">
        <w:rPr>
          <w:rFonts w:ascii="Times New Roman" w:eastAsia="Times New Roman" w:hAnsi="Times New Roman" w:cs="Times New Roman"/>
          <w:sz w:val="24"/>
          <w:szCs w:val="24"/>
        </w:rPr>
        <w:t xml:space="preserve"> – a longevity drug) joins Nessus (a Puppeteer – an old and very cautious race of aliens) and Speaker (a Kzin warrior of a race that has attacked Earth’s worlds several times, each time ending in defeat) in 2850 AD for a voyage of exploration to a huge artifact discovered by the Puppeteer race on their headlong flight through normal space to avoid the explosion of the galactic core.  Ringworld is full of adventure and surprise.  </w:t>
      </w:r>
    </w:p>
    <w:p w:rsidR="00BA2F1C" w:rsidRDefault="00BA2F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Assignments:  At first meeting, agree at what pace we should read the book (divided into 10 weeks or, more </w:t>
      </w:r>
      <w:r w:rsidR="00B11851">
        <w:rPr>
          <w:rFonts w:ascii="Times New Roman" w:eastAsia="Times New Roman" w:hAnsi="Times New Roman" w:cs="Times New Roman"/>
          <w:sz w:val="24"/>
          <w:szCs w:val="24"/>
        </w:rPr>
        <w:t>optimally, within the first eight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weeks.)  Meet each week for 50 minutes to discuss, as the book is being read, what insights students are finding into </w:t>
      </w:r>
      <w:r w:rsidR="000B239B">
        <w:rPr>
          <w:rFonts w:ascii="Times New Roman" w:eastAsia="Times New Roman" w:hAnsi="Times New Roman" w:cs="Times New Roman"/>
          <w:sz w:val="24"/>
          <w:szCs w:val="24"/>
        </w:rPr>
        <w:t xml:space="preserve">issues which interest them.  Two </w:t>
      </w:r>
      <w:r w:rsidR="00523384">
        <w:rPr>
          <w:rFonts w:ascii="Times New Roman" w:eastAsia="Times New Roman" w:hAnsi="Times New Roman" w:cs="Times New Roman"/>
          <w:sz w:val="24"/>
          <w:szCs w:val="24"/>
        </w:rPr>
        <w:t xml:space="preserve">possible </w:t>
      </w:r>
      <w:r w:rsidR="000B239B">
        <w:rPr>
          <w:rFonts w:ascii="Times New Roman" w:eastAsia="Times New Roman" w:hAnsi="Times New Roman" w:cs="Times New Roman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3384" w:rsidRPr="00084870" w:rsidRDefault="000848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Teela Brown, Louis’ female companion during the first part of Ringworld, was supposedly bred for luck by the Puppeteers, who interfered in Earth’s fertility laws for this purpose.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some people luckier than others?</w:t>
      </w:r>
    </w:p>
    <w:p w:rsidR="00084870" w:rsidRDefault="009A5BB6" w:rsidP="00970F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Niven introduces a huge range of futuristic inventions (e. g. hyperdrive, General Products imper</w:t>
      </w:r>
      <w:r w:rsidR="00774A01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ious space ship hulls, the Slaver stasis field, scrith – the enormously strong Ringworld floor material, boosterspice.)  What laws of Physics get bent in the process?</w:t>
      </w:r>
    </w:p>
    <w:p w:rsidR="00970F07" w:rsidRDefault="00BA2F1C" w:rsidP="00970F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the book is </w:t>
      </w:r>
      <w:r w:rsidR="00FF145A">
        <w:rPr>
          <w:rFonts w:ascii="Times New Roman" w:eastAsia="Times New Roman" w:hAnsi="Times New Roman" w:cs="Times New Roman"/>
          <w:sz w:val="24"/>
          <w:szCs w:val="24"/>
        </w:rPr>
        <w:t xml:space="preserve">at least 50% </w:t>
      </w:r>
      <w:r>
        <w:rPr>
          <w:rFonts w:ascii="Times New Roman" w:eastAsia="Times New Roman" w:hAnsi="Times New Roman" w:cs="Times New Roman"/>
          <w:sz w:val="24"/>
          <w:szCs w:val="24"/>
        </w:rPr>
        <w:t>read, each student picks a top</w:t>
      </w:r>
      <w:r w:rsidR="000C7605"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discuss for </w:t>
      </w:r>
      <w:r w:rsidR="002A5856">
        <w:rPr>
          <w:rFonts w:ascii="Times New Roman" w:eastAsia="Times New Roman" w:hAnsi="Times New Roman" w:cs="Times New Roman"/>
          <w:sz w:val="24"/>
          <w:szCs w:val="24"/>
        </w:rPr>
        <w:t>15 minutes</w:t>
      </w:r>
      <w:r w:rsidR="00057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39B">
        <w:rPr>
          <w:rFonts w:ascii="Times New Roman" w:eastAsia="Times New Roman" w:hAnsi="Times New Roman" w:cs="Times New Roman"/>
          <w:sz w:val="24"/>
          <w:szCs w:val="24"/>
        </w:rPr>
        <w:t>with 10 minutes of group discussion</w:t>
      </w:r>
      <w:r w:rsidR="00970F07">
        <w:rPr>
          <w:rFonts w:ascii="Times New Roman" w:eastAsia="Times New Roman" w:hAnsi="Times New Roman" w:cs="Times New Roman"/>
          <w:sz w:val="24"/>
          <w:szCs w:val="24"/>
        </w:rPr>
        <w:t xml:space="preserve"> afterwards</w:t>
      </w:r>
      <w:r w:rsidR="000B239B">
        <w:rPr>
          <w:rFonts w:ascii="Times New Roman" w:eastAsia="Times New Roman" w:hAnsi="Times New Roman" w:cs="Times New Roman"/>
          <w:sz w:val="24"/>
          <w:szCs w:val="24"/>
        </w:rPr>
        <w:t>, with two topics/class</w:t>
      </w:r>
      <w:r w:rsidR="00C70F9F">
        <w:rPr>
          <w:rFonts w:ascii="Times New Roman" w:eastAsia="Times New Roman" w:hAnsi="Times New Roman" w:cs="Times New Roman"/>
          <w:sz w:val="24"/>
          <w:szCs w:val="24"/>
        </w:rPr>
        <w:t xml:space="preserve">.  They distribute a (minimum) two page, single spaced summary of what they will say 1 week prior.  </w:t>
      </w:r>
    </w:p>
    <w:p w:rsidR="00BA2F1C" w:rsidRPr="00B11851" w:rsidRDefault="005D26DC"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DA117C">
        <w:rPr>
          <w:rFonts w:ascii="Times New Roman" w:eastAsia="Times New Roman" w:hAnsi="Times New Roman" w:cs="Times New Roman"/>
          <w:sz w:val="24"/>
          <w:szCs w:val="24"/>
        </w:rPr>
        <w:t>rofessor Stewart</w:t>
      </w:r>
      <w:r w:rsidR="009A5BB6">
        <w:rPr>
          <w:rFonts w:ascii="Times New Roman" w:eastAsia="Times New Roman" w:hAnsi="Times New Roman" w:cs="Times New Roman"/>
          <w:sz w:val="24"/>
          <w:szCs w:val="24"/>
        </w:rPr>
        <w:t>, a physicist,</w:t>
      </w:r>
      <w:r w:rsidR="00DA117C">
        <w:rPr>
          <w:rFonts w:ascii="Times New Roman" w:eastAsia="Times New Roman" w:hAnsi="Times New Roman" w:cs="Times New Roman"/>
          <w:sz w:val="24"/>
          <w:szCs w:val="24"/>
        </w:rPr>
        <w:t xml:space="preserve"> likes to read</w:t>
      </w:r>
      <w:r w:rsidR="009A5BB6">
        <w:rPr>
          <w:rFonts w:ascii="Times New Roman" w:eastAsia="Times New Roman" w:hAnsi="Times New Roman" w:cs="Times New Roman"/>
          <w:sz w:val="24"/>
          <w:szCs w:val="24"/>
        </w:rPr>
        <w:t xml:space="preserve"> science fiction</w:t>
      </w:r>
      <w:r w:rsidR="00DA117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A5BB6">
        <w:rPr>
          <w:rFonts w:ascii="Times New Roman" w:eastAsia="Times New Roman" w:hAnsi="Times New Roman" w:cs="Times New Roman"/>
          <w:sz w:val="24"/>
          <w:szCs w:val="24"/>
        </w:rPr>
        <w:t>has read every book ever published by Niven</w:t>
      </w:r>
      <w:r w:rsidR="00DA11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5BB6">
        <w:rPr>
          <w:rFonts w:ascii="Times New Roman" w:eastAsia="Times New Roman" w:hAnsi="Times New Roman" w:cs="Times New Roman"/>
          <w:sz w:val="24"/>
          <w:szCs w:val="24"/>
        </w:rPr>
        <w:t xml:space="preserve">  If pressed, he would admit that being lucky is statistically unlikely (which is not the same as impossible!)  </w:t>
      </w:r>
    </w:p>
    <w:sectPr w:rsidR="00BA2F1C" w:rsidRPr="00B11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D7"/>
    <w:rsid w:val="0005795D"/>
    <w:rsid w:val="00077B08"/>
    <w:rsid w:val="00084870"/>
    <w:rsid w:val="000B239B"/>
    <w:rsid w:val="000C7605"/>
    <w:rsid w:val="000F66DA"/>
    <w:rsid w:val="0019027F"/>
    <w:rsid w:val="001A7FCD"/>
    <w:rsid w:val="001E53EB"/>
    <w:rsid w:val="001F17FF"/>
    <w:rsid w:val="002A5856"/>
    <w:rsid w:val="002D78E6"/>
    <w:rsid w:val="00306A30"/>
    <w:rsid w:val="004A2AD7"/>
    <w:rsid w:val="00523384"/>
    <w:rsid w:val="00592BB8"/>
    <w:rsid w:val="005D26DC"/>
    <w:rsid w:val="00774A01"/>
    <w:rsid w:val="007825B4"/>
    <w:rsid w:val="007D6694"/>
    <w:rsid w:val="00970F07"/>
    <w:rsid w:val="00974E3B"/>
    <w:rsid w:val="009A5BB6"/>
    <w:rsid w:val="00A25E24"/>
    <w:rsid w:val="00A85C2A"/>
    <w:rsid w:val="00B11851"/>
    <w:rsid w:val="00BA2F1C"/>
    <w:rsid w:val="00BB5A87"/>
    <w:rsid w:val="00BD3175"/>
    <w:rsid w:val="00C07586"/>
    <w:rsid w:val="00C70F9F"/>
    <w:rsid w:val="00DA117C"/>
    <w:rsid w:val="00E23778"/>
    <w:rsid w:val="00F355A7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824F8-E3A7-4BB2-A100-928A7C72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2A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5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gstewart</dc:creator>
  <cp:keywords/>
  <dc:description/>
  <cp:lastModifiedBy>Garrett,Gretchen A</cp:lastModifiedBy>
  <cp:revision>2</cp:revision>
  <dcterms:created xsi:type="dcterms:W3CDTF">2017-06-16T12:01:00Z</dcterms:created>
  <dcterms:modified xsi:type="dcterms:W3CDTF">2017-06-16T12:01:00Z</dcterms:modified>
</cp:coreProperties>
</file>